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26EC0A61" w14:textId="1995A91C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6649E3">
        <w:rPr>
          <w:rFonts w:ascii="AT*Toronto" w:hAnsi="AT*Toronto"/>
        </w:rPr>
        <w:t>1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934B26F" w14:textId="385A7F42" w:rsidR="00120DDA" w:rsidRPr="009B47D7" w:rsidRDefault="00B62DE6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703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4E235BF4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7B42AB">
        <w:rPr>
          <w:rFonts w:ascii="AT*Toronto" w:hAnsi="AT*Toronto"/>
        </w:rPr>
        <w:t>o 4. februára 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0A271DD6" w:rsidR="00120DDA" w:rsidRDefault="00120DDA" w:rsidP="00120DDA">
      <w:pPr>
        <w:pStyle w:val="Zkladntext"/>
        <w:ind w:firstLine="540"/>
      </w:pPr>
      <w:r>
        <w:t xml:space="preserve">k návrhu Výboru Národnej rady Slovenskej republiky pre nezlučiteľnosť funkcií </w:t>
      </w:r>
      <w:r w:rsidR="0034469B">
        <w:br/>
      </w:r>
      <w:r>
        <w:t xml:space="preserve">na začatie konania v súlade s čl. 9 ods. 2 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 w:rsidR="0034469B">
        <w:t xml:space="preserve"> </w:t>
      </w:r>
      <w:r>
        <w:t>voči verejn</w:t>
      </w:r>
      <w:r w:rsidR="00137618">
        <w:t xml:space="preserve">ému </w:t>
      </w:r>
      <w:r>
        <w:t>funkcionár</w:t>
      </w:r>
      <w:r w:rsidR="00137618">
        <w:t>ovi</w:t>
      </w:r>
      <w:r w:rsidR="00F87C79">
        <w:t xml:space="preserve"> </w:t>
      </w:r>
      <w:r w:rsidR="009B303D">
        <w:t xml:space="preserve">Branislavovi Ilkovičovi, riaditeľovi Bytovej agentúry rezortu ministerstva obrany (BARMO) </w:t>
      </w:r>
      <w:r w:rsidR="00137618">
        <w:t>(č. konania VP/</w:t>
      </w:r>
      <w:r w:rsidR="00B62DE6">
        <w:t>5</w:t>
      </w:r>
      <w:r w:rsidR="00ED0D47">
        <w:t>6</w:t>
      </w:r>
      <w:r w:rsidR="007B42AB">
        <w:t>/21</w:t>
      </w:r>
      <w:r w:rsidR="00137618">
        <w:t>/K)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05CEFABE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7075ED43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D27AB9D" w14:textId="77777777" w:rsidR="00A41732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</w:p>
    <w:p w14:paraId="25BEC5A0" w14:textId="2CCACB6C" w:rsidR="00A41732" w:rsidRPr="00D874D1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A.</w:t>
      </w:r>
      <w:r w:rsidRPr="00D874D1">
        <w:rPr>
          <w:rFonts w:ascii="Times New Roman" w:hAnsi="Times New Roman"/>
          <w:szCs w:val="24"/>
        </w:rPr>
        <w:t xml:space="preserve">  k o n š t a t u j e</w:t>
      </w:r>
      <w:r>
        <w:rPr>
          <w:rFonts w:ascii="Times New Roman" w:hAnsi="Times New Roman"/>
          <w:szCs w:val="24"/>
        </w:rPr>
        <w:t xml:space="preserve">,  ž e </w:t>
      </w:r>
    </w:p>
    <w:p w14:paraId="22B0595A" w14:textId="77777777" w:rsidR="00A41732" w:rsidRDefault="00A41732" w:rsidP="00A41732">
      <w:pPr>
        <w:pStyle w:val="Zkladntext"/>
        <w:ind w:left="900" w:right="72"/>
      </w:pPr>
    </w:p>
    <w:p w14:paraId="6418FA4B" w14:textId="5E86408F" w:rsidR="00F87C79" w:rsidRPr="00417AA7" w:rsidRDefault="009B303D" w:rsidP="00F87C79">
      <w:pPr>
        <w:pStyle w:val="Zkladntext"/>
        <w:ind w:right="72" w:firstLine="567"/>
        <w:rPr>
          <w:highlight w:val="yellow"/>
        </w:rPr>
      </w:pPr>
      <w:r>
        <w:t>Branislav Ilkovič, riaditeľ Bytovej agentúry rezortu ministerstva obrany (BARMO)</w:t>
      </w:r>
      <w:r w:rsidR="007B42AB">
        <w:t xml:space="preserve">, ktorý </w:t>
      </w:r>
      <w:r w:rsidR="00F87C79">
        <w:t xml:space="preserve">sa ujal verejnej funkcie 27.10.2020, uviedol v oznámení funkcií, zamestnaní, činností a majetkových pomerov podaného pri ujatí sa výkonu verejnej funkcie podľa čl. 7 ods. 1  ústavného zákona č. 357/2004 Z. z. o ochrane verejného záujmu pri výkone funkcií verejných funkcionárov v znení neskorších predpisov, že vykonáva funkciu konateľa v obchodnej spoločnosti </w:t>
      </w:r>
      <w:proofErr w:type="spellStart"/>
      <w:r>
        <w:t>Netbuilding</w:t>
      </w:r>
      <w:proofErr w:type="spellEnd"/>
      <w:r>
        <w:t xml:space="preserve"> Slovensko, s. r. o. Košice</w:t>
      </w:r>
      <w:r w:rsidR="00F87C79">
        <w:rPr>
          <w:lang w:val="en-US"/>
        </w:rPr>
        <w:t>;</w:t>
      </w:r>
    </w:p>
    <w:p w14:paraId="7378B4E6" w14:textId="758E0314" w:rsidR="007B42AB" w:rsidRPr="00C06E2A" w:rsidRDefault="007B42AB" w:rsidP="00F87C79">
      <w:pPr>
        <w:pStyle w:val="Zkladntext"/>
        <w:ind w:right="72" w:firstLine="567"/>
      </w:pPr>
    </w:p>
    <w:p w14:paraId="043F258B" w14:textId="6F892917" w:rsidR="00120DDA" w:rsidRPr="00DD60BE" w:rsidRDefault="00417AA7" w:rsidP="00120DD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20DDA" w:rsidRPr="00DD60BE">
        <w:rPr>
          <w:rFonts w:ascii="Times New Roman" w:hAnsi="Times New Roman"/>
          <w:szCs w:val="24"/>
        </w:rPr>
        <w:t xml:space="preserve">.   z a č í n a   k o n a n i e </w:t>
      </w:r>
    </w:p>
    <w:p w14:paraId="058FF634" w14:textId="77777777" w:rsidR="00120DDA" w:rsidRDefault="00120DDA" w:rsidP="00120DDA">
      <w:pPr>
        <w:tabs>
          <w:tab w:val="left" w:pos="7920"/>
        </w:tabs>
        <w:jc w:val="both"/>
      </w:pPr>
    </w:p>
    <w:p w14:paraId="19142423" w14:textId="1EB1A6F8" w:rsidR="00B62DE6" w:rsidRDefault="007D2A24" w:rsidP="00B62DE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>
        <w:br/>
        <w:t xml:space="preserve">písm. a) ústavného zákona č. 357/2004 Z. z. o ochrane verejného záujmu pri výkone funkcií verejných funkcionárov v znení neskorších predpisov za porušenie čl. 5 ods. 3 v spojení s čl. 5 ods. 7 ústavného zákona č. 357/2004 Z. z. o ochrane verejného záujmu pri výkone funkcií verejných funkcionárov v znení neskorších predpisov voči verejnému funkcionárovi </w:t>
      </w:r>
      <w:r w:rsidR="009B303D">
        <w:t>Branislavovi Ilkovičovi, riaditeľovi Bytovej agentúry rezortu ministerstva obrany (BARMO)</w:t>
      </w:r>
      <w:r>
        <w:t xml:space="preserve">, keďže funkciu konateľa v obchodnej spoločnosti </w:t>
      </w:r>
      <w:proofErr w:type="spellStart"/>
      <w:r w:rsidR="009B303D">
        <w:t>Netbuilding</w:t>
      </w:r>
      <w:proofErr w:type="spellEnd"/>
      <w:r w:rsidR="009B303D">
        <w:t xml:space="preserve"> Slovensko, s. r. o. Košice </w:t>
      </w:r>
      <w:r>
        <w:t xml:space="preserve">neskončil a ani nevykonal zákonom ustanovený právny úkon smerujúci k jej skončeniu v lehote 30 dní odo dňa ustanovenia do verejnej funkcie </w:t>
      </w:r>
      <w:r w:rsidR="00B62DE6">
        <w:t>(verejnej funkcie sa ujal 1.11.2020, funkciu nezlučiteľnú s verejnou funkciou mal ukončiť do 1.12.2020, zákonom ustanovený právny úkon smerujúci k skončeniu funkcie nezlučiteľnej s verejnou funkciou v zmysle čl. 5 ods. 7 ústavného zákona č. 357/2004 Z. z. o ochrane verejného záujmu pri výkone funkcií verejných funkcionárov v znení neskorších predpisov vykonal podaním návrhu na zápis do obchodného registra dňa 27.1.2021)</w:t>
      </w:r>
      <w:r w:rsidR="00B62DE6">
        <w:rPr>
          <w:lang w:val="en-US"/>
        </w:rPr>
        <w:t>;</w:t>
      </w:r>
      <w:r w:rsidR="00B62DE6">
        <w:t xml:space="preserve"> </w:t>
      </w:r>
    </w:p>
    <w:p w14:paraId="44176865" w14:textId="2E05427C" w:rsidR="007D2A24" w:rsidRDefault="007D2A24" w:rsidP="00612692">
      <w:pPr>
        <w:tabs>
          <w:tab w:val="left" w:pos="7920"/>
        </w:tabs>
        <w:ind w:firstLine="540"/>
        <w:jc w:val="both"/>
      </w:pPr>
    </w:p>
    <w:p w14:paraId="1AD46511" w14:textId="613604BB" w:rsidR="00B62DE6" w:rsidRDefault="00B62DE6" w:rsidP="00612692">
      <w:pPr>
        <w:tabs>
          <w:tab w:val="left" w:pos="7920"/>
        </w:tabs>
        <w:ind w:firstLine="540"/>
        <w:jc w:val="both"/>
      </w:pPr>
    </w:p>
    <w:p w14:paraId="706065AE" w14:textId="3D29A5B1" w:rsidR="00B62DE6" w:rsidRDefault="00B62DE6" w:rsidP="00612692">
      <w:pPr>
        <w:tabs>
          <w:tab w:val="left" w:pos="7920"/>
        </w:tabs>
        <w:ind w:firstLine="540"/>
        <w:jc w:val="both"/>
      </w:pPr>
    </w:p>
    <w:p w14:paraId="01C65D48" w14:textId="77777777" w:rsidR="00B62DE6" w:rsidRDefault="00B62DE6" w:rsidP="00612692">
      <w:pPr>
        <w:tabs>
          <w:tab w:val="left" w:pos="7920"/>
        </w:tabs>
        <w:ind w:firstLine="540"/>
        <w:jc w:val="both"/>
      </w:pPr>
    </w:p>
    <w:p w14:paraId="166BA055" w14:textId="3DF79DDA" w:rsidR="00120DDA" w:rsidRPr="00DD60BE" w:rsidRDefault="00417AA7" w:rsidP="00120DDA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</w:t>
      </w:r>
      <w:r w:rsidR="00120DDA" w:rsidRPr="00DD60BE">
        <w:rPr>
          <w:rFonts w:ascii="Times New Roman" w:hAnsi="Times New Roman"/>
          <w:szCs w:val="24"/>
        </w:rPr>
        <w:t xml:space="preserve">.  ž i a d a   </w:t>
      </w:r>
    </w:p>
    <w:p w14:paraId="39F2A3FD" w14:textId="77777777" w:rsidR="00120DDA" w:rsidRDefault="00120DDA" w:rsidP="00120DDA">
      <w:pPr>
        <w:tabs>
          <w:tab w:val="left" w:pos="7920"/>
        </w:tabs>
        <w:ind w:firstLine="540"/>
        <w:jc w:val="both"/>
      </w:pPr>
    </w:p>
    <w:p w14:paraId="2C89E2D9" w14:textId="77777777" w:rsidR="00120DDA" w:rsidRDefault="00120DDA" w:rsidP="00120DDA">
      <w:pPr>
        <w:tabs>
          <w:tab w:val="left" w:pos="7920"/>
        </w:tabs>
        <w:jc w:val="both"/>
      </w:pPr>
      <w:r>
        <w:t xml:space="preserve">      predsedu výboru,</w:t>
      </w:r>
    </w:p>
    <w:p w14:paraId="40D072AD" w14:textId="77777777" w:rsidR="00120DDA" w:rsidRDefault="00120DDA" w:rsidP="00120DDA">
      <w:pPr>
        <w:tabs>
          <w:tab w:val="left" w:pos="7920"/>
        </w:tabs>
        <w:jc w:val="both"/>
      </w:pPr>
    </w:p>
    <w:p w14:paraId="17CC3A81" w14:textId="4F0D70CA" w:rsidR="00120DDA" w:rsidRDefault="00120DDA" w:rsidP="00120DDA">
      <w:pPr>
        <w:tabs>
          <w:tab w:val="left" w:pos="7920"/>
        </w:tabs>
        <w:ind w:firstLine="540"/>
        <w:jc w:val="both"/>
      </w:pPr>
      <w:r>
        <w:t xml:space="preserve">aby zabezpečil vyžiadanie stanoviska </w:t>
      </w:r>
      <w:r w:rsidR="00D8156D">
        <w:t>dotknut</w:t>
      </w:r>
      <w:r w:rsidR="00137618">
        <w:t xml:space="preserve">ého verejného </w:t>
      </w:r>
      <w:r w:rsidR="00D8156D">
        <w:t>f</w:t>
      </w:r>
      <w:r>
        <w:t>unkcionár</w:t>
      </w:r>
      <w:r w:rsidR="00137618">
        <w:t>a</w:t>
      </w:r>
      <w:r w:rsidR="00D8156D">
        <w:t xml:space="preserve"> </w:t>
      </w:r>
      <w:r>
        <w:t xml:space="preserve">k predmetnému konaniu v súlade s čl. 9 ods. 4 ústavného zákona č 357/2004 Z. z. o ochrane verejného záujmu pri výkone funkcií verejných funkcionárov v znení </w:t>
      </w:r>
      <w:r w:rsidR="00417AA7">
        <w:t xml:space="preserve">neskorších predpisov </w:t>
      </w:r>
      <w:r w:rsidR="00C06E2A">
        <w:t>a iné nevyhnutné stanoviská vo veci</w:t>
      </w:r>
      <w:r>
        <w:rPr>
          <w:lang w:val="en-US"/>
        </w:rPr>
        <w:t>;</w:t>
      </w:r>
    </w:p>
    <w:p w14:paraId="02C8DBA8" w14:textId="77777777" w:rsidR="00B62DE6" w:rsidRDefault="00B62DE6" w:rsidP="00120DDA">
      <w:pPr>
        <w:pStyle w:val="Nadpis2"/>
        <w:ind w:right="72"/>
        <w:rPr>
          <w:rFonts w:ascii="Times New Roman" w:hAnsi="Times New Roman"/>
          <w:szCs w:val="24"/>
        </w:rPr>
      </w:pPr>
    </w:p>
    <w:p w14:paraId="10ED30AC" w14:textId="205F4AE4" w:rsidR="00120DDA" w:rsidRPr="00DD60BE" w:rsidRDefault="00417AA7" w:rsidP="00120DDA">
      <w:pPr>
        <w:pStyle w:val="Nadpis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20DDA" w:rsidRPr="00DD60BE">
        <w:rPr>
          <w:rFonts w:ascii="Times New Roman" w:hAnsi="Times New Roman"/>
          <w:szCs w:val="24"/>
        </w:rPr>
        <w:t xml:space="preserve">. u r č u j e  </w:t>
      </w:r>
    </w:p>
    <w:p w14:paraId="7670E6BC" w14:textId="77777777" w:rsidR="00DD60BE" w:rsidRDefault="00DD60BE" w:rsidP="00120DDA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</w:p>
    <w:p w14:paraId="002825F7" w14:textId="7A526318" w:rsidR="003B5655" w:rsidRDefault="00292596" w:rsidP="003B5655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120DDA" w:rsidRPr="00DD60BE">
        <w:rPr>
          <w:rFonts w:ascii="Times New Roman" w:hAnsi="Times New Roman"/>
          <w:b w:val="0"/>
          <w:szCs w:val="24"/>
        </w:rPr>
        <w:t>oslan</w:t>
      </w:r>
      <w:r>
        <w:rPr>
          <w:rFonts w:ascii="Times New Roman" w:hAnsi="Times New Roman"/>
          <w:b w:val="0"/>
          <w:szCs w:val="24"/>
        </w:rPr>
        <w:t xml:space="preserve">ca </w:t>
      </w:r>
      <w:r w:rsidR="00B62DE6">
        <w:rPr>
          <w:rFonts w:ascii="Times New Roman" w:hAnsi="Times New Roman"/>
          <w:b w:val="0"/>
          <w:szCs w:val="24"/>
        </w:rPr>
        <w:t xml:space="preserve">Martina </w:t>
      </w:r>
      <w:proofErr w:type="spellStart"/>
      <w:r w:rsidR="00B62DE6">
        <w:rPr>
          <w:rFonts w:ascii="Times New Roman" w:hAnsi="Times New Roman"/>
          <w:b w:val="0"/>
          <w:szCs w:val="24"/>
        </w:rPr>
        <w:t>Nemkyho</w:t>
      </w:r>
      <w:proofErr w:type="spellEnd"/>
    </w:p>
    <w:p w14:paraId="07ED13CD" w14:textId="3CC8D88B" w:rsidR="00120DDA" w:rsidRDefault="00120DDA" w:rsidP="003B5655">
      <w:pPr>
        <w:pStyle w:val="Nadpis2"/>
        <w:ind w:left="360" w:right="72"/>
      </w:pPr>
      <w:r>
        <w:t xml:space="preserve">      </w:t>
      </w:r>
    </w:p>
    <w:p w14:paraId="2D1D648F" w14:textId="1C6D83BE" w:rsidR="00120DDA" w:rsidRDefault="00120DDA" w:rsidP="00120DDA">
      <w:pPr>
        <w:ind w:right="72"/>
        <w:jc w:val="both"/>
      </w:pPr>
      <w:r>
        <w:t xml:space="preserve">      za spravodaj</w:t>
      </w:r>
      <w:r w:rsidR="00421CCC">
        <w:t>cu</w:t>
      </w:r>
      <w:r>
        <w:t xml:space="preserve"> výboru v konaní vo veci ochrany verejného záujmu a zamedzenia rozporu záujmov voči </w:t>
      </w:r>
      <w:r w:rsidR="00137618">
        <w:t xml:space="preserve">verejnému funkcionárovi </w:t>
      </w:r>
      <w:r w:rsidR="009B303D">
        <w:t xml:space="preserve">Branislavovi Ilkovičovi, riaditeľovi Bytovej agentúry rezortu ministerstva obrany (BARMO) </w:t>
      </w:r>
      <w:r>
        <w:t xml:space="preserve">(č. konania </w:t>
      </w:r>
      <w:r w:rsidR="001625A8">
        <w:t>V</w:t>
      </w:r>
      <w:r>
        <w:t>P/</w:t>
      </w:r>
      <w:r w:rsidR="00B62DE6">
        <w:t>5</w:t>
      </w:r>
      <w:r w:rsidR="00ED0D47">
        <w:t>6</w:t>
      </w:r>
      <w:bookmarkStart w:id="0" w:name="_GoBack"/>
      <w:bookmarkEnd w:id="0"/>
      <w:r>
        <w:t>/</w:t>
      </w:r>
      <w:r w:rsidR="00C034DA">
        <w:t>2</w:t>
      </w:r>
      <w:r w:rsidR="006649E3">
        <w:t>1</w:t>
      </w:r>
      <w:r w:rsidR="001625A8">
        <w:t>/</w:t>
      </w:r>
      <w:r>
        <w:t xml:space="preserve">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7878E" w14:textId="77777777" w:rsidR="00496ACA" w:rsidRDefault="00496ACA" w:rsidP="00120DDA">
      <w:pPr>
        <w:ind w:left="5664"/>
        <w:jc w:val="both"/>
      </w:pPr>
    </w:p>
    <w:p w14:paraId="450848F9" w14:textId="77777777" w:rsidR="00496ACA" w:rsidRDefault="00496ACA" w:rsidP="00120DDA">
      <w:pPr>
        <w:ind w:left="5664"/>
        <w:jc w:val="both"/>
      </w:pPr>
    </w:p>
    <w:p w14:paraId="69E451FE" w14:textId="77777777" w:rsidR="00DD60BE" w:rsidRDefault="00120DDA" w:rsidP="00120DDA">
      <w:pPr>
        <w:ind w:left="5664"/>
        <w:jc w:val="both"/>
      </w:pPr>
      <w:r>
        <w:t xml:space="preserve">                                  </w:t>
      </w:r>
    </w:p>
    <w:p w14:paraId="5FBA60E2" w14:textId="77777777" w:rsidR="00A06A69" w:rsidRDefault="00A06A69" w:rsidP="00C034DA">
      <w:pPr>
        <w:ind w:left="6372"/>
        <w:jc w:val="both"/>
      </w:pP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59EFC" w14:textId="7AFF1F8B" w:rsidR="00120DDA" w:rsidRDefault="00120DDA" w:rsidP="00120DDA">
      <w:pPr>
        <w:ind w:firstLine="708"/>
      </w:pP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091447B4" w:rsidR="009610B4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54341"/>
    <w:rsid w:val="006649E3"/>
    <w:rsid w:val="00671B2B"/>
    <w:rsid w:val="00697259"/>
    <w:rsid w:val="006A02A4"/>
    <w:rsid w:val="006A3E6B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B42AB"/>
    <w:rsid w:val="007B5501"/>
    <w:rsid w:val="007C36D7"/>
    <w:rsid w:val="007C78DF"/>
    <w:rsid w:val="007D2A24"/>
    <w:rsid w:val="007E19C8"/>
    <w:rsid w:val="007E2F84"/>
    <w:rsid w:val="007E5DAF"/>
    <w:rsid w:val="00821346"/>
    <w:rsid w:val="00842686"/>
    <w:rsid w:val="0086389C"/>
    <w:rsid w:val="00863E39"/>
    <w:rsid w:val="008649AD"/>
    <w:rsid w:val="0086690C"/>
    <w:rsid w:val="00872B20"/>
    <w:rsid w:val="008744BE"/>
    <w:rsid w:val="00874603"/>
    <w:rsid w:val="00896A04"/>
    <w:rsid w:val="008B5670"/>
    <w:rsid w:val="008C0B39"/>
    <w:rsid w:val="008D3235"/>
    <w:rsid w:val="008E09BD"/>
    <w:rsid w:val="008F36AE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B303D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2DE6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0D47"/>
    <w:rsid w:val="00ED234D"/>
    <w:rsid w:val="00ED266E"/>
    <w:rsid w:val="00ED5CEC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87C79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AD07-7C3E-4828-9E2E-F57FC35F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478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29</cp:revision>
  <cp:lastPrinted>2021-03-30T15:30:00Z</cp:lastPrinted>
  <dcterms:created xsi:type="dcterms:W3CDTF">2020-09-15T15:39:00Z</dcterms:created>
  <dcterms:modified xsi:type="dcterms:W3CDTF">2021-04-07T13:35:00Z</dcterms:modified>
</cp:coreProperties>
</file>