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bookmarkStart w:id="0" w:name="_GoBack"/>
      <w:bookmarkEnd w:id="0"/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533CE76A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9C4A72">
        <w:rPr>
          <w:rFonts w:ascii="AT*Toronto" w:hAnsi="AT*Toronto"/>
          <w:b/>
          <w:sz w:val="32"/>
        </w:rPr>
        <w:t>9</w:t>
      </w:r>
      <w:r w:rsidR="00293D6A">
        <w:rPr>
          <w:rFonts w:ascii="AT*Toronto" w:hAnsi="AT*Toronto"/>
          <w:b/>
          <w:sz w:val="32"/>
        </w:rPr>
        <w:t>8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2B6C6695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293D6A">
        <w:t>331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293D6A">
        <w:t xml:space="preserve">Branislavovi </w:t>
      </w:r>
      <w:proofErr w:type="spellStart"/>
      <w:r w:rsidR="00293D6A">
        <w:t>Žecovi</w:t>
      </w:r>
      <w:proofErr w:type="spellEnd"/>
      <w:r w:rsidR="00293D6A">
        <w:t>, bývalému generálnemu riaditeľovi Štátneho geologického ústavu Dionýza Štúra v Bratislave</w:t>
      </w:r>
      <w:r w:rsidR="00E076F3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7D64F971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293D6A">
        <w:rPr>
          <w:rFonts w:ascii="Times New Roman" w:hAnsi="Times New Roman"/>
          <w:b w:val="0"/>
          <w:szCs w:val="24"/>
        </w:rPr>
        <w:t>336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9C4A72">
        <w:rPr>
          <w:rFonts w:ascii="Times New Roman" w:hAnsi="Times New Roman"/>
          <w:b w:val="0"/>
          <w:szCs w:val="24"/>
        </w:rPr>
        <w:t>8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9C4A72">
        <w:rPr>
          <w:rFonts w:ascii="Times New Roman" w:hAnsi="Times New Roman"/>
          <w:b w:val="0"/>
          <w:szCs w:val="24"/>
        </w:rPr>
        <w:t xml:space="preserve">júla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33FF1511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293D6A">
        <w:t xml:space="preserve">Branislav </w:t>
      </w:r>
      <w:proofErr w:type="spellStart"/>
      <w:r w:rsidR="00293D6A">
        <w:t>Žec</w:t>
      </w:r>
      <w:proofErr w:type="spellEnd"/>
      <w:r w:rsidR="00293D6A">
        <w:t>, býval</w:t>
      </w:r>
      <w:r w:rsidR="00293D6A">
        <w:t>ý</w:t>
      </w:r>
      <w:r w:rsidR="00293D6A">
        <w:t xml:space="preserve"> generáln</w:t>
      </w:r>
      <w:r w:rsidR="00293D6A">
        <w:t>y</w:t>
      </w:r>
      <w:r w:rsidR="00293D6A">
        <w:t xml:space="preserve"> riaditeľ Štátneho geologického ústavu Dionýza Štúra v Bratislave</w:t>
      </w:r>
      <w:r w:rsidR="00293D6A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65DE615F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293D6A">
        <w:t xml:space="preserve">Branislavovi </w:t>
      </w:r>
      <w:proofErr w:type="spellStart"/>
      <w:r w:rsidR="00293D6A">
        <w:t>Žecovi</w:t>
      </w:r>
      <w:proofErr w:type="spellEnd"/>
      <w:r w:rsidR="00293D6A">
        <w:t>, bývalému generálnemu riaditeľovi Štátneho geologického ústavu Dionýza Štúra v Bratislave</w:t>
      </w:r>
      <w:r w:rsidR="00D00AE5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5BD7FC60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  <w:r w:rsidR="00293D6A">
        <w:rPr>
          <w:b/>
        </w:rPr>
        <w:t xml:space="preserve">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93D6A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405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68</cp:revision>
  <cp:lastPrinted>2021-03-19T08:25:00Z</cp:lastPrinted>
  <dcterms:created xsi:type="dcterms:W3CDTF">2020-06-30T13:12:00Z</dcterms:created>
  <dcterms:modified xsi:type="dcterms:W3CDTF">2021-03-19T08:25:00Z</dcterms:modified>
</cp:coreProperties>
</file>