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3AC3E5CC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8F3824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5D4B6EEF" w:rsidR="00A958D2" w:rsidRDefault="00BF14E5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63</w:t>
      </w:r>
      <w:r w:rsidR="008F3824">
        <w:rPr>
          <w:rFonts w:ascii="AT*Toronto" w:hAnsi="AT*Toronto"/>
          <w:b/>
          <w:sz w:val="32"/>
        </w:rPr>
        <w:t>5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12ED3DC2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8F3824">
        <w:t>343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 xml:space="preserve">ému funkcionárovi </w:t>
      </w:r>
      <w:r w:rsidR="008F3824">
        <w:t xml:space="preserve">Vojtechovi Červenkovi, členovi predstavenstva Bratislavská teplárenská, a. s. </w:t>
      </w:r>
      <w:r w:rsidR="00BA5E9E">
        <w:t xml:space="preserve">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5C130E09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3</w:t>
      </w:r>
      <w:r w:rsidR="008F3824">
        <w:rPr>
          <w:rFonts w:ascii="Times New Roman" w:hAnsi="Times New Roman"/>
          <w:b w:val="0"/>
          <w:szCs w:val="24"/>
        </w:rPr>
        <w:t>71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8F3824">
        <w:rPr>
          <w:rFonts w:ascii="Times New Roman" w:hAnsi="Times New Roman"/>
          <w:b w:val="0"/>
          <w:szCs w:val="24"/>
        </w:rPr>
        <w:t>5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8F3824">
        <w:rPr>
          <w:rFonts w:ascii="Times New Roman" w:hAnsi="Times New Roman"/>
          <w:b w:val="0"/>
          <w:szCs w:val="24"/>
        </w:rPr>
        <w:t xml:space="preserve">novembra </w:t>
      </w:r>
      <w:r>
        <w:rPr>
          <w:rFonts w:ascii="Times New Roman" w:hAnsi="Times New Roman"/>
          <w:b w:val="0"/>
          <w:szCs w:val="24"/>
        </w:rPr>
        <w:t xml:space="preserve">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4369E0C5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8F3824">
        <w:t>Vojtech Červenk</w:t>
      </w:r>
      <w:r w:rsidR="008F3824">
        <w:t>a</w:t>
      </w:r>
      <w:r w:rsidR="008F3824">
        <w:t xml:space="preserve">, člen predstavenstva Bratislavská teplárenská, a. s.  </w:t>
      </w:r>
      <w:r w:rsidR="00BF14E5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</w:t>
      </w:r>
      <w:r w:rsidR="0091490D">
        <w:br/>
      </w:r>
      <w:r w:rsidR="00130536" w:rsidRPr="002F37BB">
        <w:t xml:space="preserve">č. 357/2004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7A52BF03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8F3824">
        <w:t xml:space="preserve">Vojtechovi Červenkovi, členovi predstavenstva Bratislavská teplárenská, a. s. 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03033AA9" w:rsidR="00301597" w:rsidRDefault="00301597" w:rsidP="002E4E4B">
      <w:pPr>
        <w:ind w:right="-108" w:firstLine="708"/>
        <w:jc w:val="both"/>
      </w:pPr>
    </w:p>
    <w:p w14:paraId="2DEE1400" w14:textId="63AF1B4B" w:rsidR="00301597" w:rsidRDefault="00301597" w:rsidP="002E4E4B">
      <w:pPr>
        <w:ind w:right="-108" w:firstLine="708"/>
        <w:jc w:val="both"/>
      </w:pPr>
      <w:bookmarkStart w:id="0" w:name="_GoBack"/>
      <w:bookmarkEnd w:id="0"/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0870"/>
    <w:rsid w:val="0045152C"/>
    <w:rsid w:val="004711F2"/>
    <w:rsid w:val="004826FD"/>
    <w:rsid w:val="004A02DA"/>
    <w:rsid w:val="004A30CB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53710"/>
    <w:rsid w:val="007576D9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393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44</cp:revision>
  <cp:lastPrinted>2020-11-30T07:33:00Z</cp:lastPrinted>
  <dcterms:created xsi:type="dcterms:W3CDTF">2020-06-30T13:12:00Z</dcterms:created>
  <dcterms:modified xsi:type="dcterms:W3CDTF">2021-03-12T15:09:00Z</dcterms:modified>
</cp:coreProperties>
</file>