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</w:pPr>
      <w:r w:rsidRPr="007F154D">
        <w:rPr>
          <w:i/>
        </w:rPr>
        <w:t xml:space="preserve">      pre hospodárske záležitosti </w:t>
      </w:r>
      <w:r w:rsidRPr="007F154D">
        <w:t xml:space="preserve">              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9A4F3D">
        <w:tab/>
      </w:r>
      <w:r w:rsidR="002150F7">
        <w:t>51</w:t>
      </w:r>
      <w:r w:rsidRPr="007F154D">
        <w:t>. schôdza výboru</w:t>
      </w:r>
    </w:p>
    <w:p w:rsidR="001B7BD8" w:rsidRPr="007F154D" w:rsidRDefault="001B7BD8" w:rsidP="001B7BD8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9A4F3D">
        <w:tab/>
      </w:r>
      <w:r w:rsidR="002150F7">
        <w:t>Číslo: CRD -  428/2021</w:t>
      </w:r>
      <w:r w:rsidRPr="007F154D">
        <w:rPr>
          <w:iCs/>
        </w:rPr>
        <w:t xml:space="preserve"> - VHZ  </w:t>
      </w:r>
    </w:p>
    <w:p w:rsidR="001B7BD8" w:rsidRPr="007F154D" w:rsidRDefault="002150F7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150</w:t>
      </w:r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1B7BD8" w:rsidRPr="007F154D" w:rsidRDefault="002150F7" w:rsidP="001B7BD8">
      <w:pPr>
        <w:jc w:val="center"/>
      </w:pPr>
      <w:r>
        <w:t>z 18</w:t>
      </w:r>
      <w:r w:rsidR="001B7BD8" w:rsidRPr="007F154D">
        <w:t xml:space="preserve">. </w:t>
      </w:r>
      <w:r>
        <w:t>marca 2021</w:t>
      </w:r>
    </w:p>
    <w:p w:rsidR="001B7BD8" w:rsidRPr="007F154D" w:rsidRDefault="001B7BD8" w:rsidP="008931F3"/>
    <w:p w:rsidR="00142DCC" w:rsidRDefault="00142DCC" w:rsidP="00334D11">
      <w:pPr>
        <w:pStyle w:val="Odsekzoznamu"/>
        <w:ind w:left="0" w:firstLine="708"/>
        <w:jc w:val="both"/>
      </w:pPr>
      <w:r>
        <w:t xml:space="preserve">k </w:t>
      </w:r>
      <w:r w:rsidR="002150F7">
        <w:t>správe</w:t>
      </w:r>
      <w:r w:rsidR="002150F7" w:rsidRPr="006D2C6E">
        <w:t xml:space="preserve"> o výsledku kontroly Najvyššieho kontrolného úradu Slovenskej republiky – Politika strategickej energetickej bezpečnosti v oblasti núdzových zásob ropy a ropných výrobkov</w:t>
      </w:r>
      <w:r w:rsidR="00FD15D9">
        <w:rPr>
          <w:color w:val="000000"/>
        </w:rPr>
        <w:t>.</w:t>
      </w:r>
    </w:p>
    <w:p w:rsidR="00142DCC" w:rsidRPr="00142DCC" w:rsidRDefault="00142DCC" w:rsidP="00142DCC">
      <w:pPr>
        <w:pStyle w:val="Odsekzoznamu"/>
        <w:jc w:val="both"/>
        <w:rPr>
          <w:bCs/>
        </w:rPr>
      </w:pPr>
    </w:p>
    <w:p w:rsidR="001B7BD8" w:rsidRPr="007F154D" w:rsidRDefault="001B7BD8" w:rsidP="001B7BD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1B7BD8" w:rsidRPr="007F154D" w:rsidRDefault="001B7BD8" w:rsidP="001B7BD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 w:rsidR="00801FCA"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486C5F" w:rsidRPr="007F154D" w:rsidRDefault="00801FCA" w:rsidP="001B7BD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B7BD8" w:rsidRPr="007F154D" w:rsidRDefault="001B7BD8" w:rsidP="001F2FA7">
      <w:pPr>
        <w:numPr>
          <w:ilvl w:val="0"/>
          <w:numId w:val="1"/>
        </w:numPr>
        <w:tabs>
          <w:tab w:val="left" w:pos="-1985"/>
          <w:tab w:val="left" w:pos="-540"/>
        </w:tabs>
        <w:spacing w:after="120"/>
        <w:jc w:val="both"/>
        <w:rPr>
          <w:b/>
        </w:rPr>
      </w:pPr>
      <w:r w:rsidRPr="007F154D">
        <w:rPr>
          <w:b/>
        </w:rPr>
        <w:t>b e r i e   n a    v e d o m i e</w:t>
      </w:r>
    </w:p>
    <w:p w:rsidR="007D5DBB" w:rsidRPr="007F154D" w:rsidRDefault="002150F7" w:rsidP="001F2FA7">
      <w:pPr>
        <w:spacing w:after="120"/>
        <w:ind w:firstLine="708"/>
        <w:jc w:val="both"/>
      </w:pPr>
      <w:r>
        <w:t>správu</w:t>
      </w:r>
      <w:r w:rsidRPr="006D2C6E">
        <w:t xml:space="preserve"> o výsledku kontroly Najvyššieho kontrolného úradu Slovenskej republiky – Politika strategickej energetickej bezpečnosti v oblasti núdzových zásob ropy a ropných výrobkov</w:t>
      </w:r>
      <w:r w:rsidR="00801FCA">
        <w:t>;</w:t>
      </w:r>
    </w:p>
    <w:p w:rsidR="007D5DBB" w:rsidRPr="007F154D" w:rsidRDefault="007D5DBB" w:rsidP="007D5DBB">
      <w:pPr>
        <w:tabs>
          <w:tab w:val="left" w:pos="-1985"/>
          <w:tab w:val="left" w:pos="709"/>
        </w:tabs>
        <w:jc w:val="both"/>
      </w:pPr>
    </w:p>
    <w:p w:rsidR="00085AA7" w:rsidRDefault="00085AA7" w:rsidP="001F2FA7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spacing w:after="120"/>
        <w:contextualSpacing w:val="0"/>
        <w:jc w:val="both"/>
        <w:rPr>
          <w:b/>
        </w:rPr>
      </w:pPr>
      <w:r>
        <w:rPr>
          <w:b/>
        </w:rPr>
        <w:t>k</w:t>
      </w:r>
      <w:r w:rsidR="00392753">
        <w:rPr>
          <w:b/>
        </w:rPr>
        <w:t> </w:t>
      </w:r>
      <w:r>
        <w:rPr>
          <w:b/>
        </w:rPr>
        <w:t>o</w:t>
      </w:r>
      <w:r w:rsidR="00392753">
        <w:rPr>
          <w:b/>
        </w:rPr>
        <w:t> </w:t>
      </w:r>
      <w:r>
        <w:rPr>
          <w:b/>
        </w:rPr>
        <w:t>n</w:t>
      </w:r>
      <w:r w:rsidR="00392753">
        <w:rPr>
          <w:b/>
        </w:rPr>
        <w:t xml:space="preserve"> </w:t>
      </w:r>
      <w:r>
        <w:rPr>
          <w:b/>
        </w:rPr>
        <w:t>š</w:t>
      </w:r>
      <w:r w:rsidR="00392753">
        <w:rPr>
          <w:b/>
        </w:rPr>
        <w:t xml:space="preserve"> </w:t>
      </w:r>
      <w:r>
        <w:rPr>
          <w:b/>
        </w:rPr>
        <w:t>t</w:t>
      </w:r>
      <w:r w:rsidR="00392753">
        <w:rPr>
          <w:b/>
        </w:rPr>
        <w:t xml:space="preserve"> </w:t>
      </w:r>
      <w:r>
        <w:rPr>
          <w:b/>
        </w:rPr>
        <w:t>a</w:t>
      </w:r>
      <w:r w:rsidR="00392753">
        <w:rPr>
          <w:b/>
        </w:rPr>
        <w:t> </w:t>
      </w:r>
      <w:r>
        <w:rPr>
          <w:b/>
        </w:rPr>
        <w:t>t</w:t>
      </w:r>
      <w:r w:rsidR="00392753">
        <w:rPr>
          <w:b/>
        </w:rPr>
        <w:t xml:space="preserve"> </w:t>
      </w:r>
      <w:r>
        <w:rPr>
          <w:b/>
        </w:rPr>
        <w:t>u</w:t>
      </w:r>
      <w:r w:rsidR="00392753">
        <w:rPr>
          <w:b/>
        </w:rPr>
        <w:t> </w:t>
      </w:r>
      <w:r>
        <w:rPr>
          <w:b/>
        </w:rPr>
        <w:t>j</w:t>
      </w:r>
      <w:r w:rsidR="00392753">
        <w:rPr>
          <w:b/>
        </w:rPr>
        <w:t xml:space="preserve"> </w:t>
      </w:r>
      <w:r>
        <w:rPr>
          <w:b/>
        </w:rPr>
        <w:t xml:space="preserve">e, </w:t>
      </w:r>
      <w:r w:rsidR="00392753">
        <w:rPr>
          <w:b/>
        </w:rPr>
        <w:t xml:space="preserve"> </w:t>
      </w:r>
      <w:r>
        <w:rPr>
          <w:b/>
        </w:rPr>
        <w:t>ž</w:t>
      </w:r>
      <w:r w:rsidR="00392753">
        <w:rPr>
          <w:b/>
        </w:rPr>
        <w:t xml:space="preserve"> </w:t>
      </w:r>
      <w:r>
        <w:rPr>
          <w:b/>
        </w:rPr>
        <w:t>e</w:t>
      </w:r>
    </w:p>
    <w:p w:rsidR="00085AA7" w:rsidRPr="00085AA7" w:rsidRDefault="001F2FA7" w:rsidP="001F2FA7">
      <w:pPr>
        <w:pStyle w:val="Odsekzoznamu"/>
        <w:tabs>
          <w:tab w:val="left" w:pos="-1985"/>
        </w:tabs>
        <w:spacing w:after="120"/>
        <w:ind w:left="0"/>
        <w:contextualSpacing w:val="0"/>
        <w:jc w:val="both"/>
        <w:rPr>
          <w:bCs/>
        </w:rPr>
      </w:pPr>
      <w:r>
        <w:rPr>
          <w:bCs/>
        </w:rPr>
        <w:tab/>
      </w:r>
      <w:r w:rsidR="00085AA7" w:rsidRPr="00085AA7">
        <w:rPr>
          <w:bCs/>
        </w:rPr>
        <w:t>Agentúr</w:t>
      </w:r>
      <w:r w:rsidR="00085AA7">
        <w:rPr>
          <w:bCs/>
        </w:rPr>
        <w:t>a</w:t>
      </w:r>
      <w:r w:rsidR="00085AA7" w:rsidRPr="00085AA7">
        <w:rPr>
          <w:bCs/>
        </w:rPr>
        <w:t xml:space="preserve"> pre núdzové zásoby ropy a ropných výrobkov</w:t>
      </w:r>
      <w:r w:rsidR="00085AA7" w:rsidRPr="00085AA7">
        <w:rPr>
          <w:bCs/>
        </w:rPr>
        <w:t xml:space="preserve"> si vyžaduje priebežný dohľad kontrolných orgánov, najmä Najvyššieho kontrolného úradu SR, Ministerstva hospodárstva SR a Výboru NR SR pre hospodárske záležitosti</w:t>
      </w:r>
      <w:r w:rsidR="00085AA7">
        <w:rPr>
          <w:bCs/>
        </w:rPr>
        <w:t>;</w:t>
      </w:r>
    </w:p>
    <w:p w:rsidR="00085AA7" w:rsidRDefault="00085AA7" w:rsidP="00085AA7">
      <w:pPr>
        <w:pStyle w:val="Odsekzoznamu"/>
        <w:tabs>
          <w:tab w:val="left" w:pos="-1985"/>
          <w:tab w:val="left" w:pos="709"/>
        </w:tabs>
        <w:ind w:left="1080"/>
        <w:jc w:val="both"/>
        <w:rPr>
          <w:b/>
        </w:rPr>
      </w:pPr>
    </w:p>
    <w:p w:rsidR="001B7BD8" w:rsidRPr="007F154D" w:rsidRDefault="00085AA7" w:rsidP="001F2FA7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spacing w:after="120"/>
        <w:contextualSpacing w:val="0"/>
        <w:jc w:val="both"/>
        <w:rPr>
          <w:b/>
        </w:rPr>
      </w:pPr>
      <w:r>
        <w:rPr>
          <w:b/>
        </w:rPr>
        <w:t>ž</w:t>
      </w:r>
      <w:r w:rsidR="00392753">
        <w:rPr>
          <w:b/>
        </w:rPr>
        <w:t xml:space="preserve"> </w:t>
      </w:r>
      <w:r>
        <w:rPr>
          <w:b/>
        </w:rPr>
        <w:t>i</w:t>
      </w:r>
      <w:r w:rsidR="00392753">
        <w:rPr>
          <w:b/>
        </w:rPr>
        <w:t> </w:t>
      </w:r>
      <w:r>
        <w:rPr>
          <w:b/>
        </w:rPr>
        <w:t>a</w:t>
      </w:r>
      <w:r w:rsidR="00392753">
        <w:rPr>
          <w:b/>
        </w:rPr>
        <w:t> </w:t>
      </w:r>
      <w:r>
        <w:rPr>
          <w:b/>
        </w:rPr>
        <w:t>d</w:t>
      </w:r>
      <w:r w:rsidR="00392753">
        <w:rPr>
          <w:b/>
        </w:rPr>
        <w:t xml:space="preserve"> </w:t>
      </w:r>
      <w:r>
        <w:rPr>
          <w:b/>
        </w:rPr>
        <w:t xml:space="preserve">a </w:t>
      </w:r>
    </w:p>
    <w:p w:rsidR="00085AA7" w:rsidRDefault="007D5DBB" w:rsidP="001F2FA7">
      <w:pPr>
        <w:tabs>
          <w:tab w:val="left" w:pos="-1985"/>
          <w:tab w:val="left" w:pos="-142"/>
        </w:tabs>
        <w:spacing w:after="120"/>
        <w:jc w:val="both"/>
      </w:pPr>
      <w:r w:rsidRPr="007F154D">
        <w:rPr>
          <w:b/>
        </w:rPr>
        <w:tab/>
      </w:r>
      <w:r w:rsidR="00085AA7" w:rsidRPr="00085AA7">
        <w:rPr>
          <w:bCs/>
        </w:rPr>
        <w:t>Agentúr</w:t>
      </w:r>
      <w:r w:rsidR="00085AA7">
        <w:rPr>
          <w:bCs/>
        </w:rPr>
        <w:t>u</w:t>
      </w:r>
      <w:r w:rsidR="00085AA7" w:rsidRPr="00085AA7">
        <w:rPr>
          <w:bCs/>
        </w:rPr>
        <w:t xml:space="preserve"> pre núdzové zásoby ropy a ropných výrobkov</w:t>
      </w:r>
      <w:r w:rsidR="00085AA7">
        <w:rPr>
          <w:bCs/>
        </w:rPr>
        <w:t xml:space="preserve">, aby informovala všetky tri </w:t>
      </w:r>
      <w:r w:rsidR="004B1676">
        <w:rPr>
          <w:bCs/>
        </w:rPr>
        <w:t xml:space="preserve">orgány </w:t>
      </w:r>
      <w:r w:rsidR="00085AA7">
        <w:rPr>
          <w:bCs/>
        </w:rPr>
        <w:t>uvedené v bode B tohto uznesenia o vývoji v </w:t>
      </w:r>
      <w:r w:rsidR="004B1676">
        <w:rPr>
          <w:bCs/>
        </w:rPr>
        <w:t>A</w:t>
      </w:r>
      <w:r w:rsidR="00085AA7">
        <w:rPr>
          <w:bCs/>
        </w:rPr>
        <w:t xml:space="preserve">gentúre a o naplnení záverov </w:t>
      </w:r>
      <w:r w:rsidR="004B1676">
        <w:rPr>
          <w:bCs/>
        </w:rPr>
        <w:t>S</w:t>
      </w:r>
      <w:r w:rsidR="00085AA7">
        <w:rPr>
          <w:bCs/>
        </w:rPr>
        <w:t xml:space="preserve">právy o výsledku kontroly </w:t>
      </w:r>
      <w:r w:rsidR="00085AA7" w:rsidRPr="006D2C6E">
        <w:t>Najvyššieho kontrolného úradu</w:t>
      </w:r>
      <w:r w:rsidR="00085AA7">
        <w:t xml:space="preserve"> SR v intervale každé tri mesiace, podľa parametrov, ktoré budú upresnené</w:t>
      </w:r>
      <w:r w:rsidR="004B1676" w:rsidRPr="004B1676">
        <w:t xml:space="preserve"> </w:t>
      </w:r>
      <w:r w:rsidR="004B1676">
        <w:t>neskôr</w:t>
      </w:r>
      <w:r w:rsidR="00085AA7">
        <w:t>;</w:t>
      </w:r>
    </w:p>
    <w:p w:rsidR="00085AA7" w:rsidRDefault="00085AA7" w:rsidP="007D5DBB">
      <w:pPr>
        <w:tabs>
          <w:tab w:val="left" w:pos="-1985"/>
          <w:tab w:val="left" w:pos="-142"/>
        </w:tabs>
        <w:jc w:val="both"/>
        <w:rPr>
          <w:b/>
        </w:rPr>
      </w:pPr>
    </w:p>
    <w:p w:rsidR="00085AA7" w:rsidRDefault="00085AA7" w:rsidP="001F2FA7">
      <w:pPr>
        <w:pStyle w:val="Odsekzoznamu"/>
        <w:numPr>
          <w:ilvl w:val="0"/>
          <w:numId w:val="1"/>
        </w:numPr>
        <w:tabs>
          <w:tab w:val="left" w:pos="-1985"/>
          <w:tab w:val="left" w:pos="-142"/>
        </w:tabs>
        <w:spacing w:after="120"/>
        <w:contextualSpacing w:val="0"/>
        <w:jc w:val="both"/>
        <w:rPr>
          <w:b/>
        </w:rPr>
      </w:pPr>
      <w:r>
        <w:rPr>
          <w:b/>
        </w:rPr>
        <w:t>v</w:t>
      </w:r>
      <w:r w:rsidR="00392753">
        <w:rPr>
          <w:b/>
        </w:rPr>
        <w:t> </w:t>
      </w:r>
      <w:r>
        <w:rPr>
          <w:b/>
        </w:rPr>
        <w:t>y</w:t>
      </w:r>
      <w:r w:rsidR="00392753">
        <w:rPr>
          <w:b/>
        </w:rPr>
        <w:t xml:space="preserve"> </w:t>
      </w:r>
      <w:r>
        <w:rPr>
          <w:b/>
        </w:rPr>
        <w:t>z</w:t>
      </w:r>
      <w:r w:rsidR="00392753">
        <w:rPr>
          <w:b/>
        </w:rPr>
        <w:t> </w:t>
      </w:r>
      <w:r>
        <w:rPr>
          <w:b/>
        </w:rPr>
        <w:t>ý</w:t>
      </w:r>
      <w:r w:rsidR="00392753">
        <w:rPr>
          <w:b/>
        </w:rPr>
        <w:t xml:space="preserve"> </w:t>
      </w:r>
      <w:r>
        <w:rPr>
          <w:b/>
        </w:rPr>
        <w:t>v</w:t>
      </w:r>
      <w:r w:rsidR="00392753">
        <w:rPr>
          <w:b/>
        </w:rPr>
        <w:t xml:space="preserve"> </w:t>
      </w:r>
      <w:r>
        <w:rPr>
          <w:b/>
        </w:rPr>
        <w:t>a</w:t>
      </w:r>
    </w:p>
    <w:p w:rsidR="00392753" w:rsidRPr="00392753" w:rsidRDefault="004B1676" w:rsidP="001F2FA7">
      <w:pPr>
        <w:pStyle w:val="Odsekzoznamu"/>
        <w:tabs>
          <w:tab w:val="left" w:pos="-1985"/>
          <w:tab w:val="left" w:pos="-142"/>
        </w:tabs>
        <w:spacing w:after="120"/>
        <w:ind w:left="0"/>
        <w:contextualSpacing w:val="0"/>
        <w:jc w:val="both"/>
      </w:pPr>
      <w:r>
        <w:tab/>
      </w:r>
      <w:r w:rsidR="00085AA7" w:rsidRPr="00392753">
        <w:t>Správu štátnych hmotných rezerv</w:t>
      </w:r>
      <w:r w:rsidR="00392753" w:rsidRPr="00392753">
        <w:t>, aby</w:t>
      </w:r>
      <w:r w:rsidR="00392753">
        <w:t xml:space="preserve"> </w:t>
      </w:r>
      <w:r w:rsidR="00392753" w:rsidRPr="00392753">
        <w:t>navrhla vláde  Slovenskej republiky na schválenie návrhy núdzových plánov v prípade vyhlás</w:t>
      </w:r>
      <w:bookmarkStart w:id="0" w:name="_GoBack"/>
      <w:bookmarkEnd w:id="0"/>
      <w:r w:rsidR="00392753" w:rsidRPr="00392753">
        <w:t>enia ropnej núdze;</w:t>
      </w:r>
    </w:p>
    <w:p w:rsidR="00392753" w:rsidRDefault="00392753" w:rsidP="00085AA7">
      <w:pPr>
        <w:pStyle w:val="Odsekzoznamu"/>
        <w:tabs>
          <w:tab w:val="left" w:pos="-1985"/>
          <w:tab w:val="left" w:pos="-142"/>
        </w:tabs>
        <w:ind w:left="1080"/>
        <w:jc w:val="both"/>
        <w:rPr>
          <w:b/>
        </w:rPr>
      </w:pPr>
    </w:p>
    <w:p w:rsidR="00D57FBB" w:rsidRDefault="00D57FBB" w:rsidP="001F2FA7">
      <w:pPr>
        <w:pStyle w:val="Odsekzoznamu"/>
        <w:numPr>
          <w:ilvl w:val="0"/>
          <w:numId w:val="1"/>
        </w:numPr>
        <w:tabs>
          <w:tab w:val="left" w:pos="-1985"/>
          <w:tab w:val="left" w:pos="-142"/>
        </w:tabs>
        <w:spacing w:after="120"/>
        <w:contextualSpacing w:val="0"/>
        <w:jc w:val="both"/>
        <w:rPr>
          <w:b/>
        </w:rPr>
      </w:pPr>
      <w:r>
        <w:rPr>
          <w:b/>
        </w:rPr>
        <w:t>u k l a d á</w:t>
      </w:r>
    </w:p>
    <w:p w:rsidR="001B7BD8" w:rsidRPr="007F154D" w:rsidRDefault="001B7BD8" w:rsidP="00D57FBB">
      <w:pPr>
        <w:tabs>
          <w:tab w:val="left" w:pos="-1985"/>
          <w:tab w:val="left" w:pos="-142"/>
        </w:tabs>
        <w:spacing w:after="120"/>
        <w:ind w:firstLine="720"/>
        <w:jc w:val="both"/>
      </w:pPr>
      <w:r w:rsidRPr="00D57FBB">
        <w:t>predsed</w:t>
      </w:r>
      <w:r w:rsidR="002150F7" w:rsidRPr="00D57FBB">
        <w:t>ovi</w:t>
      </w:r>
      <w:r w:rsidRPr="00D57FBB">
        <w:t xml:space="preserve"> výboru</w:t>
      </w:r>
      <w:r w:rsidR="00D57FBB">
        <w:rPr>
          <w:b/>
        </w:rPr>
        <w:t xml:space="preserve"> </w:t>
      </w:r>
      <w:r w:rsidR="007D5DBB" w:rsidRPr="007F154D">
        <w:t>i</w:t>
      </w:r>
      <w:r w:rsidRPr="007F154D">
        <w:t xml:space="preserve">nformovať o výsledku rokovania </w:t>
      </w:r>
      <w:r w:rsidR="009A4F3D">
        <w:t>v</w:t>
      </w:r>
      <w:r w:rsidRPr="007F154D">
        <w:t>ýboru predsedu Národnej rady Slovenskej republiky.</w:t>
      </w: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   </w:t>
      </w:r>
      <w:r w:rsidR="0035079C" w:rsidRPr="007F154D">
        <w:t xml:space="preserve">                             </w:t>
      </w: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 w:rsidR="002150F7">
        <w:t xml:space="preserve">                         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 xml:space="preserve">Rastislav </w:t>
      </w:r>
      <w:r>
        <w:rPr>
          <w:b/>
          <w:bCs/>
        </w:rPr>
        <w:t>J í l e k</w:t>
      </w:r>
      <w:r w:rsidR="00392753" w:rsidRPr="00392753">
        <w:t xml:space="preserve"> </w:t>
      </w:r>
      <w:r w:rsidR="00392753">
        <w:tab/>
      </w:r>
      <w:r w:rsidR="00392753">
        <w:tab/>
      </w:r>
      <w:r w:rsidR="00392753">
        <w:tab/>
      </w:r>
      <w:r w:rsidR="00392753">
        <w:tab/>
      </w:r>
      <w:r w:rsidR="00392753">
        <w:tab/>
      </w:r>
      <w:r w:rsidR="00392753">
        <w:tab/>
      </w:r>
      <w:r w:rsidR="00392753">
        <w:t xml:space="preserve">Peter </w:t>
      </w:r>
      <w:r w:rsidR="00392753">
        <w:rPr>
          <w:b/>
          <w:bCs/>
        </w:rPr>
        <w:t>K r e m s k ý</w:t>
      </w:r>
      <w:r w:rsidR="00392753" w:rsidRPr="007F154D">
        <w:rPr>
          <w:b/>
          <w:bCs/>
        </w:rPr>
        <w:t xml:space="preserve">, </w:t>
      </w:r>
      <w:proofErr w:type="spellStart"/>
      <w:r w:rsidR="00392753" w:rsidRPr="007F154D">
        <w:rPr>
          <w:b/>
          <w:bCs/>
        </w:rPr>
        <w:t>v.r</w:t>
      </w:r>
      <w:proofErr w:type="spellEnd"/>
      <w:r w:rsidR="00392753" w:rsidRPr="007F154D">
        <w:rPr>
          <w:b/>
          <w:bCs/>
        </w:rPr>
        <w:t xml:space="preserve">.  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  <w:r w:rsidR="00392753" w:rsidRPr="00392753">
        <w:t xml:space="preserve"> </w:t>
      </w:r>
      <w:r w:rsidR="00392753">
        <w:tab/>
      </w:r>
      <w:r w:rsidR="00392753">
        <w:tab/>
      </w:r>
      <w:r w:rsidR="00392753">
        <w:tab/>
      </w:r>
      <w:r w:rsidR="00392753">
        <w:tab/>
      </w:r>
      <w:r w:rsidR="00392753">
        <w:tab/>
      </w:r>
      <w:r w:rsidR="00392753">
        <w:tab/>
        <w:t xml:space="preserve">     </w:t>
      </w:r>
      <w:r w:rsidR="00392753">
        <w:t>predseda</w:t>
      </w:r>
      <w:r w:rsidR="00392753" w:rsidRPr="007F154D">
        <w:t xml:space="preserve"> výboru</w:t>
      </w:r>
    </w:p>
    <w:p w:rsidR="005C1B03" w:rsidRPr="007F154D" w:rsidRDefault="001B7BD8" w:rsidP="008F23E2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sectPr w:rsidR="005C1B03" w:rsidRPr="007F154D" w:rsidSect="004B167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96C1B"/>
    <w:multiLevelType w:val="hybridMultilevel"/>
    <w:tmpl w:val="A1CA3934"/>
    <w:lvl w:ilvl="0" w:tplc="56E2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EDB"/>
    <w:multiLevelType w:val="hybridMultilevel"/>
    <w:tmpl w:val="1DACB5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D8"/>
    <w:rsid w:val="00085AA7"/>
    <w:rsid w:val="00142DCC"/>
    <w:rsid w:val="001B7BD8"/>
    <w:rsid w:val="001F2FA7"/>
    <w:rsid w:val="002150F7"/>
    <w:rsid w:val="00334D11"/>
    <w:rsid w:val="0035079C"/>
    <w:rsid w:val="00392753"/>
    <w:rsid w:val="00486C5F"/>
    <w:rsid w:val="004B1676"/>
    <w:rsid w:val="0053629B"/>
    <w:rsid w:val="005C1B03"/>
    <w:rsid w:val="006320FE"/>
    <w:rsid w:val="00713C98"/>
    <w:rsid w:val="007D5DBB"/>
    <w:rsid w:val="007F154D"/>
    <w:rsid w:val="00801FCA"/>
    <w:rsid w:val="008931F3"/>
    <w:rsid w:val="00893E7E"/>
    <w:rsid w:val="008F23E2"/>
    <w:rsid w:val="00992C42"/>
    <w:rsid w:val="009A4F3D"/>
    <w:rsid w:val="00A40F48"/>
    <w:rsid w:val="00AA1133"/>
    <w:rsid w:val="00AF1AF2"/>
    <w:rsid w:val="00B339AE"/>
    <w:rsid w:val="00B60FEE"/>
    <w:rsid w:val="00CA5AF7"/>
    <w:rsid w:val="00D57FBB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F1FA"/>
  <w15:docId w15:val="{3F81CA25-65BA-46F1-8A8F-B27E846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B7B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42DC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14</cp:revision>
  <cp:lastPrinted>2014-02-03T12:52:00Z</cp:lastPrinted>
  <dcterms:created xsi:type="dcterms:W3CDTF">2016-05-16T12:23:00Z</dcterms:created>
  <dcterms:modified xsi:type="dcterms:W3CDTF">2021-03-18T15:41:00Z</dcterms:modified>
</cp:coreProperties>
</file>