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D8" w:rsidRPr="007F154D" w:rsidRDefault="001B7BD8" w:rsidP="001B7BD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     pre hospodárske záležitosti </w:t>
      </w:r>
      <w:r w:rsidRPr="007F154D">
        <w:t xml:space="preserve">              </w:t>
      </w:r>
    </w:p>
    <w:p w:rsidR="001B7BD8" w:rsidRPr="007F154D" w:rsidRDefault="001B7BD8" w:rsidP="001B7BD8">
      <w:pPr>
        <w:jc w:val="both"/>
      </w:pPr>
      <w:r w:rsidRPr="007F154D">
        <w:t xml:space="preserve"> </w:t>
      </w:r>
    </w:p>
    <w:p w:rsidR="001B7BD8" w:rsidRPr="007F154D" w:rsidRDefault="001B7BD8" w:rsidP="001B7BD8">
      <w:pPr>
        <w:jc w:val="both"/>
      </w:pPr>
      <w:r w:rsidRPr="007F154D">
        <w:t xml:space="preserve">                                                 </w:t>
      </w:r>
      <w:r w:rsidR="007F154D">
        <w:t xml:space="preserve">                             </w:t>
      </w:r>
      <w:r w:rsidR="007F154D">
        <w:tab/>
      </w:r>
      <w:r w:rsidR="001027F9">
        <w:tab/>
      </w:r>
      <w:r w:rsidR="002665AF">
        <w:t>49</w:t>
      </w:r>
      <w:r w:rsidRPr="007F154D">
        <w:t>. schôdza výboru</w:t>
      </w:r>
    </w:p>
    <w:p w:rsidR="001B7BD8" w:rsidRPr="007F154D" w:rsidRDefault="001B7BD8" w:rsidP="001B7BD8">
      <w:pPr>
        <w:pStyle w:val="Zarkazkladnhotextu"/>
      </w:pPr>
      <w:r w:rsidRPr="007F154D">
        <w:t xml:space="preserve">                                                              </w:t>
      </w:r>
      <w:r w:rsidR="007F154D">
        <w:t xml:space="preserve">             </w:t>
      </w:r>
      <w:r w:rsidR="007F154D">
        <w:tab/>
      </w:r>
      <w:r w:rsidR="001027F9">
        <w:tab/>
      </w:r>
      <w:r w:rsidR="002665AF">
        <w:t>Číslo: CRD -  337/2021</w:t>
      </w:r>
      <w:r w:rsidRPr="007F154D">
        <w:rPr>
          <w:iCs/>
        </w:rPr>
        <w:t xml:space="preserve"> - VHZ  </w:t>
      </w:r>
    </w:p>
    <w:p w:rsidR="001B7BD8" w:rsidRPr="007F154D" w:rsidRDefault="00D475C7" w:rsidP="001B7BD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143</w:t>
      </w:r>
      <w:bookmarkStart w:id="0" w:name="_GoBack"/>
      <w:bookmarkEnd w:id="0"/>
    </w:p>
    <w:p w:rsidR="001B7BD8" w:rsidRPr="007F154D" w:rsidRDefault="001B7BD8" w:rsidP="001B7BD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pre hospodárske záležitosti</w:t>
      </w:r>
    </w:p>
    <w:p w:rsidR="001B7BD8" w:rsidRPr="007F154D" w:rsidRDefault="002665AF" w:rsidP="001B7BD8">
      <w:pPr>
        <w:jc w:val="center"/>
      </w:pPr>
      <w:r>
        <w:t>z 11</w:t>
      </w:r>
      <w:r w:rsidR="001B7BD8" w:rsidRPr="007F154D">
        <w:t xml:space="preserve">. </w:t>
      </w:r>
      <w:r>
        <w:t>marca 2021</w:t>
      </w:r>
    </w:p>
    <w:p w:rsidR="001B7BD8" w:rsidRDefault="001B7BD8" w:rsidP="008931F3"/>
    <w:p w:rsidR="00960274" w:rsidRPr="007F154D" w:rsidRDefault="00960274" w:rsidP="008931F3"/>
    <w:p w:rsidR="00801FCA" w:rsidRDefault="00F66323" w:rsidP="00960274">
      <w:pPr>
        <w:ind w:firstLine="708"/>
        <w:jc w:val="both"/>
      </w:pPr>
      <w:r>
        <w:rPr>
          <w:rFonts w:cs="Arial"/>
          <w:szCs w:val="22"/>
        </w:rPr>
        <w:t xml:space="preserve">k </w:t>
      </w:r>
      <w:r w:rsidR="002665AF">
        <w:rPr>
          <w:rFonts w:cs="Arial"/>
          <w:szCs w:val="22"/>
        </w:rPr>
        <w:t>n</w:t>
      </w:r>
      <w:r w:rsidR="002665AF" w:rsidRPr="00E66789">
        <w:rPr>
          <w:rFonts w:cs="Arial"/>
          <w:szCs w:val="22"/>
        </w:rPr>
        <w:t>ávrh</w:t>
      </w:r>
      <w:r w:rsidR="002665AF">
        <w:rPr>
          <w:rFonts w:cs="Arial"/>
          <w:szCs w:val="22"/>
        </w:rPr>
        <w:t>u skupiny poslancov</w:t>
      </w:r>
      <w:r w:rsidR="002665AF" w:rsidRPr="00E66789">
        <w:rPr>
          <w:rFonts w:cs="Arial"/>
          <w:szCs w:val="22"/>
        </w:rPr>
        <w:t xml:space="preserve"> Národnej rady Slovenskej republiky </w:t>
      </w:r>
      <w:r w:rsidR="002665AF">
        <w:rPr>
          <w:rFonts w:cs="Arial"/>
          <w:szCs w:val="22"/>
        </w:rPr>
        <w:t xml:space="preserve">na prijatie uznesenia Národnej rady Slovenskej republiky k Správe o výsledku kontroly – Zmluvy a ich plnenia súvisiace s dostavbou tretieho a štvrtého bloku jadrovej elektrárne Mochovce </w:t>
      </w:r>
      <w:r w:rsidR="002665AF" w:rsidRPr="00E66789">
        <w:rPr>
          <w:rFonts w:cs="Arial"/>
          <w:szCs w:val="22"/>
        </w:rPr>
        <w:t>(</w:t>
      </w:r>
      <w:r w:rsidR="002665AF" w:rsidRPr="006331A5">
        <w:rPr>
          <w:rFonts w:cs="Arial"/>
          <w:b/>
          <w:szCs w:val="22"/>
        </w:rPr>
        <w:t>tlač 454</w:t>
      </w:r>
      <w:r w:rsidR="002665AF">
        <w:rPr>
          <w:rFonts w:cs="Arial"/>
          <w:szCs w:val="22"/>
        </w:rPr>
        <w:t>)</w:t>
      </w:r>
    </w:p>
    <w:p w:rsidR="00801FCA" w:rsidRPr="007F154D" w:rsidRDefault="00801FCA" w:rsidP="00801FCA">
      <w:pPr>
        <w:jc w:val="both"/>
        <w:rPr>
          <w:bCs/>
        </w:rPr>
      </w:pPr>
    </w:p>
    <w:p w:rsidR="001B7BD8" w:rsidRPr="007F154D" w:rsidRDefault="001B7BD8" w:rsidP="001B7BD8">
      <w:pPr>
        <w:ind w:firstLine="708"/>
        <w:jc w:val="both"/>
        <w:rPr>
          <w:b/>
        </w:rPr>
      </w:pPr>
      <w:r w:rsidRPr="007F154D">
        <w:rPr>
          <w:b/>
        </w:rPr>
        <w:t>Výbor Národnej rady Slovenskej republiky</w:t>
      </w:r>
    </w:p>
    <w:p w:rsidR="001B7BD8" w:rsidRPr="007F154D" w:rsidRDefault="001B7BD8" w:rsidP="001B7BD8">
      <w:pPr>
        <w:jc w:val="both"/>
        <w:rPr>
          <w:b/>
          <w:bCs/>
        </w:rPr>
      </w:pPr>
      <w:r w:rsidRPr="007F154D">
        <w:rPr>
          <w:b/>
          <w:bCs/>
        </w:rPr>
        <w:t xml:space="preserve">         </w:t>
      </w:r>
      <w:r w:rsidR="00801FCA">
        <w:rPr>
          <w:b/>
          <w:bCs/>
        </w:rPr>
        <w:t xml:space="preserve">   </w:t>
      </w:r>
      <w:r w:rsidRPr="007F154D">
        <w:rPr>
          <w:b/>
          <w:bCs/>
        </w:rPr>
        <w:t>pre hospodárske záležitosti</w:t>
      </w:r>
    </w:p>
    <w:p w:rsidR="001B7BD8" w:rsidRPr="007F154D" w:rsidRDefault="00801FCA" w:rsidP="001B7BD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B7BD8" w:rsidRPr="007F154D" w:rsidRDefault="001B7BD8" w:rsidP="001B7BD8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7F154D">
        <w:rPr>
          <w:b/>
        </w:rPr>
        <w:t>b e r i e   n a    v e d o m i e</w:t>
      </w:r>
    </w:p>
    <w:p w:rsidR="001B7BD8" w:rsidRPr="007F154D" w:rsidRDefault="001B7BD8" w:rsidP="001B7BD8">
      <w:pPr>
        <w:pStyle w:val="Zarkazkladnhotextu2"/>
        <w:spacing w:after="0" w:line="240" w:lineRule="auto"/>
        <w:ind w:firstLine="425"/>
        <w:jc w:val="both"/>
      </w:pPr>
    </w:p>
    <w:p w:rsidR="007D5DBB" w:rsidRPr="007F154D" w:rsidRDefault="002665AF" w:rsidP="006B1F98">
      <w:pPr>
        <w:ind w:firstLine="708"/>
        <w:jc w:val="both"/>
      </w:pPr>
      <w:r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skupiny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na prijatie uznesenia Národnej rady Slovenskej republiky k Správe o výsledku kontroly – Zmluvy a ich plnenia súvisiace s dostavbou tretieho a štvrtého bloku jadrovej elektrárne Mochovce </w:t>
      </w:r>
      <w:r w:rsidRPr="00E66789">
        <w:rPr>
          <w:rFonts w:cs="Arial"/>
          <w:szCs w:val="22"/>
        </w:rPr>
        <w:t>(</w:t>
      </w:r>
      <w:r w:rsidRPr="006331A5">
        <w:rPr>
          <w:rFonts w:cs="Arial"/>
          <w:b/>
          <w:szCs w:val="22"/>
        </w:rPr>
        <w:t>tlač 454</w:t>
      </w:r>
      <w:r>
        <w:rPr>
          <w:rFonts w:cs="Arial"/>
          <w:szCs w:val="22"/>
        </w:rPr>
        <w:t>)</w:t>
      </w:r>
      <w:r w:rsidR="00801FCA">
        <w:t>;</w:t>
      </w:r>
    </w:p>
    <w:p w:rsidR="007D5DBB" w:rsidRPr="007F154D" w:rsidRDefault="007D5DBB" w:rsidP="007D5DBB">
      <w:pPr>
        <w:tabs>
          <w:tab w:val="left" w:pos="-1985"/>
          <w:tab w:val="left" w:pos="709"/>
        </w:tabs>
        <w:jc w:val="both"/>
      </w:pPr>
    </w:p>
    <w:p w:rsidR="001B7BD8" w:rsidRPr="007F154D" w:rsidRDefault="00F66323" w:rsidP="007D5DBB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 d p o r ú č a</w:t>
      </w:r>
    </w:p>
    <w:p w:rsidR="007D5DBB" w:rsidRPr="007F154D" w:rsidRDefault="007D5DBB" w:rsidP="007D5DBB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</w:p>
    <w:p w:rsidR="001B7BD8" w:rsidRPr="007F154D" w:rsidRDefault="007D5DBB" w:rsidP="007D5DBB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  <w:r w:rsidR="00F66323">
        <w:rPr>
          <w:b/>
        </w:rPr>
        <w:t xml:space="preserve">Národnej rade Slovenskej republiky </w:t>
      </w:r>
    </w:p>
    <w:p w:rsidR="001B7BD8" w:rsidRPr="007F154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</w:p>
    <w:p w:rsidR="001B7BD8" w:rsidRPr="007F154D" w:rsidRDefault="007D5DBB" w:rsidP="007D5DBB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  <w:r w:rsidR="00EB7065">
        <w:t>z</w:t>
      </w:r>
      <w:r w:rsidR="00F66323">
        <w:t xml:space="preserve">obrať na vedomie Správu </w:t>
      </w:r>
      <w:r w:rsidR="00F66323">
        <w:rPr>
          <w:rFonts w:cs="Arial"/>
          <w:szCs w:val="22"/>
        </w:rPr>
        <w:t xml:space="preserve">o výsledku kontroly – Zmluvy a ich plnenia súvisiace s dostavbou tretieho a štvrtého bloku jadrovej elektrárne Mochovce </w:t>
      </w:r>
      <w:r w:rsidR="00F66323" w:rsidRPr="00E66789">
        <w:rPr>
          <w:rFonts w:cs="Arial"/>
          <w:szCs w:val="22"/>
        </w:rPr>
        <w:t>(</w:t>
      </w:r>
      <w:r w:rsidR="00F66323" w:rsidRPr="006331A5">
        <w:rPr>
          <w:rFonts w:cs="Arial"/>
          <w:b/>
          <w:szCs w:val="22"/>
        </w:rPr>
        <w:t>tlač 454</w:t>
      </w:r>
      <w:r w:rsidR="00F66323">
        <w:rPr>
          <w:rFonts w:cs="Arial"/>
          <w:szCs w:val="22"/>
        </w:rPr>
        <w:t>)</w:t>
      </w:r>
      <w:r w:rsidR="00560646">
        <w:rPr>
          <w:rFonts w:cs="Arial"/>
          <w:szCs w:val="22"/>
        </w:rPr>
        <w:t>;</w:t>
      </w:r>
    </w:p>
    <w:p w:rsidR="001B7BD8" w:rsidRPr="007F154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F66323" w:rsidRPr="001B266D" w:rsidRDefault="00F66323" w:rsidP="00F66323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F66323" w:rsidRPr="00404450" w:rsidRDefault="00F66323" w:rsidP="00F66323">
      <w:pPr>
        <w:ind w:left="1080"/>
        <w:jc w:val="both"/>
        <w:rPr>
          <w:b/>
        </w:rPr>
      </w:pPr>
    </w:p>
    <w:p w:rsidR="00F66323" w:rsidRPr="00404450" w:rsidRDefault="00F66323" w:rsidP="00F66323">
      <w:pPr>
        <w:tabs>
          <w:tab w:val="left" w:pos="-1985"/>
          <w:tab w:val="left" w:pos="-1260"/>
        </w:tabs>
        <w:jc w:val="both"/>
      </w:pPr>
      <w:r w:rsidRPr="00404450">
        <w:tab/>
      </w:r>
      <w:r>
        <w:t>spoločného spravodajcu</w:t>
      </w:r>
      <w:r w:rsidRPr="00404450">
        <w:t xml:space="preserve"> </w:t>
      </w:r>
      <w:r>
        <w:rPr>
          <w:b/>
          <w:bCs/>
        </w:rPr>
        <w:t xml:space="preserve">Radovana </w:t>
      </w:r>
      <w:proofErr w:type="spellStart"/>
      <w:r>
        <w:rPr>
          <w:b/>
          <w:bCs/>
        </w:rPr>
        <w:t>Kazdu</w:t>
      </w:r>
      <w:proofErr w:type="spellEnd"/>
      <w:r>
        <w:rPr>
          <w:bCs/>
        </w:rPr>
        <w:t xml:space="preserve">, </w:t>
      </w:r>
      <w:r w:rsidRPr="00404450">
        <w:t>poslanca Národnej rady Slovenskej republiky</w:t>
      </w:r>
      <w:r>
        <w:t xml:space="preserve">, </w:t>
      </w:r>
      <w:r>
        <w:rPr>
          <w:rFonts w:ascii="AT*Toronto" w:hAnsi="AT*Toronto"/>
        </w:rPr>
        <w:t>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 výsledku rokovania výboru a predkladal návrhy v zmysle príslušných ustanovení zákona č. 350/1996 Z. z. o rokovacom poriadku Národnej rady Slovenskej republiky v znení neskorších predpisov.</w:t>
      </w: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F66323" w:rsidRPr="007F154D" w:rsidRDefault="00F66323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2665AF" w:rsidRDefault="002665AF" w:rsidP="002665AF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2665AF" w:rsidRPr="00E44529" w:rsidRDefault="002665AF" w:rsidP="002665AF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  <w:r w:rsidRPr="00A3127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00DCE">
        <w:t>predsed</w:t>
      </w:r>
      <w:r>
        <w:t xml:space="preserve">a </w:t>
      </w:r>
      <w:r w:rsidRPr="00A00DCE">
        <w:t>výboru</w:t>
      </w:r>
    </w:p>
    <w:p w:rsidR="002665AF" w:rsidRDefault="002665AF" w:rsidP="002665AF">
      <w:pPr>
        <w:spacing w:line="240" w:lineRule="atLeast"/>
        <w:jc w:val="both"/>
      </w:pPr>
      <w:r>
        <w:t>overovatelia výboru</w:t>
      </w:r>
    </w:p>
    <w:p w:rsidR="005C1B03" w:rsidRPr="007F154D" w:rsidRDefault="005C1B03" w:rsidP="002665AF">
      <w:pPr>
        <w:tabs>
          <w:tab w:val="left" w:pos="-1985"/>
          <w:tab w:val="left" w:pos="709"/>
          <w:tab w:val="left" w:pos="1077"/>
        </w:tabs>
        <w:jc w:val="both"/>
      </w:pPr>
    </w:p>
    <w:sectPr w:rsidR="005C1B03" w:rsidRPr="007F154D" w:rsidSect="007D5D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A1F"/>
    <w:multiLevelType w:val="hybridMultilevel"/>
    <w:tmpl w:val="FAAC5096"/>
    <w:lvl w:ilvl="0" w:tplc="B668697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407B782B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EB05A39"/>
    <w:multiLevelType w:val="hybridMultilevel"/>
    <w:tmpl w:val="BCC2D21E"/>
    <w:lvl w:ilvl="0" w:tplc="4656C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11989"/>
    <w:multiLevelType w:val="hybridMultilevel"/>
    <w:tmpl w:val="99060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D8"/>
    <w:rsid w:val="001027F9"/>
    <w:rsid w:val="001B7BD8"/>
    <w:rsid w:val="002665AF"/>
    <w:rsid w:val="0035079C"/>
    <w:rsid w:val="00486C5F"/>
    <w:rsid w:val="0053629B"/>
    <w:rsid w:val="00560646"/>
    <w:rsid w:val="005C1B03"/>
    <w:rsid w:val="006B1F98"/>
    <w:rsid w:val="00713C98"/>
    <w:rsid w:val="0079348F"/>
    <w:rsid w:val="007D5DBB"/>
    <w:rsid w:val="007F154D"/>
    <w:rsid w:val="00801FCA"/>
    <w:rsid w:val="008931F3"/>
    <w:rsid w:val="00893E7E"/>
    <w:rsid w:val="008F23E2"/>
    <w:rsid w:val="00960274"/>
    <w:rsid w:val="00992C42"/>
    <w:rsid w:val="00A40F48"/>
    <w:rsid w:val="00AF1AF2"/>
    <w:rsid w:val="00BD67E6"/>
    <w:rsid w:val="00CA5AF7"/>
    <w:rsid w:val="00D475C7"/>
    <w:rsid w:val="00EB7065"/>
    <w:rsid w:val="00F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1ADD"/>
  <w15:docId w15:val="{2A17D6FD-A00B-415C-8F0C-CC05A590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B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7BD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7BD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B7B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B7B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B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13</cp:revision>
  <cp:lastPrinted>2014-02-03T12:52:00Z</cp:lastPrinted>
  <dcterms:created xsi:type="dcterms:W3CDTF">2016-05-09T12:17:00Z</dcterms:created>
  <dcterms:modified xsi:type="dcterms:W3CDTF">2021-03-08T12:44:00Z</dcterms:modified>
</cp:coreProperties>
</file>