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B2DEDC" w14:textId="45D7B953" w:rsidR="00FF2F9D" w:rsidRDefault="00FF2F9D" w:rsidP="00267B99"/>
    <w:p w14:paraId="231C3DFE" w14:textId="3F707242" w:rsidR="00FF2F9D" w:rsidRDefault="007804CB" w:rsidP="00FF2F9D">
      <w:pPr>
        <w:pStyle w:val="Nadpis1"/>
        <w:tabs>
          <w:tab w:val="left" w:pos="851"/>
        </w:tabs>
        <w:ind w:firstLine="143"/>
        <w:rPr>
          <w:szCs w:val="24"/>
        </w:rPr>
      </w:pPr>
      <w:r>
        <w:rPr>
          <w:szCs w:val="24"/>
        </w:rPr>
        <w:t xml:space="preserve">  </w:t>
      </w:r>
      <w:bookmarkStart w:id="0" w:name="_GoBack"/>
      <w:bookmarkEnd w:id="0"/>
      <w:r w:rsidR="00FF2F9D">
        <w:rPr>
          <w:szCs w:val="24"/>
        </w:rPr>
        <w:t>ÚSTAVNOPRÁVNY VÝBOR</w:t>
      </w:r>
    </w:p>
    <w:p w14:paraId="0D83093A" w14:textId="77777777" w:rsidR="00FF2F9D" w:rsidRDefault="00FF2F9D" w:rsidP="00FF2F9D">
      <w:pPr>
        <w:rPr>
          <w:b/>
        </w:rPr>
      </w:pPr>
      <w:r>
        <w:rPr>
          <w:b/>
        </w:rPr>
        <w:t>NÁRODNEJ RADY SLOVENSKEJ REPUBLIKY</w:t>
      </w:r>
    </w:p>
    <w:p w14:paraId="7705B947" w14:textId="77777777" w:rsidR="00FF2F9D" w:rsidRDefault="00FF2F9D" w:rsidP="00FF2F9D">
      <w:pPr>
        <w:rPr>
          <w:b/>
        </w:rPr>
      </w:pPr>
    </w:p>
    <w:p w14:paraId="31A1D660" w14:textId="77777777" w:rsidR="00FF2F9D" w:rsidRDefault="00FF2F9D" w:rsidP="00FF2F9D"/>
    <w:p w14:paraId="28A9E4D6" w14:textId="77777777" w:rsidR="00FF2F9D" w:rsidRDefault="00FF2F9D" w:rsidP="00FF2F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63. schôdza</w:t>
      </w:r>
    </w:p>
    <w:p w14:paraId="18BCB5EB" w14:textId="77777777" w:rsidR="00FF2F9D" w:rsidRDefault="00FF2F9D" w:rsidP="00FF2F9D">
      <w:pPr>
        <w:ind w:left="5592" w:hanging="12"/>
      </w:pPr>
      <w:r>
        <w:tab/>
      </w:r>
      <w:r>
        <w:tab/>
      </w:r>
      <w:r>
        <w:tab/>
        <w:t>Číslo: CRD-290/2021</w:t>
      </w:r>
    </w:p>
    <w:p w14:paraId="1A9BB97D" w14:textId="77777777" w:rsidR="00FF2F9D" w:rsidRDefault="00FF2F9D" w:rsidP="00FF2F9D"/>
    <w:p w14:paraId="63279DF7" w14:textId="77777777" w:rsidR="00FF2F9D" w:rsidRDefault="00FF2F9D" w:rsidP="00FF2F9D">
      <w:pPr>
        <w:jc w:val="center"/>
        <w:rPr>
          <w:i/>
          <w:sz w:val="36"/>
          <w:szCs w:val="36"/>
        </w:rPr>
      </w:pPr>
    </w:p>
    <w:p w14:paraId="01E3F75C" w14:textId="07F877AD" w:rsidR="00FF2F9D" w:rsidRDefault="00736490" w:rsidP="00FF2F9D">
      <w:pPr>
        <w:jc w:val="center"/>
        <w:rPr>
          <w:sz w:val="36"/>
          <w:szCs w:val="36"/>
        </w:rPr>
      </w:pPr>
      <w:r>
        <w:rPr>
          <w:sz w:val="36"/>
          <w:szCs w:val="36"/>
        </w:rPr>
        <w:t>225</w:t>
      </w:r>
    </w:p>
    <w:p w14:paraId="219523BE" w14:textId="77777777" w:rsidR="00FF2F9D" w:rsidRDefault="00FF2F9D" w:rsidP="00FF2F9D">
      <w:pPr>
        <w:jc w:val="center"/>
        <w:rPr>
          <w:b/>
        </w:rPr>
      </w:pPr>
      <w:r>
        <w:rPr>
          <w:b/>
        </w:rPr>
        <w:t>U z n e s e n i e</w:t>
      </w:r>
    </w:p>
    <w:p w14:paraId="71890704" w14:textId="77777777" w:rsidR="00FF2F9D" w:rsidRDefault="00FF2F9D" w:rsidP="00FF2F9D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14:paraId="30DF10E0" w14:textId="77777777" w:rsidR="00FF2F9D" w:rsidRDefault="00FF2F9D" w:rsidP="00FF2F9D">
      <w:pPr>
        <w:jc w:val="center"/>
        <w:rPr>
          <w:b/>
        </w:rPr>
      </w:pPr>
      <w:r>
        <w:rPr>
          <w:b/>
        </w:rPr>
        <w:t>z 24. februára 2021</w:t>
      </w:r>
    </w:p>
    <w:p w14:paraId="789734EB" w14:textId="77777777" w:rsidR="00FF2F9D" w:rsidRDefault="00FF2F9D" w:rsidP="00FF2F9D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</w:rPr>
      </w:pPr>
    </w:p>
    <w:p w14:paraId="5BD60984" w14:textId="77777777" w:rsidR="00FF2F9D" w:rsidRDefault="00FF2F9D" w:rsidP="00FF2F9D">
      <w:pPr>
        <w:jc w:val="both"/>
        <w:rPr>
          <w:lang w:val="en-US"/>
        </w:rPr>
      </w:pPr>
      <w:r>
        <w:rPr>
          <w:b/>
          <w:noProof/>
        </w:rPr>
        <w:t xml:space="preserve">k informácii </w:t>
      </w:r>
      <w:r>
        <w:rPr>
          <w:lang w:val="en-US"/>
        </w:rPr>
        <w:t xml:space="preserve">o </w:t>
      </w:r>
      <w:proofErr w:type="spellStart"/>
      <w:r>
        <w:rPr>
          <w:lang w:val="en-US"/>
        </w:rPr>
        <w:t>prerokovaní</w:t>
      </w:r>
      <w:proofErr w:type="spellEnd"/>
      <w:r>
        <w:rPr>
          <w:lang w:val="en-US"/>
        </w:rPr>
        <w:t xml:space="preserve"> </w:t>
      </w:r>
      <w:proofErr w:type="spellStart"/>
      <w:r w:rsidRPr="009921C4">
        <w:rPr>
          <w:lang w:val="en-US"/>
        </w:rPr>
        <w:t>návrhu</w:t>
      </w:r>
      <w:proofErr w:type="spellEnd"/>
      <w:r w:rsidRPr="009921C4">
        <w:rPr>
          <w:lang w:val="en-US"/>
        </w:rPr>
        <w:t xml:space="preserve"> </w:t>
      </w:r>
      <w:proofErr w:type="spellStart"/>
      <w:r w:rsidRPr="00847B07">
        <w:rPr>
          <w:lang w:val="en-US"/>
        </w:rPr>
        <w:t>vlády</w:t>
      </w:r>
      <w:proofErr w:type="spellEnd"/>
      <w:r w:rsidRPr="00847B07">
        <w:rPr>
          <w:lang w:val="en-US"/>
        </w:rPr>
        <w:t xml:space="preserve"> </w:t>
      </w:r>
      <w:proofErr w:type="spellStart"/>
      <w:r w:rsidRPr="00847B07">
        <w:rPr>
          <w:lang w:val="en-US"/>
        </w:rPr>
        <w:t>Slovenskej</w:t>
      </w:r>
      <w:proofErr w:type="spellEnd"/>
      <w:r w:rsidRPr="00847B07">
        <w:rPr>
          <w:lang w:val="en-US"/>
        </w:rPr>
        <w:t xml:space="preserve"> </w:t>
      </w:r>
      <w:proofErr w:type="spellStart"/>
      <w:r w:rsidRPr="00847B07">
        <w:rPr>
          <w:lang w:val="en-US"/>
        </w:rPr>
        <w:t>republiky</w:t>
      </w:r>
      <w:proofErr w:type="spellEnd"/>
      <w:r w:rsidRPr="00847B07">
        <w:rPr>
          <w:lang w:val="en-US"/>
        </w:rPr>
        <w:t xml:space="preserve"> </w:t>
      </w:r>
      <w:proofErr w:type="spellStart"/>
      <w:r w:rsidRPr="00847B07">
        <w:rPr>
          <w:lang w:val="en-US"/>
        </w:rPr>
        <w:t>na</w:t>
      </w:r>
      <w:proofErr w:type="spellEnd"/>
      <w:r w:rsidRPr="00847B07">
        <w:rPr>
          <w:lang w:val="en-US"/>
        </w:rPr>
        <w:t xml:space="preserve"> </w:t>
      </w:r>
      <w:proofErr w:type="spellStart"/>
      <w:r w:rsidRPr="00847B07">
        <w:rPr>
          <w:lang w:val="en-US"/>
        </w:rPr>
        <w:t>vyslovenie</w:t>
      </w:r>
      <w:proofErr w:type="spellEnd"/>
      <w:r w:rsidRPr="00847B07">
        <w:rPr>
          <w:lang w:val="en-US"/>
        </w:rPr>
        <w:t xml:space="preserve"> </w:t>
      </w:r>
      <w:proofErr w:type="spellStart"/>
      <w:r w:rsidRPr="00847B07">
        <w:rPr>
          <w:lang w:val="en-US"/>
        </w:rPr>
        <w:t>súhlasu</w:t>
      </w:r>
      <w:proofErr w:type="spellEnd"/>
      <w:r w:rsidRPr="00847B07">
        <w:rPr>
          <w:lang w:val="en-US"/>
        </w:rPr>
        <w:t xml:space="preserve"> </w:t>
      </w:r>
      <w:proofErr w:type="spellStart"/>
      <w:r w:rsidRPr="00847B07">
        <w:rPr>
          <w:lang w:val="en-US"/>
        </w:rPr>
        <w:t>Národnej</w:t>
      </w:r>
      <w:proofErr w:type="spellEnd"/>
      <w:r w:rsidRPr="00847B07">
        <w:rPr>
          <w:lang w:val="en-US"/>
        </w:rPr>
        <w:t xml:space="preserve"> rady </w:t>
      </w:r>
      <w:proofErr w:type="spellStart"/>
      <w:r w:rsidRPr="00847B07">
        <w:rPr>
          <w:lang w:val="en-US"/>
        </w:rPr>
        <w:t>Slovenskej</w:t>
      </w:r>
      <w:proofErr w:type="spellEnd"/>
      <w:r w:rsidRPr="00847B07">
        <w:rPr>
          <w:lang w:val="en-US"/>
        </w:rPr>
        <w:t xml:space="preserve"> </w:t>
      </w:r>
      <w:proofErr w:type="spellStart"/>
      <w:r w:rsidRPr="00847B07">
        <w:rPr>
          <w:lang w:val="en-US"/>
        </w:rPr>
        <w:t>republiky</w:t>
      </w:r>
      <w:proofErr w:type="spellEnd"/>
      <w:r w:rsidRPr="00847B07">
        <w:rPr>
          <w:lang w:val="en-US"/>
        </w:rPr>
        <w:t xml:space="preserve"> s </w:t>
      </w:r>
      <w:proofErr w:type="spellStart"/>
      <w:r>
        <w:rPr>
          <w:lang w:val="en-US"/>
        </w:rPr>
        <w:t>opakovaným</w:t>
      </w:r>
      <w:proofErr w:type="spellEnd"/>
      <w:r>
        <w:rPr>
          <w:lang w:val="en-US"/>
        </w:rPr>
        <w:t xml:space="preserve"> </w:t>
      </w:r>
      <w:proofErr w:type="spellStart"/>
      <w:r w:rsidRPr="00847B07">
        <w:rPr>
          <w:lang w:val="en-US"/>
        </w:rPr>
        <w:t>predĺžením</w:t>
      </w:r>
      <w:proofErr w:type="spellEnd"/>
      <w:r w:rsidRPr="00847B07">
        <w:rPr>
          <w:lang w:val="en-US"/>
        </w:rPr>
        <w:t xml:space="preserve"> </w:t>
      </w:r>
      <w:proofErr w:type="spellStart"/>
      <w:r w:rsidRPr="00847B07">
        <w:rPr>
          <w:lang w:val="en-US"/>
        </w:rPr>
        <w:t>núdzového</w:t>
      </w:r>
      <w:proofErr w:type="spellEnd"/>
      <w:r w:rsidRPr="00847B07">
        <w:rPr>
          <w:lang w:val="en-US"/>
        </w:rPr>
        <w:t xml:space="preserve"> </w:t>
      </w:r>
      <w:proofErr w:type="spellStart"/>
      <w:r w:rsidRPr="00847B07">
        <w:rPr>
          <w:lang w:val="en-US"/>
        </w:rPr>
        <w:t>stavu</w:t>
      </w:r>
      <w:proofErr w:type="spellEnd"/>
      <w:r w:rsidRPr="00847B07">
        <w:rPr>
          <w:lang w:val="en-US"/>
        </w:rPr>
        <w:t xml:space="preserve"> </w:t>
      </w:r>
      <w:proofErr w:type="spellStart"/>
      <w:r w:rsidRPr="00847B07">
        <w:rPr>
          <w:lang w:val="en-US"/>
        </w:rPr>
        <w:t>vyhláseného</w:t>
      </w:r>
      <w:proofErr w:type="spellEnd"/>
      <w:r w:rsidRPr="00847B07">
        <w:rPr>
          <w:lang w:val="en-US"/>
        </w:rPr>
        <w:t xml:space="preserve"> z </w:t>
      </w:r>
      <w:proofErr w:type="spellStart"/>
      <w:r w:rsidRPr="00847B07">
        <w:rPr>
          <w:lang w:val="en-US"/>
        </w:rPr>
        <w:t>dôvodu</w:t>
      </w:r>
      <w:proofErr w:type="spellEnd"/>
      <w:r w:rsidRPr="00847B07">
        <w:rPr>
          <w:lang w:val="en-US"/>
        </w:rPr>
        <w:t xml:space="preserve"> </w:t>
      </w:r>
      <w:proofErr w:type="spellStart"/>
      <w:r w:rsidRPr="00847B07">
        <w:rPr>
          <w:lang w:val="en-US"/>
        </w:rPr>
        <w:t>ohrozenia</w:t>
      </w:r>
      <w:proofErr w:type="spellEnd"/>
      <w:r w:rsidRPr="00847B07">
        <w:rPr>
          <w:lang w:val="en-US"/>
        </w:rPr>
        <w:t xml:space="preserve"> </w:t>
      </w:r>
      <w:proofErr w:type="spellStart"/>
      <w:r w:rsidRPr="00847B07">
        <w:rPr>
          <w:lang w:val="en-US"/>
        </w:rPr>
        <w:t>života</w:t>
      </w:r>
      <w:proofErr w:type="spellEnd"/>
      <w:r w:rsidRPr="00847B07">
        <w:rPr>
          <w:lang w:val="en-US"/>
        </w:rPr>
        <w:t xml:space="preserve"> a </w:t>
      </w:r>
      <w:proofErr w:type="spellStart"/>
      <w:r w:rsidRPr="00847B07">
        <w:rPr>
          <w:lang w:val="en-US"/>
        </w:rPr>
        <w:t>zdravia</w:t>
      </w:r>
      <w:proofErr w:type="spellEnd"/>
      <w:r w:rsidRPr="00847B07">
        <w:rPr>
          <w:lang w:val="en-US"/>
        </w:rPr>
        <w:t xml:space="preserve"> </w:t>
      </w:r>
      <w:proofErr w:type="spellStart"/>
      <w:r w:rsidRPr="00847B07">
        <w:rPr>
          <w:lang w:val="en-US"/>
        </w:rPr>
        <w:t>osôb</w:t>
      </w:r>
      <w:proofErr w:type="spellEnd"/>
      <w:r w:rsidRPr="00847B07">
        <w:rPr>
          <w:lang w:val="en-US"/>
        </w:rPr>
        <w:t xml:space="preserve"> v </w:t>
      </w:r>
      <w:proofErr w:type="spellStart"/>
      <w:r w:rsidRPr="00847B07">
        <w:rPr>
          <w:lang w:val="en-US"/>
        </w:rPr>
        <w:t>príčinnej</w:t>
      </w:r>
      <w:proofErr w:type="spellEnd"/>
      <w:r w:rsidRPr="00847B07">
        <w:rPr>
          <w:lang w:val="en-US"/>
        </w:rPr>
        <w:t xml:space="preserve"> </w:t>
      </w:r>
      <w:proofErr w:type="spellStart"/>
      <w:r w:rsidRPr="00847B07">
        <w:rPr>
          <w:lang w:val="en-US"/>
        </w:rPr>
        <w:t>súvislosti</w:t>
      </w:r>
      <w:proofErr w:type="spellEnd"/>
      <w:r w:rsidRPr="00847B07">
        <w:rPr>
          <w:lang w:val="en-US"/>
        </w:rPr>
        <w:t xml:space="preserve"> so </w:t>
      </w:r>
      <w:proofErr w:type="spellStart"/>
      <w:r w:rsidRPr="00847B07">
        <w:rPr>
          <w:lang w:val="en-US"/>
        </w:rPr>
        <w:t>vznikom</w:t>
      </w:r>
      <w:proofErr w:type="spellEnd"/>
      <w:r w:rsidRPr="00847B07">
        <w:rPr>
          <w:lang w:val="en-US"/>
        </w:rPr>
        <w:t xml:space="preserve"> </w:t>
      </w:r>
      <w:proofErr w:type="spellStart"/>
      <w:r w:rsidRPr="00847B07">
        <w:rPr>
          <w:lang w:val="en-US"/>
        </w:rPr>
        <w:t>pandémie</w:t>
      </w:r>
      <w:proofErr w:type="spellEnd"/>
      <w:r w:rsidRPr="00847B07">
        <w:rPr>
          <w:lang w:val="en-US"/>
        </w:rPr>
        <w:t xml:space="preserve"> </w:t>
      </w:r>
      <w:proofErr w:type="spellStart"/>
      <w:r>
        <w:rPr>
          <w:lang w:val="en-US"/>
        </w:rPr>
        <w:t>vo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výboroch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Národnej</w:t>
      </w:r>
      <w:proofErr w:type="spellEnd"/>
      <w:r>
        <w:rPr>
          <w:lang w:val="en-US"/>
        </w:rPr>
        <w:t xml:space="preserve"> rady </w:t>
      </w:r>
      <w:proofErr w:type="spellStart"/>
      <w:r>
        <w:rPr>
          <w:lang w:val="en-US"/>
        </w:rPr>
        <w:t>Slovenskej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republiky</w:t>
      </w:r>
      <w:proofErr w:type="spellEnd"/>
      <w:r>
        <w:rPr>
          <w:lang w:val="en-US"/>
        </w:rPr>
        <w:t xml:space="preserve"> </w:t>
      </w:r>
      <w:r w:rsidRPr="00847B07">
        <w:rPr>
          <w:lang w:val="en-US"/>
        </w:rPr>
        <w:t>(</w:t>
      </w:r>
      <w:proofErr w:type="spellStart"/>
      <w:r w:rsidRPr="00847B07">
        <w:rPr>
          <w:lang w:val="en-US"/>
        </w:rPr>
        <w:t>tlač</w:t>
      </w:r>
      <w:proofErr w:type="spellEnd"/>
      <w:r w:rsidRPr="00847B07">
        <w:rPr>
          <w:lang w:val="en-US"/>
        </w:rPr>
        <w:t xml:space="preserve"> </w:t>
      </w:r>
      <w:r>
        <w:rPr>
          <w:lang w:val="en-US"/>
        </w:rPr>
        <w:t>430</w:t>
      </w:r>
      <w:r w:rsidRPr="00847B07">
        <w:rPr>
          <w:lang w:val="en-US"/>
        </w:rPr>
        <w:t xml:space="preserve">a) </w:t>
      </w:r>
    </w:p>
    <w:p w14:paraId="3D37E764" w14:textId="77777777" w:rsidR="00FF2F9D" w:rsidRDefault="00FF2F9D" w:rsidP="00FF2F9D">
      <w:pPr>
        <w:jc w:val="both"/>
      </w:pPr>
    </w:p>
    <w:p w14:paraId="24B4CA63" w14:textId="77777777" w:rsidR="00FF2F9D" w:rsidRDefault="00FF2F9D" w:rsidP="00FF2F9D">
      <w:pPr>
        <w:jc w:val="both"/>
      </w:pPr>
    </w:p>
    <w:p w14:paraId="46C4F063" w14:textId="77777777" w:rsidR="00FF2F9D" w:rsidRDefault="00FF2F9D" w:rsidP="00FF2F9D">
      <w:pPr>
        <w:pStyle w:val="Nadpis2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>Ústavnoprávny výbor Národnej rady Slovenskej republiky</w:t>
      </w:r>
    </w:p>
    <w:p w14:paraId="0C46D731" w14:textId="77777777" w:rsidR="00FF2F9D" w:rsidRDefault="00FF2F9D" w:rsidP="00FF2F9D">
      <w:pPr>
        <w:rPr>
          <w:lang w:val="cs-CZ"/>
        </w:rPr>
      </w:pPr>
    </w:p>
    <w:p w14:paraId="14BA2262" w14:textId="4014FA24" w:rsidR="00FF2F9D" w:rsidRDefault="00FF2F9D" w:rsidP="00FF2F9D">
      <w:pPr>
        <w:pStyle w:val="Nadpis2"/>
        <w:numPr>
          <w:ilvl w:val="0"/>
          <w:numId w:val="4"/>
        </w:numPr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s c h v a ľ u j e</w:t>
      </w:r>
    </w:p>
    <w:p w14:paraId="43C5CA31" w14:textId="77777777" w:rsidR="00FF2F9D" w:rsidRDefault="00FF2F9D" w:rsidP="00FF2F9D">
      <w:pPr>
        <w:jc w:val="both"/>
        <w:rPr>
          <w:bCs/>
        </w:rPr>
      </w:pPr>
    </w:p>
    <w:p w14:paraId="15EA834F" w14:textId="77777777" w:rsidR="00FF2F9D" w:rsidRDefault="00FF2F9D" w:rsidP="00FF2F9D">
      <w:pPr>
        <w:jc w:val="both"/>
        <w:rPr>
          <w:lang w:val="en-US"/>
        </w:rPr>
      </w:pPr>
      <w:r>
        <w:rPr>
          <w:b/>
        </w:rPr>
        <w:tab/>
      </w:r>
      <w:r>
        <w:rPr>
          <w:b/>
        </w:rPr>
        <w:tab/>
      </w:r>
      <w:r>
        <w:rPr>
          <w:b/>
          <w:noProof/>
        </w:rPr>
        <w:t xml:space="preserve">informáciu </w:t>
      </w:r>
      <w:r>
        <w:rPr>
          <w:lang w:val="en-US"/>
        </w:rPr>
        <w:t xml:space="preserve">o </w:t>
      </w:r>
      <w:proofErr w:type="spellStart"/>
      <w:r>
        <w:rPr>
          <w:lang w:val="en-US"/>
        </w:rPr>
        <w:t>prerokovaní</w:t>
      </w:r>
      <w:proofErr w:type="spellEnd"/>
      <w:r>
        <w:rPr>
          <w:lang w:val="en-US"/>
        </w:rPr>
        <w:t xml:space="preserve"> </w:t>
      </w:r>
      <w:proofErr w:type="spellStart"/>
      <w:r w:rsidRPr="009921C4">
        <w:rPr>
          <w:lang w:val="en-US"/>
        </w:rPr>
        <w:t>návrhu</w:t>
      </w:r>
      <w:proofErr w:type="spellEnd"/>
      <w:r w:rsidRPr="009921C4">
        <w:rPr>
          <w:lang w:val="en-US"/>
        </w:rPr>
        <w:t xml:space="preserve"> </w:t>
      </w:r>
      <w:proofErr w:type="spellStart"/>
      <w:r w:rsidRPr="00847B07">
        <w:rPr>
          <w:lang w:val="en-US"/>
        </w:rPr>
        <w:t>vlády</w:t>
      </w:r>
      <w:proofErr w:type="spellEnd"/>
      <w:r w:rsidRPr="00847B07">
        <w:rPr>
          <w:lang w:val="en-US"/>
        </w:rPr>
        <w:t xml:space="preserve"> </w:t>
      </w:r>
      <w:proofErr w:type="spellStart"/>
      <w:r w:rsidRPr="00847B07">
        <w:rPr>
          <w:lang w:val="en-US"/>
        </w:rPr>
        <w:t>Slovenskej</w:t>
      </w:r>
      <w:proofErr w:type="spellEnd"/>
      <w:r w:rsidRPr="00847B07">
        <w:rPr>
          <w:lang w:val="en-US"/>
        </w:rPr>
        <w:t xml:space="preserve"> </w:t>
      </w:r>
      <w:proofErr w:type="spellStart"/>
      <w:r w:rsidRPr="00847B07">
        <w:rPr>
          <w:lang w:val="en-US"/>
        </w:rPr>
        <w:t>republiky</w:t>
      </w:r>
      <w:proofErr w:type="spellEnd"/>
      <w:r w:rsidRPr="00847B07">
        <w:rPr>
          <w:lang w:val="en-US"/>
        </w:rPr>
        <w:t xml:space="preserve"> </w:t>
      </w:r>
      <w:proofErr w:type="spellStart"/>
      <w:r w:rsidRPr="00847B07">
        <w:rPr>
          <w:lang w:val="en-US"/>
        </w:rPr>
        <w:t>na</w:t>
      </w:r>
      <w:proofErr w:type="spellEnd"/>
      <w:r w:rsidRPr="00847B07">
        <w:rPr>
          <w:lang w:val="en-US"/>
        </w:rPr>
        <w:t xml:space="preserve"> </w:t>
      </w:r>
      <w:proofErr w:type="spellStart"/>
      <w:r w:rsidRPr="00847B07">
        <w:rPr>
          <w:lang w:val="en-US"/>
        </w:rPr>
        <w:t>vyslovenie</w:t>
      </w:r>
      <w:proofErr w:type="spellEnd"/>
      <w:r w:rsidRPr="00847B07">
        <w:rPr>
          <w:lang w:val="en-US"/>
        </w:rPr>
        <w:t xml:space="preserve"> </w:t>
      </w:r>
      <w:proofErr w:type="spellStart"/>
      <w:r w:rsidRPr="00847B07">
        <w:rPr>
          <w:lang w:val="en-US"/>
        </w:rPr>
        <w:t>súhlasu</w:t>
      </w:r>
      <w:proofErr w:type="spellEnd"/>
      <w:r w:rsidRPr="00847B07">
        <w:rPr>
          <w:lang w:val="en-US"/>
        </w:rPr>
        <w:t xml:space="preserve"> </w:t>
      </w:r>
      <w:proofErr w:type="spellStart"/>
      <w:r w:rsidRPr="00847B07">
        <w:rPr>
          <w:lang w:val="en-US"/>
        </w:rPr>
        <w:t>Národnej</w:t>
      </w:r>
      <w:proofErr w:type="spellEnd"/>
      <w:r w:rsidRPr="00847B07">
        <w:rPr>
          <w:lang w:val="en-US"/>
        </w:rPr>
        <w:t xml:space="preserve"> rady </w:t>
      </w:r>
      <w:proofErr w:type="spellStart"/>
      <w:r w:rsidRPr="00847B07">
        <w:rPr>
          <w:lang w:val="en-US"/>
        </w:rPr>
        <w:t>Slovenskej</w:t>
      </w:r>
      <w:proofErr w:type="spellEnd"/>
      <w:r w:rsidRPr="00847B07">
        <w:rPr>
          <w:lang w:val="en-US"/>
        </w:rPr>
        <w:t xml:space="preserve"> </w:t>
      </w:r>
      <w:proofErr w:type="spellStart"/>
      <w:r w:rsidRPr="00847B07">
        <w:rPr>
          <w:lang w:val="en-US"/>
        </w:rPr>
        <w:t>republiky</w:t>
      </w:r>
      <w:proofErr w:type="spellEnd"/>
      <w:r w:rsidRPr="00847B07">
        <w:rPr>
          <w:lang w:val="en-US"/>
        </w:rPr>
        <w:t xml:space="preserve"> s </w:t>
      </w:r>
      <w:proofErr w:type="spellStart"/>
      <w:r>
        <w:rPr>
          <w:lang w:val="en-US"/>
        </w:rPr>
        <w:t>opakovaným</w:t>
      </w:r>
      <w:proofErr w:type="spellEnd"/>
      <w:r>
        <w:rPr>
          <w:lang w:val="en-US"/>
        </w:rPr>
        <w:t xml:space="preserve"> </w:t>
      </w:r>
      <w:proofErr w:type="spellStart"/>
      <w:r w:rsidRPr="00847B07">
        <w:rPr>
          <w:lang w:val="en-US"/>
        </w:rPr>
        <w:t>predĺžením</w:t>
      </w:r>
      <w:proofErr w:type="spellEnd"/>
      <w:r w:rsidRPr="00847B07">
        <w:rPr>
          <w:lang w:val="en-US"/>
        </w:rPr>
        <w:t xml:space="preserve"> </w:t>
      </w:r>
      <w:proofErr w:type="spellStart"/>
      <w:r w:rsidRPr="00847B07">
        <w:rPr>
          <w:lang w:val="en-US"/>
        </w:rPr>
        <w:t>núdzového</w:t>
      </w:r>
      <w:proofErr w:type="spellEnd"/>
      <w:r w:rsidRPr="00847B07">
        <w:rPr>
          <w:lang w:val="en-US"/>
        </w:rPr>
        <w:t xml:space="preserve"> </w:t>
      </w:r>
      <w:proofErr w:type="spellStart"/>
      <w:r w:rsidRPr="00847B07">
        <w:rPr>
          <w:lang w:val="en-US"/>
        </w:rPr>
        <w:t>stavu</w:t>
      </w:r>
      <w:proofErr w:type="spellEnd"/>
      <w:r w:rsidRPr="00847B07">
        <w:rPr>
          <w:lang w:val="en-US"/>
        </w:rPr>
        <w:t xml:space="preserve"> </w:t>
      </w:r>
      <w:proofErr w:type="spellStart"/>
      <w:r w:rsidRPr="00847B07">
        <w:rPr>
          <w:lang w:val="en-US"/>
        </w:rPr>
        <w:t>vyhláseného</w:t>
      </w:r>
      <w:proofErr w:type="spellEnd"/>
      <w:r w:rsidRPr="00847B07">
        <w:rPr>
          <w:lang w:val="en-US"/>
        </w:rPr>
        <w:t xml:space="preserve"> z </w:t>
      </w:r>
      <w:r>
        <w:rPr>
          <w:lang w:val="en-US"/>
        </w:rPr>
        <w:t> </w:t>
      </w:r>
      <w:proofErr w:type="spellStart"/>
      <w:r w:rsidRPr="00847B07">
        <w:rPr>
          <w:lang w:val="en-US"/>
        </w:rPr>
        <w:t>dôvodu</w:t>
      </w:r>
      <w:proofErr w:type="spellEnd"/>
      <w:r w:rsidRPr="00847B07">
        <w:rPr>
          <w:lang w:val="en-US"/>
        </w:rPr>
        <w:t xml:space="preserve"> </w:t>
      </w:r>
      <w:proofErr w:type="spellStart"/>
      <w:r w:rsidRPr="00847B07">
        <w:rPr>
          <w:lang w:val="en-US"/>
        </w:rPr>
        <w:t>ohrozenia</w:t>
      </w:r>
      <w:proofErr w:type="spellEnd"/>
      <w:r w:rsidRPr="00847B07">
        <w:rPr>
          <w:lang w:val="en-US"/>
        </w:rPr>
        <w:t xml:space="preserve"> </w:t>
      </w:r>
      <w:proofErr w:type="spellStart"/>
      <w:r w:rsidRPr="00847B07">
        <w:rPr>
          <w:lang w:val="en-US"/>
        </w:rPr>
        <w:t>života</w:t>
      </w:r>
      <w:proofErr w:type="spellEnd"/>
      <w:r w:rsidRPr="00847B07">
        <w:rPr>
          <w:lang w:val="en-US"/>
        </w:rPr>
        <w:t xml:space="preserve"> a </w:t>
      </w:r>
      <w:proofErr w:type="spellStart"/>
      <w:r w:rsidRPr="00847B07">
        <w:rPr>
          <w:lang w:val="en-US"/>
        </w:rPr>
        <w:t>zdravia</w:t>
      </w:r>
      <w:proofErr w:type="spellEnd"/>
      <w:r w:rsidRPr="00847B07">
        <w:rPr>
          <w:lang w:val="en-US"/>
        </w:rPr>
        <w:t xml:space="preserve"> </w:t>
      </w:r>
      <w:proofErr w:type="spellStart"/>
      <w:r w:rsidRPr="00847B07">
        <w:rPr>
          <w:lang w:val="en-US"/>
        </w:rPr>
        <w:t>osôb</w:t>
      </w:r>
      <w:proofErr w:type="spellEnd"/>
      <w:r w:rsidRPr="00847B07">
        <w:rPr>
          <w:lang w:val="en-US"/>
        </w:rPr>
        <w:t xml:space="preserve"> v </w:t>
      </w:r>
      <w:proofErr w:type="spellStart"/>
      <w:r w:rsidRPr="00847B07">
        <w:rPr>
          <w:lang w:val="en-US"/>
        </w:rPr>
        <w:t>príčinnej</w:t>
      </w:r>
      <w:proofErr w:type="spellEnd"/>
      <w:r w:rsidRPr="00847B07">
        <w:rPr>
          <w:lang w:val="en-US"/>
        </w:rPr>
        <w:t xml:space="preserve"> </w:t>
      </w:r>
      <w:proofErr w:type="spellStart"/>
      <w:r w:rsidRPr="00847B07">
        <w:rPr>
          <w:lang w:val="en-US"/>
        </w:rPr>
        <w:t>súvislosti</w:t>
      </w:r>
      <w:proofErr w:type="spellEnd"/>
      <w:r w:rsidRPr="00847B07">
        <w:rPr>
          <w:lang w:val="en-US"/>
        </w:rPr>
        <w:t xml:space="preserve"> </w:t>
      </w:r>
      <w:r>
        <w:rPr>
          <w:lang w:val="en-US"/>
        </w:rPr>
        <w:t xml:space="preserve">so </w:t>
      </w:r>
      <w:proofErr w:type="spellStart"/>
      <w:r>
        <w:rPr>
          <w:lang w:val="en-US"/>
        </w:rPr>
        <w:t>vznikom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pandémie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vo</w:t>
      </w:r>
      <w:proofErr w:type="spellEnd"/>
      <w:r>
        <w:rPr>
          <w:lang w:val="en-US"/>
        </w:rPr>
        <w:t xml:space="preserve">  </w:t>
      </w:r>
      <w:proofErr w:type="spellStart"/>
      <w:r>
        <w:rPr>
          <w:lang w:val="en-US"/>
        </w:rPr>
        <w:t>výboroch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Národnej</w:t>
      </w:r>
      <w:proofErr w:type="spellEnd"/>
      <w:r>
        <w:rPr>
          <w:lang w:val="en-US"/>
        </w:rPr>
        <w:t xml:space="preserve"> rady </w:t>
      </w:r>
      <w:proofErr w:type="spellStart"/>
      <w:r>
        <w:rPr>
          <w:lang w:val="en-US"/>
        </w:rPr>
        <w:t>Slovenskej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republiky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tlač</w:t>
      </w:r>
      <w:proofErr w:type="spellEnd"/>
      <w:r>
        <w:rPr>
          <w:lang w:val="en-US"/>
        </w:rPr>
        <w:t xml:space="preserve"> 430a)</w:t>
      </w:r>
      <w:r>
        <w:t>;</w:t>
      </w:r>
    </w:p>
    <w:p w14:paraId="60BC2871" w14:textId="77777777" w:rsidR="00FF2F9D" w:rsidRDefault="00FF2F9D" w:rsidP="00FF2F9D">
      <w:pPr>
        <w:jc w:val="both"/>
        <w:rPr>
          <w:bCs/>
        </w:rPr>
      </w:pPr>
    </w:p>
    <w:p w14:paraId="2D68607A" w14:textId="77777777" w:rsidR="00FF2F9D" w:rsidRDefault="00FF2F9D" w:rsidP="00FF2F9D">
      <w:pPr>
        <w:jc w:val="both"/>
        <w:rPr>
          <w:bCs/>
        </w:rPr>
      </w:pPr>
    </w:p>
    <w:p w14:paraId="1849F19A" w14:textId="77777777" w:rsidR="00FF2F9D" w:rsidRDefault="00FF2F9D" w:rsidP="00FF2F9D">
      <w:pPr>
        <w:widowControl/>
        <w:tabs>
          <w:tab w:val="left" w:pos="993"/>
        </w:tabs>
        <w:autoSpaceDE/>
        <w:adjustRightInd/>
        <w:jc w:val="both"/>
        <w:rPr>
          <w:b/>
        </w:rPr>
      </w:pPr>
      <w:r>
        <w:rPr>
          <w:b/>
        </w:rPr>
        <w:tab/>
        <w:t>B.   p o v e r u j e</w:t>
      </w:r>
    </w:p>
    <w:p w14:paraId="67C66D25" w14:textId="77777777" w:rsidR="00FF2F9D" w:rsidRDefault="00FF2F9D" w:rsidP="00FF2F9D">
      <w:pPr>
        <w:widowControl/>
        <w:tabs>
          <w:tab w:val="left" w:pos="993"/>
        </w:tabs>
        <w:autoSpaceDE/>
        <w:adjustRightInd/>
        <w:jc w:val="both"/>
      </w:pPr>
    </w:p>
    <w:p w14:paraId="42561A3B" w14:textId="6B135341" w:rsidR="00FF2F9D" w:rsidRDefault="00FF2F9D" w:rsidP="00FF2F9D">
      <w:pPr>
        <w:tabs>
          <w:tab w:val="left" w:pos="1021"/>
        </w:tabs>
        <w:jc w:val="both"/>
      </w:pPr>
      <w:r>
        <w:tab/>
      </w:r>
      <w:r>
        <w:tab/>
        <w:t xml:space="preserve">poslancov Národnej rady Slovenskej republiky </w:t>
      </w:r>
      <w:r>
        <w:rPr>
          <w:b/>
        </w:rPr>
        <w:t>Ondreja Dostála a</w:t>
      </w:r>
      <w:r w:rsidR="004607D0">
        <w:rPr>
          <w:b/>
        </w:rPr>
        <w:t xml:space="preserve"> Radovana </w:t>
      </w:r>
      <w:proofErr w:type="spellStart"/>
      <w:r w:rsidR="004607D0">
        <w:rPr>
          <w:b/>
        </w:rPr>
        <w:t>Marcinčina</w:t>
      </w:r>
      <w:proofErr w:type="spellEnd"/>
      <w:r>
        <w:rPr>
          <w:b/>
        </w:rPr>
        <w:t>,</w:t>
      </w:r>
      <w:r>
        <w:t xml:space="preserve"> a</w:t>
      </w:r>
      <w:r>
        <w:rPr>
          <w:bCs/>
        </w:rPr>
        <w:t xml:space="preserve">by </w:t>
      </w:r>
      <w:r>
        <w:t>na schôdzi Národnej rady Slovenskej republiky plnili úlohu spravodajcov k </w:t>
      </w:r>
      <w:r w:rsidRPr="00FF2F9D">
        <w:t>návrhu vlády Slovenskej republiky na vyslovenie súhlasu Národnej rady Slovenskej republiky s opakovaným predĺžením núdzového stavu vyhláseného z dôvodu ohrozenia života a zdravia osôb v príčinnej súvislosti so vznikom pandémie vo výboroch Národnej rady Slovenskej republiky (tlač 43</w:t>
      </w:r>
      <w:r>
        <w:t>0</w:t>
      </w:r>
      <w:r w:rsidRPr="00FF2F9D">
        <w:t>)</w:t>
      </w:r>
      <w:r>
        <w:t xml:space="preserve">. </w:t>
      </w:r>
    </w:p>
    <w:p w14:paraId="37376BDB" w14:textId="40443F99" w:rsidR="00FF2F9D" w:rsidRDefault="00FF2F9D" w:rsidP="00FF2F9D">
      <w:pPr>
        <w:tabs>
          <w:tab w:val="left" w:pos="1021"/>
        </w:tabs>
        <w:jc w:val="both"/>
      </w:pPr>
    </w:p>
    <w:p w14:paraId="64318D8B" w14:textId="77777777" w:rsidR="00FF2F9D" w:rsidRDefault="00FF2F9D" w:rsidP="00FF2F9D">
      <w:pPr>
        <w:tabs>
          <w:tab w:val="left" w:pos="1021"/>
        </w:tabs>
        <w:jc w:val="both"/>
      </w:pPr>
    </w:p>
    <w:p w14:paraId="5C0FF74B" w14:textId="77777777" w:rsidR="00FF2F9D" w:rsidRDefault="00FF2F9D" w:rsidP="00FF2F9D">
      <w:pPr>
        <w:tabs>
          <w:tab w:val="left" w:pos="1021"/>
        </w:tabs>
        <w:jc w:val="both"/>
      </w:pPr>
    </w:p>
    <w:p w14:paraId="6B8EE45E" w14:textId="77777777" w:rsidR="00FF2F9D" w:rsidRDefault="00FF2F9D" w:rsidP="00FF2F9D">
      <w:pPr>
        <w:jc w:val="both"/>
        <w:rPr>
          <w:szCs w:val="20"/>
        </w:rPr>
      </w:pPr>
    </w:p>
    <w:p w14:paraId="63DBC81B" w14:textId="77777777" w:rsidR="00FF2F9D" w:rsidRPr="00680EF3" w:rsidRDefault="00FF2F9D" w:rsidP="00FF2F9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Milan Vetrák</w:t>
      </w:r>
      <w:r w:rsidRPr="00680EF3">
        <w:t xml:space="preserve"> </w:t>
      </w:r>
    </w:p>
    <w:p w14:paraId="0198ABA0" w14:textId="77777777" w:rsidR="00FF2F9D" w:rsidRPr="00680EF3" w:rsidRDefault="00FF2F9D" w:rsidP="00FF2F9D">
      <w:pPr>
        <w:jc w:val="both"/>
        <w:rPr>
          <w:rFonts w:ascii="AT*Toronto" w:hAnsi="AT*Toront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p</w:t>
      </w:r>
      <w:r w:rsidRPr="00680EF3">
        <w:t>redseda výboru</w:t>
      </w:r>
    </w:p>
    <w:p w14:paraId="58FCB73F" w14:textId="77777777" w:rsidR="00FF2F9D" w:rsidRDefault="00FF2F9D" w:rsidP="00FF2F9D">
      <w:pPr>
        <w:tabs>
          <w:tab w:val="left" w:pos="1021"/>
        </w:tabs>
        <w:jc w:val="both"/>
        <w:rPr>
          <w:szCs w:val="20"/>
        </w:rPr>
      </w:pPr>
    </w:p>
    <w:p w14:paraId="720EC679" w14:textId="77777777" w:rsidR="00FF2F9D" w:rsidRDefault="00FF2F9D" w:rsidP="00FF2F9D">
      <w:pPr>
        <w:tabs>
          <w:tab w:val="left" w:pos="1021"/>
        </w:tabs>
        <w:jc w:val="both"/>
        <w:rPr>
          <w:szCs w:val="20"/>
        </w:rPr>
      </w:pPr>
      <w:r>
        <w:rPr>
          <w:szCs w:val="20"/>
        </w:rPr>
        <w:t>overovatelia výboru:</w:t>
      </w:r>
    </w:p>
    <w:p w14:paraId="3BE10C6A" w14:textId="77777777" w:rsidR="00FF2F9D" w:rsidRDefault="00FF2F9D" w:rsidP="00FF2F9D">
      <w:pPr>
        <w:ind w:left="6480" w:hanging="6480"/>
        <w:jc w:val="both"/>
        <w:rPr>
          <w:szCs w:val="20"/>
        </w:rPr>
      </w:pPr>
      <w:r>
        <w:rPr>
          <w:szCs w:val="20"/>
        </w:rPr>
        <w:t>Ondrej Dostál</w:t>
      </w:r>
    </w:p>
    <w:p w14:paraId="19900324" w14:textId="7A377E4E" w:rsidR="007040A9" w:rsidRDefault="00FF2F9D">
      <w:r>
        <w:t xml:space="preserve">Matúš Šutaj Eštok </w:t>
      </w:r>
    </w:p>
    <w:sectPr w:rsidR="007040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42EE7"/>
    <w:multiLevelType w:val="hybridMultilevel"/>
    <w:tmpl w:val="F47A9682"/>
    <w:lvl w:ilvl="0" w:tplc="1656500A">
      <w:start w:val="1"/>
      <w:numFmt w:val="upperLetter"/>
      <w:lvlText w:val="%1."/>
      <w:lvlJc w:val="left"/>
      <w:pPr>
        <w:ind w:left="1356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6C3735AA"/>
    <w:multiLevelType w:val="hybridMultilevel"/>
    <w:tmpl w:val="34C82B1A"/>
    <w:lvl w:ilvl="0" w:tplc="1656500A">
      <w:start w:val="1"/>
      <w:numFmt w:val="upperLetter"/>
      <w:lvlText w:val="%1."/>
      <w:lvlJc w:val="left"/>
      <w:pPr>
        <w:ind w:left="1356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7FCC78CE"/>
    <w:multiLevelType w:val="hybridMultilevel"/>
    <w:tmpl w:val="033C4DAE"/>
    <w:lvl w:ilvl="0" w:tplc="1656500A">
      <w:start w:val="1"/>
      <w:numFmt w:val="upperLetter"/>
      <w:lvlText w:val="%1."/>
      <w:lvlJc w:val="left"/>
      <w:pPr>
        <w:ind w:left="135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6" w:hanging="360"/>
      </w:pPr>
    </w:lvl>
    <w:lvl w:ilvl="2" w:tplc="041B001B" w:tentative="1">
      <w:start w:val="1"/>
      <w:numFmt w:val="lowerRoman"/>
      <w:lvlText w:val="%3."/>
      <w:lvlJc w:val="right"/>
      <w:pPr>
        <w:ind w:left="2796" w:hanging="180"/>
      </w:pPr>
    </w:lvl>
    <w:lvl w:ilvl="3" w:tplc="041B000F" w:tentative="1">
      <w:start w:val="1"/>
      <w:numFmt w:val="decimal"/>
      <w:lvlText w:val="%4."/>
      <w:lvlJc w:val="left"/>
      <w:pPr>
        <w:ind w:left="3516" w:hanging="360"/>
      </w:pPr>
    </w:lvl>
    <w:lvl w:ilvl="4" w:tplc="041B0019" w:tentative="1">
      <w:start w:val="1"/>
      <w:numFmt w:val="lowerLetter"/>
      <w:lvlText w:val="%5."/>
      <w:lvlJc w:val="left"/>
      <w:pPr>
        <w:ind w:left="4236" w:hanging="360"/>
      </w:pPr>
    </w:lvl>
    <w:lvl w:ilvl="5" w:tplc="041B001B" w:tentative="1">
      <w:start w:val="1"/>
      <w:numFmt w:val="lowerRoman"/>
      <w:lvlText w:val="%6."/>
      <w:lvlJc w:val="right"/>
      <w:pPr>
        <w:ind w:left="4956" w:hanging="180"/>
      </w:pPr>
    </w:lvl>
    <w:lvl w:ilvl="6" w:tplc="041B000F" w:tentative="1">
      <w:start w:val="1"/>
      <w:numFmt w:val="decimal"/>
      <w:lvlText w:val="%7."/>
      <w:lvlJc w:val="left"/>
      <w:pPr>
        <w:ind w:left="5676" w:hanging="360"/>
      </w:pPr>
    </w:lvl>
    <w:lvl w:ilvl="7" w:tplc="041B0019" w:tentative="1">
      <w:start w:val="1"/>
      <w:numFmt w:val="lowerLetter"/>
      <w:lvlText w:val="%8."/>
      <w:lvlJc w:val="left"/>
      <w:pPr>
        <w:ind w:left="6396" w:hanging="360"/>
      </w:pPr>
    </w:lvl>
    <w:lvl w:ilvl="8" w:tplc="041B001B" w:tentative="1">
      <w:start w:val="1"/>
      <w:numFmt w:val="lowerRoman"/>
      <w:lvlText w:val="%9."/>
      <w:lvlJc w:val="right"/>
      <w:pPr>
        <w:ind w:left="7116" w:hanging="18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414"/>
    <w:rsid w:val="00267B99"/>
    <w:rsid w:val="004607D0"/>
    <w:rsid w:val="007040A9"/>
    <w:rsid w:val="00736490"/>
    <w:rsid w:val="007804CB"/>
    <w:rsid w:val="0096420E"/>
    <w:rsid w:val="00D44414"/>
    <w:rsid w:val="00E81929"/>
    <w:rsid w:val="00FF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21344"/>
  <w15:chartTrackingRefBased/>
  <w15:docId w15:val="{EDFDA631-132D-48F3-830D-3256D5F42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67B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67B99"/>
    <w:pPr>
      <w:keepNext/>
      <w:widowControl/>
      <w:autoSpaceDE/>
      <w:autoSpaceDN/>
      <w:adjustRightInd/>
      <w:ind w:left="708"/>
      <w:outlineLvl w:val="0"/>
    </w:pPr>
    <w:rPr>
      <w:rFonts w:ascii="AT*Toronto" w:hAnsi="AT*Toronto"/>
      <w:b/>
      <w:szCs w:val="20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67B99"/>
    <w:pPr>
      <w:keepNext/>
      <w:widowControl/>
      <w:tabs>
        <w:tab w:val="left" w:pos="993"/>
      </w:tabs>
      <w:autoSpaceDE/>
      <w:autoSpaceDN/>
      <w:adjustRightInd/>
      <w:jc w:val="both"/>
      <w:outlineLvl w:val="1"/>
    </w:pPr>
    <w:rPr>
      <w:rFonts w:ascii="AT*Toronto" w:hAnsi="AT*Toronto"/>
      <w:b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67B99"/>
    <w:rPr>
      <w:rFonts w:ascii="AT*Toronto" w:eastAsia="Times New Roman" w:hAnsi="AT*Toronto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67B99"/>
    <w:rPr>
      <w:rFonts w:ascii="AT*Toronto" w:eastAsia="Times New Roman" w:hAnsi="AT*Toronto" w:cs="Times New Roman"/>
      <w:b/>
      <w:sz w:val="24"/>
      <w:szCs w:val="20"/>
      <w:lang w:eastAsia="cs-CZ"/>
    </w:rPr>
  </w:style>
  <w:style w:type="paragraph" w:customStyle="1" w:styleId="TxBrp9">
    <w:name w:val="TxBr_p9"/>
    <w:basedOn w:val="Normlny"/>
    <w:rsid w:val="00267B99"/>
    <w:pPr>
      <w:tabs>
        <w:tab w:val="left" w:pos="204"/>
      </w:tabs>
      <w:spacing w:line="240" w:lineRule="atLeast"/>
      <w:jc w:val="both"/>
    </w:pPr>
    <w:rPr>
      <w:sz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819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81929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Ebringerová</dc:creator>
  <cp:keywords/>
  <dc:description/>
  <cp:lastModifiedBy>Ebringerová, Viera</cp:lastModifiedBy>
  <cp:revision>8</cp:revision>
  <cp:lastPrinted>2021-02-24T10:59:00Z</cp:lastPrinted>
  <dcterms:created xsi:type="dcterms:W3CDTF">2021-02-12T14:00:00Z</dcterms:created>
  <dcterms:modified xsi:type="dcterms:W3CDTF">2021-02-24T13:35:00Z</dcterms:modified>
</cp:coreProperties>
</file>