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5F9" w:rsidRPr="00897687" w:rsidRDefault="00364AD7" w:rsidP="000153C0">
      <w:pPr>
        <w:pStyle w:val="Nadpis1"/>
        <w:jc w:val="both"/>
      </w:pPr>
      <w:r w:rsidRPr="007672BD">
        <w:rPr>
          <w:b w:val="0"/>
        </w:rPr>
        <w:tab/>
      </w:r>
      <w:r w:rsidRPr="00897687">
        <w:t xml:space="preserve">  </w:t>
      </w:r>
      <w:r w:rsidR="00831104">
        <w:t xml:space="preserve"> </w:t>
      </w:r>
      <w:r w:rsidR="007355F9" w:rsidRPr="00897687">
        <w:t xml:space="preserve">ÚSTAVNOPRÁVNY VÝBOR </w:t>
      </w:r>
    </w:p>
    <w:p w:rsidR="007355F9" w:rsidRPr="00897687" w:rsidRDefault="007355F9" w:rsidP="000153C0">
      <w:pPr>
        <w:pStyle w:val="Nadpis1"/>
        <w:jc w:val="both"/>
      </w:pPr>
      <w:r w:rsidRPr="00897687">
        <w:t xml:space="preserve"> NÁRODNEJ RADY SLOVENSKEJ REPUBLIKY</w:t>
      </w:r>
    </w:p>
    <w:p w:rsidR="007355F9" w:rsidRPr="00897687" w:rsidRDefault="007355F9" w:rsidP="007355F9">
      <w:pPr>
        <w:spacing w:line="360" w:lineRule="auto"/>
        <w:jc w:val="both"/>
        <w:rPr>
          <w:b/>
        </w:rPr>
      </w:pPr>
    </w:p>
    <w:p w:rsidR="007355F9" w:rsidRPr="00897687" w:rsidRDefault="007355F9" w:rsidP="007355F9">
      <w:pPr>
        <w:spacing w:line="360" w:lineRule="auto"/>
        <w:jc w:val="both"/>
        <w:rPr>
          <w:b/>
        </w:rPr>
      </w:pPr>
    </w:p>
    <w:p w:rsidR="007355F9" w:rsidRPr="007672BD" w:rsidRDefault="007355F9" w:rsidP="007355F9">
      <w:pPr>
        <w:spacing w:line="360" w:lineRule="auto"/>
        <w:jc w:val="both"/>
      </w:pPr>
    </w:p>
    <w:p w:rsidR="007355F9" w:rsidRPr="007672BD" w:rsidRDefault="007355F9" w:rsidP="007355F9">
      <w:pPr>
        <w:spacing w:line="360" w:lineRule="auto"/>
        <w:jc w:val="both"/>
      </w:pPr>
    </w:p>
    <w:p w:rsidR="007355F9" w:rsidRPr="007672BD" w:rsidRDefault="007355F9" w:rsidP="007355F9">
      <w:pPr>
        <w:spacing w:line="360" w:lineRule="auto"/>
        <w:jc w:val="both"/>
      </w:pPr>
    </w:p>
    <w:p w:rsidR="007355F9" w:rsidRPr="007672BD" w:rsidRDefault="007355F9" w:rsidP="007355F9">
      <w:pPr>
        <w:spacing w:line="360" w:lineRule="auto"/>
        <w:jc w:val="both"/>
      </w:pPr>
    </w:p>
    <w:p w:rsidR="007355F9" w:rsidRPr="00897687" w:rsidRDefault="007355F9" w:rsidP="007355F9">
      <w:pPr>
        <w:pStyle w:val="Nadpis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97687">
        <w:rPr>
          <w:rFonts w:ascii="Times New Roman" w:hAnsi="Times New Roman"/>
          <w:b/>
          <w:sz w:val="28"/>
          <w:szCs w:val="28"/>
        </w:rPr>
        <w:t>Z á p i s n i c a</w:t>
      </w:r>
    </w:p>
    <w:p w:rsidR="007355F9" w:rsidRPr="00897687" w:rsidRDefault="007355F9" w:rsidP="007355F9">
      <w:pPr>
        <w:pStyle w:val="Zkladntext"/>
        <w:pBdr>
          <w:bottom w:val="single" w:sz="12" w:space="1" w:color="auto"/>
        </w:pBdr>
        <w:spacing w:line="360" w:lineRule="auto"/>
        <w:jc w:val="both"/>
        <w:rPr>
          <w:b/>
        </w:rPr>
      </w:pPr>
      <w:r w:rsidRPr="00897687">
        <w:rPr>
          <w:b/>
        </w:rPr>
        <w:br/>
        <w:t>z</w:t>
      </w:r>
      <w:r w:rsidR="005A02E3">
        <w:rPr>
          <w:b/>
        </w:rPr>
        <w:t>o</w:t>
      </w:r>
      <w:r w:rsidR="00E67F9D">
        <w:rPr>
          <w:b/>
        </w:rPr>
        <w:t xml:space="preserve"> </w:t>
      </w:r>
      <w:r w:rsidR="005A02E3">
        <w:rPr>
          <w:b/>
        </w:rPr>
        <w:t>40</w:t>
      </w:r>
      <w:r w:rsidR="00364AD7" w:rsidRPr="00897687">
        <w:rPr>
          <w:b/>
        </w:rPr>
        <w:t>.</w:t>
      </w:r>
      <w:r w:rsidRPr="00897687">
        <w:rPr>
          <w:b/>
        </w:rPr>
        <w:t xml:space="preserve"> schôdze Ústavnoprávneho výboru Národnej rady Slovenskej republiky</w:t>
      </w:r>
      <w:r w:rsidR="00364AD7" w:rsidRPr="00897687">
        <w:rPr>
          <w:b/>
        </w:rPr>
        <w:t xml:space="preserve"> </w:t>
      </w:r>
      <w:r w:rsidR="00170247">
        <w:rPr>
          <w:b/>
        </w:rPr>
        <w:t>2</w:t>
      </w:r>
      <w:r w:rsidR="005A02E3">
        <w:rPr>
          <w:b/>
        </w:rPr>
        <w:t>2</w:t>
      </w:r>
      <w:r w:rsidR="00313BCE">
        <w:rPr>
          <w:b/>
        </w:rPr>
        <w:t>.</w:t>
      </w:r>
      <w:r w:rsidR="00762067">
        <w:rPr>
          <w:b/>
        </w:rPr>
        <w:t xml:space="preserve"> októbra 2</w:t>
      </w:r>
      <w:r w:rsidR="00364AD7" w:rsidRPr="00897687">
        <w:rPr>
          <w:b/>
        </w:rPr>
        <w:t>020</w:t>
      </w:r>
      <w:r w:rsidRPr="00897687">
        <w:rPr>
          <w:b/>
        </w:rPr>
        <w:t xml:space="preserve"> </w:t>
      </w:r>
      <w:r w:rsidR="00F8642D">
        <w:rPr>
          <w:b/>
        </w:rPr>
        <w:t>o</w:t>
      </w:r>
      <w:r w:rsidR="00170247">
        <w:rPr>
          <w:b/>
        </w:rPr>
        <w:t> </w:t>
      </w:r>
      <w:r w:rsidR="00F8642D">
        <w:rPr>
          <w:b/>
        </w:rPr>
        <w:t>1</w:t>
      </w:r>
      <w:r w:rsidR="00170247">
        <w:rPr>
          <w:b/>
        </w:rPr>
        <w:t>2.</w:t>
      </w:r>
      <w:r w:rsidR="005A02E3">
        <w:rPr>
          <w:b/>
        </w:rPr>
        <w:t>3</w:t>
      </w:r>
      <w:r w:rsidR="00170247">
        <w:rPr>
          <w:b/>
        </w:rPr>
        <w:t>0</w:t>
      </w:r>
      <w:r w:rsidR="00F8642D">
        <w:rPr>
          <w:b/>
        </w:rPr>
        <w:t xml:space="preserve"> h </w:t>
      </w:r>
      <w:r w:rsidRPr="00897687">
        <w:rPr>
          <w:b/>
        </w:rPr>
        <w:t>v budove Národnej rady Slovenskej republiky, Námestie Alexandra Dubčeka 1, Bratislava (v  rokovacej miestnosti Ústavnoprávneho výboru Národnej rady Slovenskej republiky na 1. poschodí č. dv. 150)</w:t>
      </w:r>
    </w:p>
    <w:p w:rsidR="007355F9" w:rsidRPr="007672BD" w:rsidRDefault="007355F9" w:rsidP="007355F9">
      <w:pPr>
        <w:pStyle w:val="Zkladntext"/>
        <w:spacing w:line="360" w:lineRule="auto"/>
        <w:jc w:val="both"/>
      </w:pPr>
    </w:p>
    <w:p w:rsidR="007355F9" w:rsidRPr="007672BD" w:rsidRDefault="007355F9" w:rsidP="007355F9">
      <w:pPr>
        <w:spacing w:line="360" w:lineRule="auto"/>
        <w:jc w:val="both"/>
      </w:pPr>
    </w:p>
    <w:p w:rsidR="007355F9" w:rsidRPr="007672BD" w:rsidRDefault="007355F9" w:rsidP="007355F9">
      <w:pPr>
        <w:spacing w:line="360" w:lineRule="auto"/>
        <w:jc w:val="both"/>
      </w:pPr>
    </w:p>
    <w:p w:rsidR="007355F9" w:rsidRPr="007672BD" w:rsidRDefault="007355F9" w:rsidP="007355F9">
      <w:pPr>
        <w:pStyle w:val="Zkladntext"/>
        <w:spacing w:line="360" w:lineRule="auto"/>
        <w:jc w:val="both"/>
      </w:pPr>
    </w:p>
    <w:p w:rsidR="007355F9" w:rsidRPr="007672BD" w:rsidRDefault="007355F9" w:rsidP="007355F9">
      <w:pPr>
        <w:pStyle w:val="Zkladntext"/>
        <w:jc w:val="both"/>
      </w:pPr>
    </w:p>
    <w:p w:rsidR="00364AD7" w:rsidRPr="007672BD" w:rsidRDefault="007355F9" w:rsidP="007355F9">
      <w:pPr>
        <w:pStyle w:val="Zkladntext"/>
        <w:ind w:left="180" w:hanging="180"/>
        <w:jc w:val="both"/>
      </w:pPr>
      <w:r w:rsidRPr="00897687">
        <w:rPr>
          <w:b/>
        </w:rPr>
        <w:t>Prítomní:</w:t>
      </w:r>
      <w:r w:rsidR="00364AD7" w:rsidRPr="007672BD">
        <w:tab/>
      </w:r>
      <w:r w:rsidR="00F934F5">
        <w:t>7</w:t>
      </w:r>
      <w:r w:rsidR="00762067">
        <w:t xml:space="preserve"> </w:t>
      </w:r>
      <w:r w:rsidR="00364AD7" w:rsidRPr="007672BD">
        <w:rPr>
          <w:bCs/>
        </w:rPr>
        <w:t>členovia výboru</w:t>
      </w:r>
      <w:r w:rsidR="00E67F9D">
        <w:rPr>
          <w:bCs/>
        </w:rPr>
        <w:t>;</w:t>
      </w:r>
    </w:p>
    <w:p w:rsidR="00364AD7" w:rsidRPr="007672BD" w:rsidRDefault="00364AD7" w:rsidP="007355F9">
      <w:pPr>
        <w:pStyle w:val="Zkladntext"/>
        <w:ind w:left="180" w:hanging="180"/>
        <w:jc w:val="both"/>
      </w:pPr>
    </w:p>
    <w:p w:rsidR="00364AD7" w:rsidRPr="007672BD" w:rsidRDefault="00364AD7" w:rsidP="007355F9">
      <w:pPr>
        <w:pStyle w:val="Zkladntext"/>
        <w:ind w:left="180" w:hanging="180"/>
        <w:jc w:val="both"/>
      </w:pPr>
    </w:p>
    <w:p w:rsidR="00E67F9D" w:rsidRPr="00170247" w:rsidRDefault="00364AD7">
      <w:r w:rsidRPr="00897687">
        <w:rPr>
          <w:b/>
        </w:rPr>
        <w:t>Neprítomn</w:t>
      </w:r>
      <w:r w:rsidR="000412EB">
        <w:rPr>
          <w:b/>
        </w:rPr>
        <w:t>í</w:t>
      </w:r>
      <w:r w:rsidRPr="00897687">
        <w:rPr>
          <w:b/>
        </w:rPr>
        <w:t>:</w:t>
      </w:r>
      <w:r w:rsidRPr="007672BD">
        <w:t xml:space="preserve">  </w:t>
      </w:r>
      <w:r w:rsidR="00E13533">
        <w:t>poslanc</w:t>
      </w:r>
      <w:r w:rsidR="005A02E3">
        <w:t>i</w:t>
      </w:r>
      <w:r w:rsidR="005D4FFC">
        <w:rPr>
          <w:b/>
        </w:rPr>
        <w:t xml:space="preserve"> </w:t>
      </w:r>
      <w:r w:rsidR="00F934F5">
        <w:t xml:space="preserve">D. Drdul, </w:t>
      </w:r>
      <w:r w:rsidR="000412EB">
        <w:t xml:space="preserve"> </w:t>
      </w:r>
      <w:r w:rsidR="00170247" w:rsidRPr="00170247">
        <w:t>R. Schlosár</w:t>
      </w:r>
      <w:r w:rsidR="00F934F5">
        <w:t>, M. Svrček, J. Šeliga a M. Vetrák</w:t>
      </w:r>
      <w:r w:rsidR="000412EB">
        <w:t xml:space="preserve">. </w:t>
      </w:r>
      <w:r w:rsidR="00F8642D" w:rsidRPr="00170247">
        <w:t xml:space="preserve"> </w:t>
      </w:r>
    </w:p>
    <w:p w:rsidR="00E67F9D" w:rsidRDefault="00E67F9D"/>
    <w:p w:rsidR="00E67F9D" w:rsidRDefault="00E67F9D"/>
    <w:p w:rsidR="00E67F9D" w:rsidRDefault="00E67F9D"/>
    <w:p w:rsidR="00E67F9D" w:rsidRDefault="00E67F9D"/>
    <w:p w:rsidR="00E67F9D" w:rsidRDefault="00E67F9D"/>
    <w:p w:rsidR="00E67F9D" w:rsidRDefault="00E67F9D"/>
    <w:p w:rsidR="00E67F9D" w:rsidRPr="007672BD" w:rsidRDefault="00E67F9D"/>
    <w:p w:rsidR="001D0CE2" w:rsidRPr="007672BD" w:rsidRDefault="001D0CE2"/>
    <w:p w:rsidR="001D0CE2" w:rsidRPr="007672BD" w:rsidRDefault="001D0CE2"/>
    <w:p w:rsidR="001D0CE2" w:rsidRDefault="001D0CE2"/>
    <w:p w:rsidR="001A3780" w:rsidRDefault="001A3780"/>
    <w:p w:rsidR="00DA52DB" w:rsidRDefault="00DA52DB"/>
    <w:p w:rsidR="00DA52DB" w:rsidRPr="007672BD" w:rsidRDefault="00DA52DB"/>
    <w:p w:rsidR="001D0CE2" w:rsidRPr="007672BD" w:rsidRDefault="001D0CE2"/>
    <w:p w:rsidR="00C12B70" w:rsidRPr="007672BD" w:rsidRDefault="00C12B70" w:rsidP="006D6BBF">
      <w:pPr>
        <w:ind w:firstLine="567"/>
        <w:jc w:val="both"/>
      </w:pPr>
    </w:p>
    <w:p w:rsidR="002B4A5F" w:rsidRDefault="00C12B70" w:rsidP="001A3780">
      <w:pPr>
        <w:pStyle w:val="Zkladntext"/>
        <w:tabs>
          <w:tab w:val="left" w:pos="567"/>
        </w:tabs>
        <w:jc w:val="both"/>
      </w:pPr>
      <w:r w:rsidRPr="007672BD">
        <w:tab/>
      </w:r>
    </w:p>
    <w:p w:rsidR="005A02E3" w:rsidRDefault="005A02E3" w:rsidP="001A3780">
      <w:pPr>
        <w:pStyle w:val="Zkladntext"/>
        <w:tabs>
          <w:tab w:val="left" w:pos="567"/>
        </w:tabs>
        <w:jc w:val="both"/>
      </w:pPr>
    </w:p>
    <w:p w:rsidR="006D6BBF" w:rsidRPr="008E22F4" w:rsidRDefault="002B4A5F" w:rsidP="001A3780">
      <w:pPr>
        <w:pStyle w:val="Zkladntext"/>
        <w:tabs>
          <w:tab w:val="left" w:pos="567"/>
        </w:tabs>
        <w:jc w:val="both"/>
        <w:rPr>
          <w:bCs/>
        </w:rPr>
      </w:pPr>
      <w:r w:rsidRPr="008E22F4">
        <w:lastRenderedPageBreak/>
        <w:tab/>
      </w:r>
      <w:r w:rsidR="006D6BBF" w:rsidRPr="008E22F4">
        <w:t>S</w:t>
      </w:r>
      <w:r w:rsidR="006D6BBF" w:rsidRPr="008E22F4">
        <w:rPr>
          <w:bCs/>
        </w:rPr>
        <w:t xml:space="preserve">chôdzu zvolal predseda Ústavnoprávneho výboru Národnej rady Slovenskej republiky </w:t>
      </w:r>
      <w:r w:rsidR="00C12B70" w:rsidRPr="008E22F4">
        <w:rPr>
          <w:b/>
          <w:bCs/>
        </w:rPr>
        <w:t>M</w:t>
      </w:r>
      <w:r w:rsidR="006D6BBF" w:rsidRPr="008E22F4">
        <w:rPr>
          <w:b/>
          <w:bCs/>
        </w:rPr>
        <w:t xml:space="preserve">. </w:t>
      </w:r>
      <w:r w:rsidR="00C12B70" w:rsidRPr="008E22F4">
        <w:rPr>
          <w:b/>
          <w:bCs/>
        </w:rPr>
        <w:t>Vetrák</w:t>
      </w:r>
      <w:r w:rsidR="005A02E3" w:rsidRPr="008E22F4">
        <w:rPr>
          <w:b/>
          <w:bCs/>
        </w:rPr>
        <w:t xml:space="preserve">. </w:t>
      </w:r>
      <w:r w:rsidR="00AF05DE" w:rsidRPr="008E22F4">
        <w:rPr>
          <w:bCs/>
        </w:rPr>
        <w:t>Rokov</w:t>
      </w:r>
      <w:bookmarkStart w:id="0" w:name="_GoBack"/>
      <w:bookmarkEnd w:id="0"/>
      <w:r w:rsidR="00AF05DE" w:rsidRPr="008E22F4">
        <w:rPr>
          <w:bCs/>
        </w:rPr>
        <w:t xml:space="preserve">anie viedol poverený podpredseda výboru </w:t>
      </w:r>
      <w:r w:rsidR="00AF05DE" w:rsidRPr="008E22F4">
        <w:rPr>
          <w:b/>
          <w:bCs/>
        </w:rPr>
        <w:t xml:space="preserve">A. Baránik. </w:t>
      </w:r>
      <w:r w:rsidR="006D6BBF" w:rsidRPr="008E22F4">
        <w:rPr>
          <w:bCs/>
        </w:rPr>
        <w:t>Konštatoval, že výbor je uznášaniaschopný</w:t>
      </w:r>
      <w:r w:rsidR="00C60388" w:rsidRPr="008E22F4">
        <w:rPr>
          <w:bCs/>
        </w:rPr>
        <w:t xml:space="preserve"> a</w:t>
      </w:r>
      <w:r w:rsidR="00B83DC0" w:rsidRPr="008E22F4">
        <w:rPr>
          <w:bCs/>
        </w:rPr>
        <w:t> ospravedlnili sa</w:t>
      </w:r>
      <w:r w:rsidR="000412EB" w:rsidRPr="008E22F4">
        <w:rPr>
          <w:bCs/>
        </w:rPr>
        <w:t xml:space="preserve"> poslanci </w:t>
      </w:r>
      <w:r w:rsidR="00AF05DE" w:rsidRPr="008E22F4">
        <w:rPr>
          <w:bCs/>
        </w:rPr>
        <w:t xml:space="preserve">D. Drdul, </w:t>
      </w:r>
      <w:r w:rsidR="000412EB" w:rsidRPr="008E22F4">
        <w:rPr>
          <w:bCs/>
        </w:rPr>
        <w:t>R.</w:t>
      </w:r>
      <w:r w:rsidR="00170247" w:rsidRPr="008E22F4">
        <w:rPr>
          <w:bCs/>
        </w:rPr>
        <w:t xml:space="preserve"> Schlosár</w:t>
      </w:r>
      <w:r w:rsidR="00AF05DE" w:rsidRPr="008E22F4">
        <w:rPr>
          <w:bCs/>
        </w:rPr>
        <w:t>,</w:t>
      </w:r>
      <w:r w:rsidR="000412EB" w:rsidRPr="008E22F4">
        <w:rPr>
          <w:bCs/>
        </w:rPr>
        <w:t xml:space="preserve"> </w:t>
      </w:r>
      <w:r w:rsidR="00AF05DE" w:rsidRPr="008E22F4">
        <w:rPr>
          <w:bCs/>
        </w:rPr>
        <w:t xml:space="preserve">M. Schlosár, M. Svrček, J. Šeliga a M. Vetrák. </w:t>
      </w:r>
    </w:p>
    <w:p w:rsidR="00737D6C" w:rsidRPr="008E22F4" w:rsidRDefault="00737D6C" w:rsidP="006D6BBF">
      <w:pPr>
        <w:ind w:firstLine="567"/>
        <w:jc w:val="both"/>
        <w:rPr>
          <w:bCs/>
        </w:rPr>
      </w:pPr>
    </w:p>
    <w:p w:rsidR="001D0CE2" w:rsidRPr="008E22F4" w:rsidRDefault="001D0CE2" w:rsidP="00762F98">
      <w:pPr>
        <w:ind w:firstLine="567"/>
        <w:jc w:val="both"/>
      </w:pPr>
      <w:r w:rsidRPr="008E22F4">
        <w:t>P</w:t>
      </w:r>
      <w:r w:rsidR="0049441F" w:rsidRPr="008E22F4">
        <w:t>odp</w:t>
      </w:r>
      <w:r w:rsidR="0043256E" w:rsidRPr="008E22F4">
        <w:t>redseda výboru p</w:t>
      </w:r>
      <w:r w:rsidRPr="008E22F4">
        <w:t>redložil poslancom návrh programu schôdze:</w:t>
      </w:r>
    </w:p>
    <w:p w:rsidR="005A02E3" w:rsidRPr="00EA58A4" w:rsidRDefault="005A02E3" w:rsidP="00762F98">
      <w:pPr>
        <w:ind w:firstLine="567"/>
        <w:jc w:val="both"/>
      </w:pPr>
    </w:p>
    <w:p w:rsidR="005A02E3" w:rsidRPr="00EA58A4" w:rsidRDefault="005A02E3" w:rsidP="005A02E3">
      <w:pPr>
        <w:pStyle w:val="Odsekzoznamu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noProof/>
        </w:rPr>
      </w:pPr>
      <w:r w:rsidRPr="00EA58A4">
        <w:rPr>
          <w:noProof/>
        </w:rPr>
        <w:t xml:space="preserve">Vládny návrh </w:t>
      </w:r>
      <w:r w:rsidRPr="00EA58A4">
        <w:rPr>
          <w:b/>
        </w:rPr>
        <w:t>zákona o poskytovaní dotácií</w:t>
      </w:r>
      <w:r w:rsidRPr="00EA58A4">
        <w:t xml:space="preserve"> </w:t>
      </w:r>
      <w:r w:rsidRPr="00EA58A4">
        <w:rPr>
          <w:b/>
        </w:rPr>
        <w:t>v pôsobnosti</w:t>
      </w:r>
      <w:r w:rsidRPr="00EA58A4">
        <w:t xml:space="preserve"> </w:t>
      </w:r>
      <w:r w:rsidRPr="00EA58A4">
        <w:rPr>
          <w:b/>
        </w:rPr>
        <w:t>Ministerstva kultúry</w:t>
      </w:r>
      <w:r w:rsidRPr="00EA58A4">
        <w:t xml:space="preserve"> Slovenskej republiky </w:t>
      </w:r>
      <w:r w:rsidRPr="00EA58A4">
        <w:rPr>
          <w:noProof/>
        </w:rPr>
        <w:t>(tlač 301)</w:t>
      </w:r>
    </w:p>
    <w:p w:rsidR="005A02E3" w:rsidRPr="00EA58A4" w:rsidRDefault="005A02E3" w:rsidP="005A02E3">
      <w:pPr>
        <w:tabs>
          <w:tab w:val="left" w:pos="3828"/>
        </w:tabs>
        <w:ind w:left="284"/>
      </w:pPr>
      <w:r w:rsidRPr="00EA58A4">
        <w:rPr>
          <w:rFonts w:cs="Arial"/>
          <w:noProof/>
        </w:rPr>
        <w:tab/>
      </w:r>
    </w:p>
    <w:p w:rsidR="005A02E3" w:rsidRPr="00EA58A4" w:rsidRDefault="005A02E3" w:rsidP="005A02E3">
      <w:pPr>
        <w:pStyle w:val="Odsekzoznamu"/>
        <w:numPr>
          <w:ilvl w:val="0"/>
          <w:numId w:val="10"/>
        </w:numPr>
        <w:tabs>
          <w:tab w:val="left" w:pos="3969"/>
        </w:tabs>
        <w:ind w:left="284" w:hanging="284"/>
        <w:jc w:val="both"/>
      </w:pPr>
      <w:r w:rsidRPr="00EA58A4">
        <w:t xml:space="preserve">Vládny návrh zákona, ktorým sa menia a dopĺňajú niektoré </w:t>
      </w:r>
      <w:r w:rsidRPr="00EA58A4">
        <w:rPr>
          <w:b/>
        </w:rPr>
        <w:t>zákony v pôsobnosti Ministerstva kultúry Slovenskej republiky v súvislosti s druhou vlnou pandémie ochorenia</w:t>
      </w:r>
      <w:r w:rsidRPr="00EA58A4">
        <w:t xml:space="preserve"> COVID-19 (tlač 314)</w:t>
      </w:r>
    </w:p>
    <w:p w:rsidR="005A02E3" w:rsidRPr="00EA58A4" w:rsidRDefault="005A02E3" w:rsidP="00D25090">
      <w:pPr>
        <w:pStyle w:val="TxBrp9"/>
        <w:tabs>
          <w:tab w:val="left" w:pos="426"/>
        </w:tabs>
        <w:spacing w:line="240" w:lineRule="auto"/>
        <w:rPr>
          <w:sz w:val="24"/>
        </w:rPr>
      </w:pPr>
    </w:p>
    <w:p w:rsidR="00022E03" w:rsidRPr="006558CA" w:rsidRDefault="006558CA" w:rsidP="006558CA">
      <w:pPr>
        <w:tabs>
          <w:tab w:val="left" w:pos="567"/>
        </w:tabs>
        <w:jc w:val="both"/>
        <w:rPr>
          <w:b/>
        </w:rPr>
      </w:pPr>
      <w:r w:rsidRPr="00EA58A4">
        <w:rPr>
          <w:i/>
        </w:rPr>
        <w:tab/>
      </w:r>
      <w:r w:rsidRPr="00EA58A4">
        <w:t xml:space="preserve">Hlasovanie o programe ako celku – </w:t>
      </w:r>
      <w:r w:rsidR="00D4104C" w:rsidRPr="00EA58A4">
        <w:rPr>
          <w:b/>
        </w:rPr>
        <w:t>7</w:t>
      </w:r>
      <w:r w:rsidR="003565B4" w:rsidRPr="00EA58A4">
        <w:rPr>
          <w:b/>
        </w:rPr>
        <w:t>/0/0</w:t>
      </w:r>
      <w:r w:rsidR="00AF0523" w:rsidRPr="00EA58A4">
        <w:rPr>
          <w:b/>
        </w:rPr>
        <w:t xml:space="preserve"> </w:t>
      </w:r>
      <w:r w:rsidRPr="00EA58A4">
        <w:rPr>
          <w:i/>
        </w:rPr>
        <w:t>(schválené</w:t>
      </w:r>
      <w:r>
        <w:rPr>
          <w:i/>
        </w:rPr>
        <w:t xml:space="preserve">). </w:t>
      </w:r>
      <w:r>
        <w:rPr>
          <w:b/>
        </w:rPr>
        <w:t xml:space="preserve"> </w:t>
      </w:r>
    </w:p>
    <w:p w:rsidR="00B20F75" w:rsidRDefault="00B20F75" w:rsidP="005520E4">
      <w:pPr>
        <w:rPr>
          <w:i/>
        </w:rPr>
      </w:pPr>
    </w:p>
    <w:p w:rsidR="00AB425D" w:rsidRPr="007672BD" w:rsidRDefault="00AB425D" w:rsidP="005520E4">
      <w:pPr>
        <w:rPr>
          <w:i/>
        </w:rPr>
      </w:pPr>
    </w:p>
    <w:p w:rsidR="00F2025F" w:rsidRPr="007672BD" w:rsidRDefault="00D6631B" w:rsidP="00F2025F">
      <w:pPr>
        <w:pStyle w:val="Odsekzoznamu"/>
        <w:ind w:left="284" w:hanging="284"/>
        <w:jc w:val="both"/>
        <w:rPr>
          <w:lang w:val="en-US"/>
        </w:rPr>
      </w:pPr>
      <w:r w:rsidRPr="00897687">
        <w:rPr>
          <w:b/>
          <w:u w:val="single"/>
        </w:rPr>
        <w:t>K</w:t>
      </w:r>
      <w:r w:rsidR="00F2025F" w:rsidRPr="00897687">
        <w:rPr>
          <w:b/>
          <w:u w:val="single"/>
        </w:rPr>
        <w:t> </w:t>
      </w:r>
      <w:r w:rsidRPr="00897687">
        <w:rPr>
          <w:b/>
          <w:u w:val="single"/>
        </w:rPr>
        <w:t>bodu</w:t>
      </w:r>
      <w:r w:rsidR="00F2025F" w:rsidRPr="00897687">
        <w:rPr>
          <w:b/>
          <w:u w:val="single"/>
        </w:rPr>
        <w:t xml:space="preserve"> 1</w:t>
      </w:r>
      <w:r w:rsidR="00C12B70" w:rsidRPr="00897687">
        <w:rPr>
          <w:b/>
        </w:rPr>
        <w:t xml:space="preserve"> </w:t>
      </w:r>
      <w:r w:rsidRPr="00897687">
        <w:rPr>
          <w:b/>
        </w:rPr>
        <w:t xml:space="preserve">(tlač </w:t>
      </w:r>
      <w:r w:rsidR="00170247">
        <w:rPr>
          <w:b/>
        </w:rPr>
        <w:t>3</w:t>
      </w:r>
      <w:r w:rsidR="005A02E3">
        <w:rPr>
          <w:b/>
        </w:rPr>
        <w:t>0</w:t>
      </w:r>
      <w:r w:rsidR="00170247">
        <w:rPr>
          <w:b/>
        </w:rPr>
        <w:t>1</w:t>
      </w:r>
      <w:r w:rsidRPr="00897687">
        <w:rPr>
          <w:b/>
        </w:rPr>
        <w:t>)</w:t>
      </w:r>
      <w:r w:rsidR="00F2025F" w:rsidRPr="007672BD">
        <w:t xml:space="preserve"> – </w:t>
      </w:r>
      <w:r w:rsidR="00F2025F" w:rsidRPr="007672BD">
        <w:rPr>
          <w:i/>
        </w:rPr>
        <w:t>vládny návrh zá</w:t>
      </w:r>
      <w:r w:rsidR="00F2025F" w:rsidRPr="007672BD">
        <w:rPr>
          <w:i/>
          <w:lang w:val="en-US"/>
        </w:rPr>
        <w:t>kona</w:t>
      </w:r>
      <w:r w:rsidR="00CF6B74" w:rsidRPr="007672BD">
        <w:rPr>
          <w:i/>
          <w:lang w:val="en-US"/>
        </w:rPr>
        <w:t xml:space="preserve"> </w:t>
      </w:r>
      <w:r w:rsidR="00F2025F" w:rsidRPr="007672BD">
        <w:rPr>
          <w:i/>
          <w:lang w:val="en-US"/>
        </w:rPr>
        <w:t>prerokúvaný v skrátenom</w:t>
      </w:r>
      <w:r w:rsidR="00C12B70" w:rsidRPr="007672BD">
        <w:rPr>
          <w:i/>
          <w:lang w:val="en-US"/>
        </w:rPr>
        <w:t xml:space="preserve"> </w:t>
      </w:r>
      <w:r w:rsidR="00F2025F" w:rsidRPr="007672BD">
        <w:rPr>
          <w:i/>
          <w:lang w:val="en-US"/>
        </w:rPr>
        <w:t>legislatívnom</w:t>
      </w:r>
      <w:r w:rsidR="00C12B70" w:rsidRPr="007672BD">
        <w:rPr>
          <w:i/>
          <w:lang w:val="en-US"/>
        </w:rPr>
        <w:t xml:space="preserve"> </w:t>
      </w:r>
      <w:r w:rsidR="00F2025F" w:rsidRPr="007672BD">
        <w:rPr>
          <w:i/>
          <w:lang w:val="en-US"/>
        </w:rPr>
        <w:t>konaní</w:t>
      </w:r>
    </w:p>
    <w:p w:rsidR="00CF6B74" w:rsidRPr="007672BD" w:rsidRDefault="00CF6B74" w:rsidP="002F614C">
      <w:pPr>
        <w:pStyle w:val="Odsekzoznamu"/>
        <w:ind w:left="0"/>
        <w:jc w:val="both"/>
        <w:rPr>
          <w:color w:val="333333"/>
        </w:rPr>
      </w:pPr>
    </w:p>
    <w:p w:rsidR="00EA58A4" w:rsidRDefault="005A02E3" w:rsidP="005A02E3">
      <w:pPr>
        <w:tabs>
          <w:tab w:val="left" w:pos="284"/>
          <w:tab w:val="left" w:pos="567"/>
        </w:tabs>
        <w:jc w:val="both"/>
        <w:rPr>
          <w:bCs/>
        </w:rPr>
      </w:pPr>
      <w:r>
        <w:rPr>
          <w:noProof/>
        </w:rPr>
        <w:tab/>
      </w:r>
      <w:r>
        <w:rPr>
          <w:noProof/>
        </w:rPr>
        <w:tab/>
      </w:r>
      <w:r w:rsidRPr="008B2AA7">
        <w:rPr>
          <w:bCs/>
        </w:rPr>
        <w:t xml:space="preserve">Vládny návrh </w:t>
      </w:r>
      <w:r w:rsidRPr="008B2AA7">
        <w:rPr>
          <w:b/>
          <w:bCs/>
        </w:rPr>
        <w:t>zákona o poskytovaní dotácií v pôsobnosti Ministerstva kultúry</w:t>
      </w:r>
      <w:r w:rsidRPr="008B2AA7">
        <w:rPr>
          <w:bCs/>
        </w:rPr>
        <w:t xml:space="preserve"> Slovenskej republiky (tlač 301) </w:t>
      </w:r>
      <w:r w:rsidR="00170247" w:rsidRPr="008B2AA7">
        <w:rPr>
          <w:bCs/>
        </w:rPr>
        <w:t>odôvodnil</w:t>
      </w:r>
      <w:r w:rsidR="00EA58A4" w:rsidRPr="00EA58A4">
        <w:t xml:space="preserve"> </w:t>
      </w:r>
      <w:r w:rsidR="00EA58A4" w:rsidRPr="00EA58A4">
        <w:rPr>
          <w:bCs/>
        </w:rPr>
        <w:t>štátn</w:t>
      </w:r>
      <w:r w:rsidR="00EA58A4">
        <w:rPr>
          <w:bCs/>
        </w:rPr>
        <w:t>y</w:t>
      </w:r>
      <w:r w:rsidR="00EA58A4" w:rsidRPr="00EA58A4">
        <w:rPr>
          <w:bCs/>
        </w:rPr>
        <w:t xml:space="preserve"> tajomník ministerstva kultúry Radoslav</w:t>
      </w:r>
      <w:r w:rsidR="00EA58A4">
        <w:rPr>
          <w:bCs/>
        </w:rPr>
        <w:t xml:space="preserve"> Kutaš (so všeobecným súhlasom výboru</w:t>
      </w:r>
      <w:r w:rsidR="00AB425D">
        <w:rPr>
          <w:bCs/>
        </w:rPr>
        <w:t>)</w:t>
      </w:r>
      <w:r w:rsidR="00EA58A4">
        <w:rPr>
          <w:bCs/>
        </w:rPr>
        <w:t xml:space="preserve">. </w:t>
      </w:r>
    </w:p>
    <w:p w:rsidR="00762067" w:rsidRDefault="00762067" w:rsidP="00762067">
      <w:pPr>
        <w:tabs>
          <w:tab w:val="left" w:pos="284"/>
          <w:tab w:val="left" w:pos="567"/>
        </w:tabs>
        <w:jc w:val="both"/>
      </w:pPr>
    </w:p>
    <w:p w:rsidR="00D314FA" w:rsidRPr="007672BD" w:rsidRDefault="00762067" w:rsidP="00E13533">
      <w:pPr>
        <w:tabs>
          <w:tab w:val="left" w:pos="284"/>
          <w:tab w:val="left" w:pos="567"/>
        </w:tabs>
        <w:jc w:val="both"/>
        <w:rPr>
          <w:bCs/>
        </w:rPr>
      </w:pPr>
      <w:r>
        <w:tab/>
      </w:r>
      <w:r>
        <w:tab/>
        <w:t>Spravodaj</w:t>
      </w:r>
      <w:r w:rsidR="008D2C84">
        <w:t>c</w:t>
      </w:r>
      <w:r w:rsidR="00170247">
        <w:t>a poslan</w:t>
      </w:r>
      <w:r w:rsidR="008D2C84">
        <w:t>ec</w:t>
      </w:r>
      <w:r w:rsidR="00170247">
        <w:t xml:space="preserve"> </w:t>
      </w:r>
      <w:r w:rsidR="008D2C84">
        <w:rPr>
          <w:b/>
        </w:rPr>
        <w:t>R</w:t>
      </w:r>
      <w:r w:rsidR="00170247">
        <w:rPr>
          <w:b/>
        </w:rPr>
        <w:t xml:space="preserve">. </w:t>
      </w:r>
      <w:r w:rsidR="008D2C84">
        <w:rPr>
          <w:b/>
        </w:rPr>
        <w:t>Marcinčin</w:t>
      </w:r>
      <w:r>
        <w:rPr>
          <w:b/>
        </w:rPr>
        <w:t xml:space="preserve"> </w:t>
      </w:r>
      <w:r w:rsidR="00665C2B">
        <w:rPr>
          <w:bCs/>
        </w:rPr>
        <w:t>n</w:t>
      </w:r>
      <w:r w:rsidR="001E7B67" w:rsidRPr="007672BD">
        <w:rPr>
          <w:bCs/>
        </w:rPr>
        <w:t>eobdržal žiadne</w:t>
      </w:r>
      <w:r w:rsidR="003565B4">
        <w:rPr>
          <w:bCs/>
        </w:rPr>
        <w:t xml:space="preserve"> podnety ani</w:t>
      </w:r>
      <w:r w:rsidR="001E7B67" w:rsidRPr="007672BD">
        <w:rPr>
          <w:bCs/>
        </w:rPr>
        <w:t xml:space="preserve"> stanovisk</w:t>
      </w:r>
      <w:r w:rsidR="00AE4E24">
        <w:rPr>
          <w:bCs/>
        </w:rPr>
        <w:t xml:space="preserve">á. </w:t>
      </w:r>
      <w:r w:rsidR="00F417F7">
        <w:rPr>
          <w:bCs/>
        </w:rPr>
        <w:t xml:space="preserve"> O</w:t>
      </w:r>
      <w:r w:rsidR="001E7B67" w:rsidRPr="007672BD">
        <w:rPr>
          <w:bCs/>
        </w:rPr>
        <w:t xml:space="preserve">dporúčal vládny návrh zákona schváliť. </w:t>
      </w:r>
    </w:p>
    <w:p w:rsidR="008D4F67" w:rsidRPr="007672BD" w:rsidRDefault="008D4F67" w:rsidP="006D6BBF">
      <w:pPr>
        <w:ind w:firstLine="567"/>
        <w:jc w:val="both"/>
        <w:rPr>
          <w:bCs/>
        </w:rPr>
      </w:pPr>
    </w:p>
    <w:p w:rsidR="00103B27" w:rsidRPr="00C037C1" w:rsidRDefault="004049B8" w:rsidP="00AF05DE">
      <w:pPr>
        <w:ind w:firstLine="567"/>
        <w:jc w:val="both"/>
        <w:rPr>
          <w:b/>
        </w:rPr>
      </w:pPr>
      <w:r w:rsidRPr="007672BD">
        <w:rPr>
          <w:bCs/>
        </w:rPr>
        <w:t>Rozprava:</w:t>
      </w:r>
      <w:r w:rsidR="00F417F7">
        <w:rPr>
          <w:bCs/>
        </w:rPr>
        <w:t xml:space="preserve"> </w:t>
      </w:r>
      <w:r w:rsidR="00AF05DE">
        <w:rPr>
          <w:bCs/>
        </w:rPr>
        <w:t>-</w:t>
      </w:r>
      <w:r w:rsidR="00103B27">
        <w:t xml:space="preserve"> </w:t>
      </w:r>
    </w:p>
    <w:p w:rsidR="00170247" w:rsidRPr="00103B27" w:rsidRDefault="00170247" w:rsidP="00E638B0">
      <w:pPr>
        <w:ind w:firstLine="567"/>
        <w:jc w:val="both"/>
        <w:rPr>
          <w:b/>
          <w:bCs/>
        </w:rPr>
      </w:pPr>
    </w:p>
    <w:p w:rsidR="00C010D3" w:rsidRDefault="00C010D3" w:rsidP="00E638B0">
      <w:pPr>
        <w:ind w:firstLine="567"/>
        <w:jc w:val="both"/>
        <w:rPr>
          <w:bCs/>
        </w:rPr>
      </w:pPr>
      <w:r>
        <w:rPr>
          <w:bCs/>
        </w:rPr>
        <w:t>Spravodaj</w:t>
      </w:r>
      <w:r w:rsidR="008D2C84">
        <w:rPr>
          <w:bCs/>
        </w:rPr>
        <w:t>c</w:t>
      </w:r>
      <w:r w:rsidR="00170247">
        <w:rPr>
          <w:bCs/>
        </w:rPr>
        <w:t>a</w:t>
      </w:r>
      <w:r w:rsidR="006E72B1">
        <w:rPr>
          <w:bCs/>
        </w:rPr>
        <w:t xml:space="preserve"> </w:t>
      </w:r>
      <w:r>
        <w:rPr>
          <w:bCs/>
        </w:rPr>
        <w:t>navrh</w:t>
      </w:r>
      <w:r w:rsidR="008D2C84">
        <w:rPr>
          <w:bCs/>
        </w:rPr>
        <w:t>o</w:t>
      </w:r>
      <w:r>
        <w:rPr>
          <w:bCs/>
        </w:rPr>
        <w:t>l</w:t>
      </w:r>
      <w:r w:rsidR="00737D6C" w:rsidRPr="007672BD">
        <w:rPr>
          <w:bCs/>
        </w:rPr>
        <w:t xml:space="preserve"> uzneseni</w:t>
      </w:r>
      <w:r>
        <w:rPr>
          <w:bCs/>
        </w:rPr>
        <w:t>e</w:t>
      </w:r>
      <w:r w:rsidR="00641249">
        <w:rPr>
          <w:bCs/>
        </w:rPr>
        <w:t>:</w:t>
      </w:r>
      <w:r w:rsidR="007C1E46">
        <w:rPr>
          <w:bCs/>
        </w:rPr>
        <w:t xml:space="preserve"> </w:t>
      </w:r>
      <w:r w:rsidR="00641249">
        <w:rPr>
          <w:bCs/>
        </w:rPr>
        <w:t>Ústavnoprávny výbor Národnej rady</w:t>
      </w:r>
      <w:r w:rsidR="00AB425D" w:rsidRPr="00AB425D">
        <w:rPr>
          <w:bCs/>
        </w:rPr>
        <w:t xml:space="preserve"> </w:t>
      </w:r>
      <w:r w:rsidR="00AB425D">
        <w:rPr>
          <w:bCs/>
        </w:rPr>
        <w:t xml:space="preserve">súhlasí s vládnym návrhom zákona a </w:t>
      </w:r>
      <w:r w:rsidR="00737D6C" w:rsidRPr="007672BD">
        <w:rPr>
          <w:bCs/>
        </w:rPr>
        <w:t xml:space="preserve">odporúča </w:t>
      </w:r>
      <w:r w:rsidR="00AB425D">
        <w:rPr>
          <w:bCs/>
        </w:rPr>
        <w:t xml:space="preserve">ho </w:t>
      </w:r>
      <w:r w:rsidR="006E72B1">
        <w:rPr>
          <w:bCs/>
        </w:rPr>
        <w:t xml:space="preserve">Národnej rade </w:t>
      </w:r>
      <w:r w:rsidR="00737D6C" w:rsidRPr="00C010D3">
        <w:rPr>
          <w:b/>
          <w:bCs/>
        </w:rPr>
        <w:t>schváliť</w:t>
      </w:r>
      <w:r w:rsidR="006558CA">
        <w:rPr>
          <w:b/>
          <w:bCs/>
        </w:rPr>
        <w:t xml:space="preserve">. </w:t>
      </w:r>
      <w:r w:rsidR="008162D3" w:rsidRPr="007672BD">
        <w:rPr>
          <w:bCs/>
        </w:rPr>
        <w:t xml:space="preserve"> </w:t>
      </w:r>
    </w:p>
    <w:p w:rsidR="00B131BE" w:rsidRPr="007672BD" w:rsidRDefault="00C010D3" w:rsidP="00E638B0">
      <w:pPr>
        <w:ind w:firstLine="567"/>
        <w:jc w:val="both"/>
        <w:rPr>
          <w:bCs/>
          <w:i/>
        </w:rPr>
      </w:pPr>
      <w:r>
        <w:rPr>
          <w:bCs/>
        </w:rPr>
        <w:t>H</w:t>
      </w:r>
      <w:r w:rsidR="00737D6C" w:rsidRPr="007672BD">
        <w:rPr>
          <w:bCs/>
        </w:rPr>
        <w:t xml:space="preserve">lasovanie </w:t>
      </w:r>
      <w:r w:rsidR="00885838">
        <w:rPr>
          <w:bCs/>
        </w:rPr>
        <w:t xml:space="preserve">o návrhu uznesenia </w:t>
      </w:r>
      <w:r w:rsidR="00EA1719">
        <w:rPr>
          <w:bCs/>
        </w:rPr>
        <w:t xml:space="preserve">- </w:t>
      </w:r>
      <w:r w:rsidR="007B7A55">
        <w:rPr>
          <w:bCs/>
        </w:rPr>
        <w:t xml:space="preserve"> </w:t>
      </w:r>
      <w:r w:rsidR="00AF05DE" w:rsidRPr="00AF05DE">
        <w:rPr>
          <w:b/>
          <w:bCs/>
        </w:rPr>
        <w:t>5/0/2</w:t>
      </w:r>
      <w:r w:rsidR="005D7B31">
        <w:rPr>
          <w:b/>
          <w:bCs/>
        </w:rPr>
        <w:t xml:space="preserve"> </w:t>
      </w:r>
      <w:r w:rsidR="00737D6C" w:rsidRPr="00BD34FA">
        <w:rPr>
          <w:b/>
          <w:bCs/>
        </w:rPr>
        <w:t>(</w:t>
      </w:r>
      <w:r w:rsidR="000153C0" w:rsidRPr="00BD34FA">
        <w:rPr>
          <w:b/>
          <w:bCs/>
        </w:rPr>
        <w:t>u</w:t>
      </w:r>
      <w:r w:rsidR="00737D6C" w:rsidRPr="00BD34FA">
        <w:rPr>
          <w:b/>
          <w:bCs/>
        </w:rPr>
        <w:t xml:space="preserve">znesenie č. </w:t>
      </w:r>
      <w:r w:rsidR="007B07B2">
        <w:rPr>
          <w:b/>
          <w:bCs/>
        </w:rPr>
        <w:t>1</w:t>
      </w:r>
      <w:r w:rsidR="00170247">
        <w:rPr>
          <w:b/>
          <w:bCs/>
        </w:rPr>
        <w:t>3</w:t>
      </w:r>
      <w:r w:rsidR="005D7B31">
        <w:rPr>
          <w:b/>
          <w:bCs/>
        </w:rPr>
        <w:t>2</w:t>
      </w:r>
      <w:r w:rsidR="00737D6C" w:rsidRPr="00BD34FA">
        <w:rPr>
          <w:b/>
          <w:bCs/>
        </w:rPr>
        <w:t>)</w:t>
      </w:r>
      <w:r w:rsidR="000153C0" w:rsidRPr="00BD34FA">
        <w:rPr>
          <w:b/>
          <w:bCs/>
        </w:rPr>
        <w:t>,</w:t>
      </w:r>
      <w:r w:rsidR="001E7B67" w:rsidRPr="007672BD">
        <w:rPr>
          <w:bCs/>
        </w:rPr>
        <w:t xml:space="preserve"> </w:t>
      </w:r>
      <w:r w:rsidR="00737D6C" w:rsidRPr="007672BD">
        <w:rPr>
          <w:bCs/>
          <w:i/>
        </w:rPr>
        <w:t>schválené.</w:t>
      </w:r>
    </w:p>
    <w:p w:rsidR="00E83842" w:rsidRDefault="00E83842" w:rsidP="006E3C65"/>
    <w:p w:rsidR="00A418DD" w:rsidRDefault="00A418DD" w:rsidP="006E3C65"/>
    <w:p w:rsidR="005A02E3" w:rsidRDefault="005A02E3" w:rsidP="005A02E3">
      <w:pPr>
        <w:pStyle w:val="Odsekzoznamu"/>
        <w:ind w:left="284" w:hanging="284"/>
        <w:jc w:val="both"/>
        <w:rPr>
          <w:i/>
          <w:lang w:val="en-US"/>
        </w:rPr>
      </w:pPr>
      <w:r w:rsidRPr="00897687">
        <w:rPr>
          <w:b/>
          <w:u w:val="single"/>
        </w:rPr>
        <w:t xml:space="preserve">K bodu </w:t>
      </w:r>
      <w:r>
        <w:rPr>
          <w:b/>
          <w:u w:val="single"/>
        </w:rPr>
        <w:t>2</w:t>
      </w:r>
      <w:r w:rsidRPr="00897687">
        <w:rPr>
          <w:b/>
        </w:rPr>
        <w:t xml:space="preserve"> (tlač </w:t>
      </w:r>
      <w:r>
        <w:rPr>
          <w:b/>
        </w:rPr>
        <w:t>314</w:t>
      </w:r>
      <w:r w:rsidRPr="00897687">
        <w:rPr>
          <w:b/>
        </w:rPr>
        <w:t>)</w:t>
      </w:r>
      <w:r w:rsidRPr="007672BD">
        <w:t xml:space="preserve"> – </w:t>
      </w:r>
      <w:r w:rsidRPr="007672BD">
        <w:rPr>
          <w:i/>
        </w:rPr>
        <w:t>vládny návrh zá</w:t>
      </w:r>
      <w:r w:rsidRPr="007672BD">
        <w:rPr>
          <w:i/>
          <w:lang w:val="en-US"/>
        </w:rPr>
        <w:t>kona prerokúvaný v skrátenom legislatívnom konaní</w:t>
      </w:r>
    </w:p>
    <w:p w:rsidR="005A02E3" w:rsidRPr="007672BD" w:rsidRDefault="005A02E3" w:rsidP="005A02E3">
      <w:pPr>
        <w:pStyle w:val="Odsekzoznamu"/>
        <w:ind w:left="284" w:hanging="284"/>
        <w:jc w:val="both"/>
        <w:rPr>
          <w:lang w:val="en-US"/>
        </w:rPr>
      </w:pPr>
    </w:p>
    <w:p w:rsidR="005D7B31" w:rsidRDefault="005D7B31" w:rsidP="00AB425D">
      <w:pPr>
        <w:tabs>
          <w:tab w:val="left" w:pos="567"/>
        </w:tabs>
        <w:jc w:val="both"/>
        <w:rPr>
          <w:bCs/>
        </w:rPr>
      </w:pPr>
      <w:r>
        <w:rPr>
          <w:color w:val="333333"/>
        </w:rPr>
        <w:tab/>
      </w:r>
      <w:r w:rsidRPr="008B2AA7">
        <w:t>Vládny návrh zákona, ktorým sa menia a dopĺňajú niektoré</w:t>
      </w:r>
      <w:r w:rsidRPr="005D7B31">
        <w:rPr>
          <w:color w:val="333333"/>
        </w:rPr>
        <w:t xml:space="preserve"> </w:t>
      </w:r>
      <w:r w:rsidRPr="005D7B31">
        <w:rPr>
          <w:b/>
          <w:color w:val="333333"/>
        </w:rPr>
        <w:t>zákony v pôsobnosti Ministerstva kultúry Slovenskej republiky v súvislosti s druhou vlnou pandémie ochorenia</w:t>
      </w:r>
      <w:r w:rsidRPr="005D7B31">
        <w:rPr>
          <w:color w:val="333333"/>
        </w:rPr>
        <w:t xml:space="preserve"> COVID-19 (tlač 314)</w:t>
      </w:r>
      <w:r>
        <w:rPr>
          <w:color w:val="333333"/>
        </w:rPr>
        <w:t xml:space="preserve"> </w:t>
      </w:r>
      <w:r w:rsidR="00AB425D" w:rsidRPr="008B2AA7">
        <w:rPr>
          <w:bCs/>
        </w:rPr>
        <w:t>odôvodnil</w:t>
      </w:r>
      <w:r w:rsidR="00AB425D" w:rsidRPr="00EA58A4">
        <w:t xml:space="preserve"> </w:t>
      </w:r>
      <w:r w:rsidR="00AB425D" w:rsidRPr="00EA58A4">
        <w:rPr>
          <w:bCs/>
        </w:rPr>
        <w:t>štátn</w:t>
      </w:r>
      <w:r w:rsidR="00AB425D">
        <w:rPr>
          <w:bCs/>
        </w:rPr>
        <w:t>y</w:t>
      </w:r>
      <w:r w:rsidR="00AB425D" w:rsidRPr="00EA58A4">
        <w:rPr>
          <w:bCs/>
        </w:rPr>
        <w:t xml:space="preserve"> tajomník ministerstva kultúry Radoslav</w:t>
      </w:r>
      <w:r w:rsidR="00AB425D">
        <w:rPr>
          <w:bCs/>
        </w:rPr>
        <w:t xml:space="preserve"> Kutaš (so všeobecným súhlasom výboru).</w:t>
      </w:r>
    </w:p>
    <w:p w:rsidR="00AB425D" w:rsidRDefault="00AB425D" w:rsidP="00AB425D">
      <w:pPr>
        <w:tabs>
          <w:tab w:val="left" w:pos="567"/>
        </w:tabs>
        <w:jc w:val="both"/>
      </w:pPr>
    </w:p>
    <w:p w:rsidR="005D7B31" w:rsidRPr="007672BD" w:rsidRDefault="005D7B31" w:rsidP="005D7B31">
      <w:pPr>
        <w:tabs>
          <w:tab w:val="left" w:pos="284"/>
          <w:tab w:val="left" w:pos="567"/>
        </w:tabs>
        <w:jc w:val="both"/>
        <w:rPr>
          <w:bCs/>
        </w:rPr>
      </w:pPr>
      <w:r>
        <w:tab/>
      </w:r>
      <w:r>
        <w:tab/>
        <w:t xml:space="preserve">Spravodajca poslanec </w:t>
      </w:r>
      <w:r>
        <w:rPr>
          <w:b/>
        </w:rPr>
        <w:t xml:space="preserve">R. Marcinčin </w:t>
      </w:r>
      <w:r>
        <w:rPr>
          <w:bCs/>
        </w:rPr>
        <w:t>n</w:t>
      </w:r>
      <w:r w:rsidRPr="007672BD">
        <w:rPr>
          <w:bCs/>
        </w:rPr>
        <w:t>e</w:t>
      </w:r>
      <w:r w:rsidR="00E209F9">
        <w:rPr>
          <w:bCs/>
        </w:rPr>
        <w:t>dostal</w:t>
      </w:r>
      <w:r w:rsidRPr="007672BD">
        <w:rPr>
          <w:bCs/>
        </w:rPr>
        <w:t xml:space="preserve"> žiadne</w:t>
      </w:r>
      <w:r>
        <w:rPr>
          <w:bCs/>
        </w:rPr>
        <w:t xml:space="preserve"> podnety ani</w:t>
      </w:r>
      <w:r w:rsidRPr="007672BD">
        <w:rPr>
          <w:bCs/>
        </w:rPr>
        <w:t xml:space="preserve"> stanovisk</w:t>
      </w:r>
      <w:r w:rsidR="00AE4E24">
        <w:rPr>
          <w:bCs/>
        </w:rPr>
        <w:t xml:space="preserve">á. </w:t>
      </w:r>
      <w:r>
        <w:rPr>
          <w:bCs/>
        </w:rPr>
        <w:t>O</w:t>
      </w:r>
      <w:r w:rsidRPr="007672BD">
        <w:rPr>
          <w:bCs/>
        </w:rPr>
        <w:t xml:space="preserve">dporúčal vládny návrh zákona schváliť. </w:t>
      </w:r>
    </w:p>
    <w:p w:rsidR="005D7B31" w:rsidRPr="007672BD" w:rsidRDefault="005D7B31" w:rsidP="005D7B31">
      <w:pPr>
        <w:ind w:firstLine="567"/>
        <w:jc w:val="both"/>
        <w:rPr>
          <w:bCs/>
        </w:rPr>
      </w:pPr>
    </w:p>
    <w:p w:rsidR="00AF05DE" w:rsidRDefault="005D7B31" w:rsidP="00AF05DE">
      <w:pPr>
        <w:ind w:firstLine="567"/>
        <w:jc w:val="both"/>
        <w:rPr>
          <w:bCs/>
        </w:rPr>
      </w:pPr>
      <w:r w:rsidRPr="007672BD">
        <w:rPr>
          <w:bCs/>
        </w:rPr>
        <w:t>Rozprava:</w:t>
      </w:r>
      <w:r>
        <w:rPr>
          <w:bCs/>
        </w:rPr>
        <w:t xml:space="preserve"> </w:t>
      </w:r>
      <w:r w:rsidR="00AF05DE">
        <w:rPr>
          <w:bCs/>
        </w:rPr>
        <w:t>-</w:t>
      </w:r>
    </w:p>
    <w:p w:rsidR="005D7B31" w:rsidRPr="00103B27" w:rsidRDefault="005D7B31" w:rsidP="00AF05DE">
      <w:pPr>
        <w:ind w:firstLine="567"/>
        <w:jc w:val="both"/>
        <w:rPr>
          <w:b/>
          <w:bCs/>
        </w:rPr>
      </w:pPr>
      <w:r>
        <w:t xml:space="preserve"> </w:t>
      </w:r>
    </w:p>
    <w:p w:rsidR="00AB425D" w:rsidRDefault="005D7B31" w:rsidP="00AB425D">
      <w:pPr>
        <w:ind w:firstLine="567"/>
        <w:jc w:val="both"/>
        <w:rPr>
          <w:bCs/>
        </w:rPr>
      </w:pPr>
      <w:r>
        <w:rPr>
          <w:bCs/>
        </w:rPr>
        <w:t>Spravodajca navrhol</w:t>
      </w:r>
      <w:r w:rsidRPr="007672BD">
        <w:rPr>
          <w:bCs/>
        </w:rPr>
        <w:t xml:space="preserve"> uzneseni</w:t>
      </w:r>
      <w:r>
        <w:rPr>
          <w:bCs/>
        </w:rPr>
        <w:t xml:space="preserve">e: Ústavnoprávny výbor Národnej rady </w:t>
      </w:r>
      <w:r w:rsidR="00AB425D">
        <w:rPr>
          <w:bCs/>
        </w:rPr>
        <w:t>súhlasí s vládnym návrhom zákon</w:t>
      </w:r>
      <w:r w:rsidR="00AB425D">
        <w:rPr>
          <w:bCs/>
        </w:rPr>
        <w:t>a</w:t>
      </w:r>
      <w:r w:rsidR="00AB425D">
        <w:rPr>
          <w:bCs/>
        </w:rPr>
        <w:t xml:space="preserve"> a </w:t>
      </w:r>
      <w:r w:rsidR="00AB425D" w:rsidRPr="007672BD">
        <w:rPr>
          <w:bCs/>
        </w:rPr>
        <w:t xml:space="preserve">odporúča </w:t>
      </w:r>
      <w:r w:rsidR="00AB425D">
        <w:rPr>
          <w:bCs/>
        </w:rPr>
        <w:t xml:space="preserve">ho Národnej rade </w:t>
      </w:r>
      <w:r w:rsidR="00AB425D" w:rsidRPr="00C010D3">
        <w:rPr>
          <w:b/>
          <w:bCs/>
        </w:rPr>
        <w:t>schváliť</w:t>
      </w:r>
      <w:r w:rsidR="00AB425D">
        <w:rPr>
          <w:b/>
          <w:bCs/>
        </w:rPr>
        <w:t xml:space="preserve">. </w:t>
      </w:r>
      <w:r w:rsidR="00AB425D" w:rsidRPr="007672BD">
        <w:rPr>
          <w:bCs/>
        </w:rPr>
        <w:t xml:space="preserve"> </w:t>
      </w:r>
    </w:p>
    <w:p w:rsidR="005D7B31" w:rsidRDefault="005D7B31" w:rsidP="005D7B31">
      <w:pPr>
        <w:ind w:firstLine="567"/>
        <w:jc w:val="both"/>
        <w:rPr>
          <w:bCs/>
          <w:i/>
        </w:rPr>
      </w:pPr>
      <w:r>
        <w:rPr>
          <w:bCs/>
        </w:rPr>
        <w:t>H</w:t>
      </w:r>
      <w:r w:rsidRPr="007672BD">
        <w:rPr>
          <w:bCs/>
        </w:rPr>
        <w:t xml:space="preserve">lasovanie </w:t>
      </w:r>
      <w:r>
        <w:rPr>
          <w:bCs/>
        </w:rPr>
        <w:t xml:space="preserve">o návrhu uznesenia -  </w:t>
      </w:r>
      <w:r w:rsidR="00AF05DE">
        <w:rPr>
          <w:b/>
          <w:bCs/>
        </w:rPr>
        <w:t>4/0/3</w:t>
      </w:r>
      <w:r w:rsidRPr="00762067">
        <w:rPr>
          <w:b/>
          <w:bCs/>
        </w:rPr>
        <w:t xml:space="preserve"> </w:t>
      </w:r>
      <w:r w:rsidRPr="00BD34FA">
        <w:rPr>
          <w:b/>
          <w:bCs/>
        </w:rPr>
        <w:t xml:space="preserve">(uznesenie č. </w:t>
      </w:r>
      <w:r>
        <w:rPr>
          <w:b/>
          <w:bCs/>
        </w:rPr>
        <w:t>13</w:t>
      </w:r>
      <w:r w:rsidR="00CC3A4E">
        <w:rPr>
          <w:b/>
          <w:bCs/>
        </w:rPr>
        <w:t>3</w:t>
      </w:r>
      <w:r w:rsidRPr="00BD34FA">
        <w:rPr>
          <w:b/>
          <w:bCs/>
        </w:rPr>
        <w:t>),</w:t>
      </w:r>
      <w:r w:rsidRPr="007672BD">
        <w:rPr>
          <w:bCs/>
        </w:rPr>
        <w:t xml:space="preserve"> </w:t>
      </w:r>
      <w:r w:rsidRPr="007672BD">
        <w:rPr>
          <w:bCs/>
          <w:i/>
        </w:rPr>
        <w:t>schválené.</w:t>
      </w:r>
    </w:p>
    <w:p w:rsidR="00870D60" w:rsidRDefault="00870D60" w:rsidP="005D7B31">
      <w:pPr>
        <w:ind w:firstLine="567"/>
        <w:jc w:val="both"/>
        <w:rPr>
          <w:bCs/>
          <w:i/>
        </w:rPr>
      </w:pPr>
    </w:p>
    <w:p w:rsidR="00870D60" w:rsidRPr="007672BD" w:rsidRDefault="00870D60" w:rsidP="005D7B31">
      <w:pPr>
        <w:ind w:firstLine="567"/>
        <w:jc w:val="both"/>
        <w:rPr>
          <w:bCs/>
          <w:i/>
        </w:rPr>
      </w:pPr>
    </w:p>
    <w:p w:rsidR="00143018" w:rsidRDefault="007B7A55" w:rsidP="007B7A55">
      <w:pPr>
        <w:rPr>
          <w:b/>
        </w:rPr>
      </w:pPr>
      <w:r w:rsidRPr="00897687">
        <w:rPr>
          <w:b/>
          <w:u w:val="single"/>
        </w:rPr>
        <w:lastRenderedPageBreak/>
        <w:t>K</w:t>
      </w:r>
      <w:r w:rsidR="00762067">
        <w:rPr>
          <w:b/>
          <w:u w:val="single"/>
        </w:rPr>
        <w:t> </w:t>
      </w:r>
      <w:r w:rsidRPr="00897687">
        <w:rPr>
          <w:b/>
          <w:u w:val="single"/>
        </w:rPr>
        <w:t>bodu</w:t>
      </w:r>
      <w:r w:rsidR="00762067">
        <w:rPr>
          <w:b/>
          <w:u w:val="single"/>
        </w:rPr>
        <w:t xml:space="preserve"> </w:t>
      </w:r>
      <w:r w:rsidR="005A02E3">
        <w:rPr>
          <w:b/>
          <w:u w:val="single"/>
        </w:rPr>
        <w:t>3</w:t>
      </w:r>
      <w:r>
        <w:rPr>
          <w:b/>
        </w:rPr>
        <w:t xml:space="preserve">  </w:t>
      </w:r>
    </w:p>
    <w:p w:rsidR="00143018" w:rsidRDefault="00143018" w:rsidP="007B7A55">
      <w:pPr>
        <w:rPr>
          <w:b/>
        </w:rPr>
      </w:pPr>
    </w:p>
    <w:p w:rsidR="007B7A55" w:rsidRPr="005A02E3" w:rsidRDefault="007B7A55" w:rsidP="00A418DD">
      <w:pPr>
        <w:ind w:firstLine="567"/>
      </w:pPr>
      <w:r w:rsidRPr="005A02E3">
        <w:t>Rôzne</w:t>
      </w:r>
      <w:r w:rsidR="00143018" w:rsidRPr="005A02E3">
        <w:t xml:space="preserve">: </w:t>
      </w:r>
      <w:r w:rsidR="005A02E3" w:rsidRPr="005A02E3">
        <w:t xml:space="preserve">- </w:t>
      </w:r>
    </w:p>
    <w:p w:rsidR="00653B58" w:rsidRDefault="00653B58" w:rsidP="00E13533">
      <w:pPr>
        <w:jc w:val="both"/>
        <w:rPr>
          <w:b/>
        </w:rPr>
      </w:pPr>
    </w:p>
    <w:p w:rsidR="00E85F5E" w:rsidRDefault="00E85F5E" w:rsidP="00E13533">
      <w:pPr>
        <w:jc w:val="both"/>
        <w:rPr>
          <w:b/>
        </w:rPr>
      </w:pPr>
    </w:p>
    <w:p w:rsidR="002B4A5F" w:rsidRDefault="002B4A5F" w:rsidP="002B4A5F">
      <w:pPr>
        <w:ind w:firstLine="567"/>
        <w:jc w:val="both"/>
        <w:rPr>
          <w:rStyle w:val="awspan1"/>
          <w:b/>
        </w:rPr>
      </w:pPr>
      <w:r w:rsidRPr="00BD34FA">
        <w:rPr>
          <w:rStyle w:val="awspan1"/>
          <w:b/>
        </w:rPr>
        <w:t>Všetky písomnosti, na ktoré sa zápisnica odvoláva, sú jej súčasťou.</w:t>
      </w:r>
    </w:p>
    <w:p w:rsidR="005F6DC6" w:rsidRDefault="005F6DC6" w:rsidP="00E638B0">
      <w:pPr>
        <w:jc w:val="both"/>
        <w:rPr>
          <w:bCs/>
        </w:rPr>
      </w:pPr>
    </w:p>
    <w:p w:rsidR="007875DD" w:rsidRDefault="007875DD" w:rsidP="00143018">
      <w:pPr>
        <w:jc w:val="both"/>
        <w:rPr>
          <w:rStyle w:val="awspan1"/>
          <w:b/>
        </w:rPr>
      </w:pPr>
    </w:p>
    <w:p w:rsidR="00143018" w:rsidRDefault="00143018" w:rsidP="00143018">
      <w:pPr>
        <w:jc w:val="both"/>
        <w:rPr>
          <w:rStyle w:val="awspan1"/>
          <w:b/>
        </w:rPr>
      </w:pPr>
    </w:p>
    <w:p w:rsidR="00E209F9" w:rsidRDefault="00E209F9" w:rsidP="00143018">
      <w:pPr>
        <w:jc w:val="both"/>
        <w:rPr>
          <w:rStyle w:val="awspan1"/>
          <w:b/>
        </w:rPr>
      </w:pPr>
    </w:p>
    <w:p w:rsidR="00E209F9" w:rsidRDefault="00E209F9" w:rsidP="00143018">
      <w:pPr>
        <w:jc w:val="both"/>
        <w:rPr>
          <w:rStyle w:val="awspan1"/>
          <w:b/>
        </w:rPr>
      </w:pPr>
    </w:p>
    <w:p w:rsidR="00E209F9" w:rsidRDefault="00E209F9" w:rsidP="00143018">
      <w:pPr>
        <w:jc w:val="both"/>
        <w:rPr>
          <w:rStyle w:val="awspan1"/>
          <w:b/>
        </w:rPr>
      </w:pPr>
    </w:p>
    <w:p w:rsidR="00E209F9" w:rsidRDefault="00E209F9" w:rsidP="00143018">
      <w:pPr>
        <w:jc w:val="both"/>
        <w:rPr>
          <w:rStyle w:val="awspan1"/>
          <w:b/>
        </w:rPr>
      </w:pPr>
    </w:p>
    <w:p w:rsidR="00E209F9" w:rsidRDefault="00E209F9" w:rsidP="00143018">
      <w:pPr>
        <w:jc w:val="both"/>
        <w:rPr>
          <w:rStyle w:val="awspan1"/>
          <w:b/>
        </w:rPr>
      </w:pPr>
    </w:p>
    <w:p w:rsidR="00BC6B8E" w:rsidRPr="00BD34FA" w:rsidRDefault="00BC6B8E" w:rsidP="006D6BBF">
      <w:pPr>
        <w:ind w:firstLine="567"/>
        <w:jc w:val="both"/>
        <w:rPr>
          <w:rStyle w:val="awspan1"/>
          <w:b/>
        </w:rPr>
      </w:pPr>
    </w:p>
    <w:p w:rsidR="00E0290E" w:rsidRPr="007672BD" w:rsidRDefault="00BD34FA" w:rsidP="00E209F9">
      <w:pPr>
        <w:tabs>
          <w:tab w:val="left" w:pos="1021"/>
        </w:tabs>
        <w:jc w:val="both"/>
      </w:pPr>
      <w:r>
        <w:rPr>
          <w:rStyle w:val="awspan1"/>
        </w:rPr>
        <w:tab/>
      </w:r>
      <w:r w:rsidR="00E0290E" w:rsidRPr="007672BD">
        <w:tab/>
      </w:r>
      <w:r w:rsidR="00E0290E" w:rsidRPr="007672BD">
        <w:tab/>
      </w:r>
      <w:r w:rsidR="00E0290E" w:rsidRPr="007672BD">
        <w:tab/>
      </w:r>
      <w:r w:rsidR="00E0290E" w:rsidRPr="007672BD">
        <w:tab/>
      </w:r>
      <w:r w:rsidR="00E0290E" w:rsidRPr="007672BD">
        <w:tab/>
      </w:r>
      <w:r w:rsidR="00E0290E" w:rsidRPr="007672BD">
        <w:tab/>
      </w:r>
      <w:r w:rsidR="00E0290E" w:rsidRPr="007672BD">
        <w:tab/>
      </w:r>
      <w:r w:rsidR="00E0290E" w:rsidRPr="007672BD">
        <w:tab/>
      </w:r>
      <w:r w:rsidR="00E0290E" w:rsidRPr="007672BD">
        <w:tab/>
      </w:r>
      <w:r w:rsidR="00E85F5E">
        <w:t xml:space="preserve"> </w:t>
      </w:r>
      <w:r w:rsidR="00870D60">
        <w:t>Alojz Baránik</w:t>
      </w:r>
      <w:r w:rsidR="00E209F9">
        <w:tab/>
      </w:r>
      <w:r w:rsidR="00E209F9">
        <w:tab/>
      </w:r>
      <w:r w:rsidR="00E209F9">
        <w:tab/>
      </w:r>
      <w:r w:rsidR="00E209F9">
        <w:tab/>
      </w:r>
      <w:r w:rsidR="00E209F9">
        <w:tab/>
      </w:r>
      <w:r w:rsidR="00E209F9">
        <w:tab/>
      </w:r>
      <w:r w:rsidR="00E209F9">
        <w:tab/>
      </w:r>
      <w:r w:rsidR="00E209F9">
        <w:tab/>
      </w:r>
      <w:r w:rsidR="00E209F9">
        <w:tab/>
      </w:r>
      <w:r w:rsidR="00E209F9">
        <w:tab/>
      </w:r>
      <w:r w:rsidR="00870D60">
        <w:t xml:space="preserve">          </w:t>
      </w:r>
      <w:r w:rsidR="00E209F9">
        <w:t>p</w:t>
      </w:r>
      <w:r w:rsidR="00E85F5E">
        <w:t>odp</w:t>
      </w:r>
      <w:r w:rsidR="00E209F9">
        <w:t>redseda výb</w:t>
      </w:r>
      <w:r w:rsidR="00E0290E" w:rsidRPr="007672BD">
        <w:t>oru</w:t>
      </w:r>
    </w:p>
    <w:p w:rsidR="00AF05DE" w:rsidRDefault="00AF05DE" w:rsidP="00E0290E">
      <w:pPr>
        <w:tabs>
          <w:tab w:val="left" w:pos="1021"/>
        </w:tabs>
        <w:jc w:val="both"/>
      </w:pPr>
    </w:p>
    <w:p w:rsidR="00870D60" w:rsidRDefault="00870D60" w:rsidP="00E0290E">
      <w:pPr>
        <w:tabs>
          <w:tab w:val="left" w:pos="1021"/>
        </w:tabs>
        <w:jc w:val="both"/>
      </w:pPr>
    </w:p>
    <w:p w:rsidR="00E0290E" w:rsidRPr="007672BD" w:rsidRDefault="00E0290E" w:rsidP="00E0290E">
      <w:pPr>
        <w:tabs>
          <w:tab w:val="left" w:pos="1021"/>
        </w:tabs>
        <w:jc w:val="both"/>
      </w:pPr>
      <w:r w:rsidRPr="007672BD">
        <w:t>overovatelia výboru:</w:t>
      </w:r>
    </w:p>
    <w:p w:rsidR="00E0290E" w:rsidRPr="007672BD" w:rsidRDefault="00E0290E" w:rsidP="00E0290E">
      <w:pPr>
        <w:jc w:val="both"/>
      </w:pPr>
      <w:r w:rsidRPr="007672BD">
        <w:t>Ondrej Dostál</w:t>
      </w:r>
    </w:p>
    <w:p w:rsidR="00D314FA" w:rsidRPr="00143018" w:rsidRDefault="00E0290E" w:rsidP="00143018">
      <w:pPr>
        <w:pStyle w:val="TxBrp9"/>
        <w:tabs>
          <w:tab w:val="left" w:pos="567"/>
        </w:tabs>
        <w:spacing w:line="240" w:lineRule="auto"/>
        <w:rPr>
          <w:rStyle w:val="awspan1"/>
          <w:color w:val="auto"/>
          <w:lang w:val="sk-SK"/>
        </w:rPr>
      </w:pPr>
      <w:r w:rsidRPr="007672BD">
        <w:rPr>
          <w:sz w:val="24"/>
          <w:lang w:val="sk-SK"/>
        </w:rPr>
        <w:t>M</w:t>
      </w:r>
      <w:r w:rsidR="00F544A7">
        <w:rPr>
          <w:sz w:val="24"/>
          <w:lang w:val="sk-SK"/>
        </w:rPr>
        <w:t>atúš</w:t>
      </w:r>
      <w:r w:rsidRPr="007672BD">
        <w:rPr>
          <w:sz w:val="24"/>
          <w:lang w:val="sk-SK"/>
        </w:rPr>
        <w:t xml:space="preserve"> Šutaj Eštok</w:t>
      </w:r>
    </w:p>
    <w:sectPr w:rsidR="00D314FA" w:rsidRPr="00143018" w:rsidSect="00C261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E3E" w:rsidRDefault="00FA0E3E" w:rsidP="00865544">
      <w:r>
        <w:separator/>
      </w:r>
    </w:p>
  </w:endnote>
  <w:endnote w:type="continuationSeparator" w:id="0">
    <w:p w:rsidR="00FA0E3E" w:rsidRDefault="00FA0E3E" w:rsidP="0086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229024"/>
      <w:docPartObj>
        <w:docPartGallery w:val="Page Numbers (Bottom of Page)"/>
        <w:docPartUnique/>
      </w:docPartObj>
    </w:sdtPr>
    <w:sdtEndPr/>
    <w:sdtContent>
      <w:p w:rsidR="00865544" w:rsidRDefault="0086554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2F4">
          <w:rPr>
            <w:noProof/>
          </w:rPr>
          <w:t>2</w:t>
        </w:r>
        <w:r>
          <w:fldChar w:fldCharType="end"/>
        </w:r>
      </w:p>
    </w:sdtContent>
  </w:sdt>
  <w:p w:rsidR="00865544" w:rsidRDefault="008655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E3E" w:rsidRDefault="00FA0E3E" w:rsidP="00865544">
      <w:r>
        <w:separator/>
      </w:r>
    </w:p>
  </w:footnote>
  <w:footnote w:type="continuationSeparator" w:id="0">
    <w:p w:rsidR="00FA0E3E" w:rsidRDefault="00FA0E3E" w:rsidP="00865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BAB"/>
    <w:multiLevelType w:val="hybridMultilevel"/>
    <w:tmpl w:val="9FB4485C"/>
    <w:lvl w:ilvl="0" w:tplc="8B34EC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E3662E"/>
    <w:multiLevelType w:val="hybridMultilevel"/>
    <w:tmpl w:val="3C68E248"/>
    <w:lvl w:ilvl="0" w:tplc="B9407492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" w15:restartNumberingAfterBreak="0">
    <w:nsid w:val="071D0B97"/>
    <w:multiLevelType w:val="hybridMultilevel"/>
    <w:tmpl w:val="CF3A7996"/>
    <w:lvl w:ilvl="0" w:tplc="B38C9D3E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8DF3114"/>
    <w:multiLevelType w:val="hybridMultilevel"/>
    <w:tmpl w:val="A614E27C"/>
    <w:lvl w:ilvl="0" w:tplc="65BE8E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E2B1F"/>
    <w:multiLevelType w:val="hybridMultilevel"/>
    <w:tmpl w:val="BEDC6DEA"/>
    <w:lvl w:ilvl="0" w:tplc="AE42ABA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89D7985"/>
    <w:multiLevelType w:val="hybridMultilevel"/>
    <w:tmpl w:val="6F8A9896"/>
    <w:lvl w:ilvl="0" w:tplc="AE42ABA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A7696"/>
    <w:multiLevelType w:val="hybridMultilevel"/>
    <w:tmpl w:val="12D00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711D5"/>
    <w:multiLevelType w:val="hybridMultilevel"/>
    <w:tmpl w:val="F1866542"/>
    <w:lvl w:ilvl="0" w:tplc="F4AE5708">
      <w:start w:val="1"/>
      <w:numFmt w:val="decimal"/>
      <w:lvlText w:val="%1."/>
      <w:lvlJc w:val="left"/>
      <w:pPr>
        <w:ind w:left="2912" w:hanging="360"/>
      </w:pPr>
      <w:rPr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966C5"/>
    <w:multiLevelType w:val="hybridMultilevel"/>
    <w:tmpl w:val="11FE7B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D7CF0"/>
    <w:multiLevelType w:val="hybridMultilevel"/>
    <w:tmpl w:val="B6F67870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523B1"/>
    <w:multiLevelType w:val="hybridMultilevel"/>
    <w:tmpl w:val="2300333C"/>
    <w:lvl w:ilvl="0" w:tplc="9A24031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5F9"/>
    <w:rsid w:val="00001A6A"/>
    <w:rsid w:val="00005A4E"/>
    <w:rsid w:val="00005E7A"/>
    <w:rsid w:val="000153C0"/>
    <w:rsid w:val="00022E03"/>
    <w:rsid w:val="00026488"/>
    <w:rsid w:val="00026B44"/>
    <w:rsid w:val="0003208F"/>
    <w:rsid w:val="00032B8E"/>
    <w:rsid w:val="00034946"/>
    <w:rsid w:val="000361E9"/>
    <w:rsid w:val="000412EB"/>
    <w:rsid w:val="00044B32"/>
    <w:rsid w:val="000474FE"/>
    <w:rsid w:val="000504E0"/>
    <w:rsid w:val="00060CED"/>
    <w:rsid w:val="00076386"/>
    <w:rsid w:val="00081A64"/>
    <w:rsid w:val="0009293A"/>
    <w:rsid w:val="00094000"/>
    <w:rsid w:val="000A572F"/>
    <w:rsid w:val="000A6206"/>
    <w:rsid w:val="000B1A88"/>
    <w:rsid w:val="000B245E"/>
    <w:rsid w:val="000C7C72"/>
    <w:rsid w:val="000D6FBC"/>
    <w:rsid w:val="000F2DE3"/>
    <w:rsid w:val="000F60ED"/>
    <w:rsid w:val="00101CC4"/>
    <w:rsid w:val="00103B27"/>
    <w:rsid w:val="001238B2"/>
    <w:rsid w:val="00127435"/>
    <w:rsid w:val="0013669E"/>
    <w:rsid w:val="00137137"/>
    <w:rsid w:val="00143018"/>
    <w:rsid w:val="001503F9"/>
    <w:rsid w:val="00152052"/>
    <w:rsid w:val="00156C8F"/>
    <w:rsid w:val="00157331"/>
    <w:rsid w:val="00167819"/>
    <w:rsid w:val="00170247"/>
    <w:rsid w:val="001776D3"/>
    <w:rsid w:val="001859F7"/>
    <w:rsid w:val="00192411"/>
    <w:rsid w:val="0019724D"/>
    <w:rsid w:val="0019743E"/>
    <w:rsid w:val="001A329C"/>
    <w:rsid w:val="001A3780"/>
    <w:rsid w:val="001A691B"/>
    <w:rsid w:val="001B41AE"/>
    <w:rsid w:val="001B5780"/>
    <w:rsid w:val="001B6085"/>
    <w:rsid w:val="001C7F1F"/>
    <w:rsid w:val="001D0CE2"/>
    <w:rsid w:val="001D3D34"/>
    <w:rsid w:val="001E7B67"/>
    <w:rsid w:val="001F4B5A"/>
    <w:rsid w:val="00206F2A"/>
    <w:rsid w:val="002140DE"/>
    <w:rsid w:val="002161CF"/>
    <w:rsid w:val="002262DD"/>
    <w:rsid w:val="00231195"/>
    <w:rsid w:val="002315CA"/>
    <w:rsid w:val="00232D8D"/>
    <w:rsid w:val="002361FA"/>
    <w:rsid w:val="002467D4"/>
    <w:rsid w:val="00251955"/>
    <w:rsid w:val="002541F1"/>
    <w:rsid w:val="002652D7"/>
    <w:rsid w:val="0026641F"/>
    <w:rsid w:val="002708F0"/>
    <w:rsid w:val="00271E71"/>
    <w:rsid w:val="00273AC4"/>
    <w:rsid w:val="002877BC"/>
    <w:rsid w:val="00290ECD"/>
    <w:rsid w:val="00297CAB"/>
    <w:rsid w:val="002A1CF2"/>
    <w:rsid w:val="002A744B"/>
    <w:rsid w:val="002B4A5F"/>
    <w:rsid w:val="002B671C"/>
    <w:rsid w:val="002C4614"/>
    <w:rsid w:val="002C52A4"/>
    <w:rsid w:val="002D3E0F"/>
    <w:rsid w:val="002E44A2"/>
    <w:rsid w:val="002E47B2"/>
    <w:rsid w:val="002F29D7"/>
    <w:rsid w:val="002F614C"/>
    <w:rsid w:val="002F6E66"/>
    <w:rsid w:val="002F724C"/>
    <w:rsid w:val="003000EC"/>
    <w:rsid w:val="00301204"/>
    <w:rsid w:val="00305E2B"/>
    <w:rsid w:val="0031082B"/>
    <w:rsid w:val="00312E46"/>
    <w:rsid w:val="00313BCE"/>
    <w:rsid w:val="00317F79"/>
    <w:rsid w:val="00325F55"/>
    <w:rsid w:val="003301E7"/>
    <w:rsid w:val="00332BE6"/>
    <w:rsid w:val="00336173"/>
    <w:rsid w:val="00340E33"/>
    <w:rsid w:val="0035171D"/>
    <w:rsid w:val="00351CD1"/>
    <w:rsid w:val="00353442"/>
    <w:rsid w:val="003565B4"/>
    <w:rsid w:val="00360619"/>
    <w:rsid w:val="00360A86"/>
    <w:rsid w:val="00361D9F"/>
    <w:rsid w:val="00364AD7"/>
    <w:rsid w:val="003655DD"/>
    <w:rsid w:val="003744E2"/>
    <w:rsid w:val="00377F49"/>
    <w:rsid w:val="00381670"/>
    <w:rsid w:val="003941FA"/>
    <w:rsid w:val="00397C2B"/>
    <w:rsid w:val="003A5BDD"/>
    <w:rsid w:val="003A7A02"/>
    <w:rsid w:val="003B5152"/>
    <w:rsid w:val="003B62C1"/>
    <w:rsid w:val="003C2C99"/>
    <w:rsid w:val="003C30D1"/>
    <w:rsid w:val="003C435E"/>
    <w:rsid w:val="003C6E72"/>
    <w:rsid w:val="003D1B6D"/>
    <w:rsid w:val="003D2316"/>
    <w:rsid w:val="003D4558"/>
    <w:rsid w:val="003D5521"/>
    <w:rsid w:val="003E5FD0"/>
    <w:rsid w:val="003E7523"/>
    <w:rsid w:val="004011FB"/>
    <w:rsid w:val="004049B8"/>
    <w:rsid w:val="00404ED6"/>
    <w:rsid w:val="00430D56"/>
    <w:rsid w:val="0043256E"/>
    <w:rsid w:val="004349EB"/>
    <w:rsid w:val="004451F7"/>
    <w:rsid w:val="0044697B"/>
    <w:rsid w:val="004471C9"/>
    <w:rsid w:val="00451231"/>
    <w:rsid w:val="00456412"/>
    <w:rsid w:val="004567BC"/>
    <w:rsid w:val="004632C1"/>
    <w:rsid w:val="004660B6"/>
    <w:rsid w:val="00481E74"/>
    <w:rsid w:val="00486630"/>
    <w:rsid w:val="004923C6"/>
    <w:rsid w:val="00493340"/>
    <w:rsid w:val="0049441F"/>
    <w:rsid w:val="004A202E"/>
    <w:rsid w:val="004A474D"/>
    <w:rsid w:val="004B6B67"/>
    <w:rsid w:val="004C54C5"/>
    <w:rsid w:val="004D6DB6"/>
    <w:rsid w:val="004D6E26"/>
    <w:rsid w:val="004E59D7"/>
    <w:rsid w:val="004F0486"/>
    <w:rsid w:val="004F51B3"/>
    <w:rsid w:val="00500185"/>
    <w:rsid w:val="005009A6"/>
    <w:rsid w:val="00502CB6"/>
    <w:rsid w:val="00516762"/>
    <w:rsid w:val="005219B6"/>
    <w:rsid w:val="0052582D"/>
    <w:rsid w:val="00525A08"/>
    <w:rsid w:val="00540125"/>
    <w:rsid w:val="00544120"/>
    <w:rsid w:val="0055157E"/>
    <w:rsid w:val="005520E4"/>
    <w:rsid w:val="00552AAA"/>
    <w:rsid w:val="00552DCA"/>
    <w:rsid w:val="00557819"/>
    <w:rsid w:val="0057417B"/>
    <w:rsid w:val="0057505D"/>
    <w:rsid w:val="005851A1"/>
    <w:rsid w:val="0058596D"/>
    <w:rsid w:val="00585CC0"/>
    <w:rsid w:val="00590D8E"/>
    <w:rsid w:val="00591AE2"/>
    <w:rsid w:val="005A02E3"/>
    <w:rsid w:val="005A377B"/>
    <w:rsid w:val="005B4151"/>
    <w:rsid w:val="005C24C0"/>
    <w:rsid w:val="005C2E79"/>
    <w:rsid w:val="005D4FFC"/>
    <w:rsid w:val="005D7B31"/>
    <w:rsid w:val="005E0B6E"/>
    <w:rsid w:val="005E2178"/>
    <w:rsid w:val="005E688F"/>
    <w:rsid w:val="005F6DC6"/>
    <w:rsid w:val="006051F3"/>
    <w:rsid w:val="006177E9"/>
    <w:rsid w:val="00620504"/>
    <w:rsid w:val="00621E8B"/>
    <w:rsid w:val="0062311A"/>
    <w:rsid w:val="00624BA9"/>
    <w:rsid w:val="00641249"/>
    <w:rsid w:val="00653B58"/>
    <w:rsid w:val="006558CA"/>
    <w:rsid w:val="00656B9B"/>
    <w:rsid w:val="00657023"/>
    <w:rsid w:val="00664F9A"/>
    <w:rsid w:val="00665C2B"/>
    <w:rsid w:val="006703B7"/>
    <w:rsid w:val="00675041"/>
    <w:rsid w:val="00675BFA"/>
    <w:rsid w:val="00683405"/>
    <w:rsid w:val="006840CB"/>
    <w:rsid w:val="006849A6"/>
    <w:rsid w:val="0069321B"/>
    <w:rsid w:val="006A0D87"/>
    <w:rsid w:val="006B2FBB"/>
    <w:rsid w:val="006C0DE7"/>
    <w:rsid w:val="006C5A63"/>
    <w:rsid w:val="006C7758"/>
    <w:rsid w:val="006D0EA6"/>
    <w:rsid w:val="006D2B71"/>
    <w:rsid w:val="006D3AD5"/>
    <w:rsid w:val="006D6BBF"/>
    <w:rsid w:val="006E3C65"/>
    <w:rsid w:val="006E72B1"/>
    <w:rsid w:val="006E7F9D"/>
    <w:rsid w:val="006F702B"/>
    <w:rsid w:val="00700D0A"/>
    <w:rsid w:val="00703F73"/>
    <w:rsid w:val="00705F1B"/>
    <w:rsid w:val="0071716E"/>
    <w:rsid w:val="00717FF1"/>
    <w:rsid w:val="00726A9C"/>
    <w:rsid w:val="00732842"/>
    <w:rsid w:val="007355F9"/>
    <w:rsid w:val="00737D6C"/>
    <w:rsid w:val="007434A7"/>
    <w:rsid w:val="00745B56"/>
    <w:rsid w:val="00747C47"/>
    <w:rsid w:val="007512EE"/>
    <w:rsid w:val="007575FF"/>
    <w:rsid w:val="007617DD"/>
    <w:rsid w:val="00762067"/>
    <w:rsid w:val="0076216F"/>
    <w:rsid w:val="00762F98"/>
    <w:rsid w:val="00765CD2"/>
    <w:rsid w:val="007667C3"/>
    <w:rsid w:val="007672BD"/>
    <w:rsid w:val="007673D7"/>
    <w:rsid w:val="00767481"/>
    <w:rsid w:val="00772642"/>
    <w:rsid w:val="007744B9"/>
    <w:rsid w:val="00777811"/>
    <w:rsid w:val="00785F1C"/>
    <w:rsid w:val="007875DD"/>
    <w:rsid w:val="00790970"/>
    <w:rsid w:val="007A21E2"/>
    <w:rsid w:val="007A6DDB"/>
    <w:rsid w:val="007A7969"/>
    <w:rsid w:val="007B07B2"/>
    <w:rsid w:val="007B3BAA"/>
    <w:rsid w:val="007B7A55"/>
    <w:rsid w:val="007B7DA4"/>
    <w:rsid w:val="007C1E46"/>
    <w:rsid w:val="007C4E2D"/>
    <w:rsid w:val="007E4666"/>
    <w:rsid w:val="007E7428"/>
    <w:rsid w:val="00802072"/>
    <w:rsid w:val="008065B4"/>
    <w:rsid w:val="00813923"/>
    <w:rsid w:val="00815FE0"/>
    <w:rsid w:val="008162D3"/>
    <w:rsid w:val="00831104"/>
    <w:rsid w:val="00844B23"/>
    <w:rsid w:val="0084731C"/>
    <w:rsid w:val="00852628"/>
    <w:rsid w:val="008531DC"/>
    <w:rsid w:val="00865544"/>
    <w:rsid w:val="00870D60"/>
    <w:rsid w:val="00872E1E"/>
    <w:rsid w:val="008746FC"/>
    <w:rsid w:val="00875B11"/>
    <w:rsid w:val="00875D93"/>
    <w:rsid w:val="00875F07"/>
    <w:rsid w:val="008838AD"/>
    <w:rsid w:val="00885838"/>
    <w:rsid w:val="00893EA9"/>
    <w:rsid w:val="00894BEF"/>
    <w:rsid w:val="00897687"/>
    <w:rsid w:val="008B2AA7"/>
    <w:rsid w:val="008B4030"/>
    <w:rsid w:val="008B49E7"/>
    <w:rsid w:val="008C40D6"/>
    <w:rsid w:val="008D2C84"/>
    <w:rsid w:val="008D4F67"/>
    <w:rsid w:val="008E22F4"/>
    <w:rsid w:val="00900CCA"/>
    <w:rsid w:val="00904D9D"/>
    <w:rsid w:val="0091752C"/>
    <w:rsid w:val="00924475"/>
    <w:rsid w:val="00926A37"/>
    <w:rsid w:val="00932352"/>
    <w:rsid w:val="00934349"/>
    <w:rsid w:val="00936517"/>
    <w:rsid w:val="00946767"/>
    <w:rsid w:val="0096137D"/>
    <w:rsid w:val="009665A0"/>
    <w:rsid w:val="009666AD"/>
    <w:rsid w:val="009940F1"/>
    <w:rsid w:val="00996D4A"/>
    <w:rsid w:val="009A4581"/>
    <w:rsid w:val="009B7411"/>
    <w:rsid w:val="009B7E8D"/>
    <w:rsid w:val="009C200F"/>
    <w:rsid w:val="009E10E0"/>
    <w:rsid w:val="009E5239"/>
    <w:rsid w:val="009E772E"/>
    <w:rsid w:val="00A10A12"/>
    <w:rsid w:val="00A11EF7"/>
    <w:rsid w:val="00A1543C"/>
    <w:rsid w:val="00A25393"/>
    <w:rsid w:val="00A33A8C"/>
    <w:rsid w:val="00A37BA1"/>
    <w:rsid w:val="00A418DD"/>
    <w:rsid w:val="00A423F1"/>
    <w:rsid w:val="00A45C56"/>
    <w:rsid w:val="00A47DCB"/>
    <w:rsid w:val="00A56AA7"/>
    <w:rsid w:val="00A60C2B"/>
    <w:rsid w:val="00A62804"/>
    <w:rsid w:val="00A67EC9"/>
    <w:rsid w:val="00A77B44"/>
    <w:rsid w:val="00A83E15"/>
    <w:rsid w:val="00A87C35"/>
    <w:rsid w:val="00A925AB"/>
    <w:rsid w:val="00A96191"/>
    <w:rsid w:val="00AA7988"/>
    <w:rsid w:val="00AB13B7"/>
    <w:rsid w:val="00AB2687"/>
    <w:rsid w:val="00AB425D"/>
    <w:rsid w:val="00AB48A7"/>
    <w:rsid w:val="00AC672B"/>
    <w:rsid w:val="00AD26F5"/>
    <w:rsid w:val="00AD2A65"/>
    <w:rsid w:val="00AD4DC2"/>
    <w:rsid w:val="00AD7D08"/>
    <w:rsid w:val="00AE198A"/>
    <w:rsid w:val="00AE4E24"/>
    <w:rsid w:val="00AE56B8"/>
    <w:rsid w:val="00AE649B"/>
    <w:rsid w:val="00AF0523"/>
    <w:rsid w:val="00AF05DE"/>
    <w:rsid w:val="00AF3B4D"/>
    <w:rsid w:val="00B07638"/>
    <w:rsid w:val="00B131BE"/>
    <w:rsid w:val="00B20F75"/>
    <w:rsid w:val="00B33920"/>
    <w:rsid w:val="00B36BB7"/>
    <w:rsid w:val="00B46F85"/>
    <w:rsid w:val="00B47D9B"/>
    <w:rsid w:val="00B722B2"/>
    <w:rsid w:val="00B810A0"/>
    <w:rsid w:val="00B83DC0"/>
    <w:rsid w:val="00B92335"/>
    <w:rsid w:val="00BA1D6B"/>
    <w:rsid w:val="00BA441C"/>
    <w:rsid w:val="00BA7039"/>
    <w:rsid w:val="00BB148E"/>
    <w:rsid w:val="00BB1548"/>
    <w:rsid w:val="00BB4CFE"/>
    <w:rsid w:val="00BB5B93"/>
    <w:rsid w:val="00BC10DC"/>
    <w:rsid w:val="00BC2EA8"/>
    <w:rsid w:val="00BC4D15"/>
    <w:rsid w:val="00BC6B8E"/>
    <w:rsid w:val="00BD34FA"/>
    <w:rsid w:val="00BE251F"/>
    <w:rsid w:val="00BF0118"/>
    <w:rsid w:val="00C010D3"/>
    <w:rsid w:val="00C037C1"/>
    <w:rsid w:val="00C0428B"/>
    <w:rsid w:val="00C05BE3"/>
    <w:rsid w:val="00C12B70"/>
    <w:rsid w:val="00C2617B"/>
    <w:rsid w:val="00C47B78"/>
    <w:rsid w:val="00C53790"/>
    <w:rsid w:val="00C56977"/>
    <w:rsid w:val="00C60388"/>
    <w:rsid w:val="00C628B8"/>
    <w:rsid w:val="00C65CA1"/>
    <w:rsid w:val="00C70560"/>
    <w:rsid w:val="00C7081E"/>
    <w:rsid w:val="00C74E41"/>
    <w:rsid w:val="00C76511"/>
    <w:rsid w:val="00C81FBE"/>
    <w:rsid w:val="00CA5B2F"/>
    <w:rsid w:val="00CB7005"/>
    <w:rsid w:val="00CC134E"/>
    <w:rsid w:val="00CC3A4E"/>
    <w:rsid w:val="00CC693A"/>
    <w:rsid w:val="00CC7D15"/>
    <w:rsid w:val="00CD30DA"/>
    <w:rsid w:val="00CE270A"/>
    <w:rsid w:val="00CE7155"/>
    <w:rsid w:val="00CF1CE6"/>
    <w:rsid w:val="00CF231B"/>
    <w:rsid w:val="00CF2FBB"/>
    <w:rsid w:val="00CF6B74"/>
    <w:rsid w:val="00CF7525"/>
    <w:rsid w:val="00D13D29"/>
    <w:rsid w:val="00D159B5"/>
    <w:rsid w:val="00D23728"/>
    <w:rsid w:val="00D240C3"/>
    <w:rsid w:val="00D25090"/>
    <w:rsid w:val="00D314FA"/>
    <w:rsid w:val="00D34AA3"/>
    <w:rsid w:val="00D4104C"/>
    <w:rsid w:val="00D42FBD"/>
    <w:rsid w:val="00D502D9"/>
    <w:rsid w:val="00D52428"/>
    <w:rsid w:val="00D63EF0"/>
    <w:rsid w:val="00D6631B"/>
    <w:rsid w:val="00D663AF"/>
    <w:rsid w:val="00D74A8F"/>
    <w:rsid w:val="00D74CBC"/>
    <w:rsid w:val="00D75BA5"/>
    <w:rsid w:val="00D8075F"/>
    <w:rsid w:val="00D83523"/>
    <w:rsid w:val="00D83B1A"/>
    <w:rsid w:val="00D86ECD"/>
    <w:rsid w:val="00D92AF7"/>
    <w:rsid w:val="00DA454E"/>
    <w:rsid w:val="00DA52DB"/>
    <w:rsid w:val="00DC41F4"/>
    <w:rsid w:val="00DE1058"/>
    <w:rsid w:val="00DE7AFC"/>
    <w:rsid w:val="00DF2528"/>
    <w:rsid w:val="00DF77CC"/>
    <w:rsid w:val="00DF77F1"/>
    <w:rsid w:val="00E0290E"/>
    <w:rsid w:val="00E04322"/>
    <w:rsid w:val="00E04B4F"/>
    <w:rsid w:val="00E10467"/>
    <w:rsid w:val="00E11DC2"/>
    <w:rsid w:val="00E13533"/>
    <w:rsid w:val="00E209F9"/>
    <w:rsid w:val="00E25E09"/>
    <w:rsid w:val="00E37467"/>
    <w:rsid w:val="00E47018"/>
    <w:rsid w:val="00E54CA5"/>
    <w:rsid w:val="00E638B0"/>
    <w:rsid w:val="00E6421E"/>
    <w:rsid w:val="00E64F05"/>
    <w:rsid w:val="00E67F9D"/>
    <w:rsid w:val="00E727E4"/>
    <w:rsid w:val="00E77106"/>
    <w:rsid w:val="00E81B21"/>
    <w:rsid w:val="00E83842"/>
    <w:rsid w:val="00E8499A"/>
    <w:rsid w:val="00E85F5E"/>
    <w:rsid w:val="00EA1719"/>
    <w:rsid w:val="00EA52D5"/>
    <w:rsid w:val="00EA58A4"/>
    <w:rsid w:val="00EA7AAA"/>
    <w:rsid w:val="00EB060B"/>
    <w:rsid w:val="00EB0AF2"/>
    <w:rsid w:val="00EB42B1"/>
    <w:rsid w:val="00EB4BB9"/>
    <w:rsid w:val="00EB4C57"/>
    <w:rsid w:val="00EC2C98"/>
    <w:rsid w:val="00EE4BFA"/>
    <w:rsid w:val="00F04B45"/>
    <w:rsid w:val="00F05B34"/>
    <w:rsid w:val="00F06ADD"/>
    <w:rsid w:val="00F11C93"/>
    <w:rsid w:val="00F16436"/>
    <w:rsid w:val="00F2025F"/>
    <w:rsid w:val="00F31558"/>
    <w:rsid w:val="00F36400"/>
    <w:rsid w:val="00F417F7"/>
    <w:rsid w:val="00F544A7"/>
    <w:rsid w:val="00F64C81"/>
    <w:rsid w:val="00F65896"/>
    <w:rsid w:val="00F670CA"/>
    <w:rsid w:val="00F71090"/>
    <w:rsid w:val="00F74540"/>
    <w:rsid w:val="00F75ADA"/>
    <w:rsid w:val="00F802C0"/>
    <w:rsid w:val="00F81CB2"/>
    <w:rsid w:val="00F8642D"/>
    <w:rsid w:val="00F86701"/>
    <w:rsid w:val="00F93346"/>
    <w:rsid w:val="00F934F5"/>
    <w:rsid w:val="00FA0E3E"/>
    <w:rsid w:val="00FA179D"/>
    <w:rsid w:val="00FB1FC5"/>
    <w:rsid w:val="00FB394A"/>
    <w:rsid w:val="00FB3E4D"/>
    <w:rsid w:val="00FB5893"/>
    <w:rsid w:val="00FB7C46"/>
    <w:rsid w:val="00FC271E"/>
    <w:rsid w:val="00FC2817"/>
    <w:rsid w:val="00FC6F17"/>
    <w:rsid w:val="00FD0E32"/>
    <w:rsid w:val="00FD2E7F"/>
    <w:rsid w:val="00FE240C"/>
    <w:rsid w:val="00FE598F"/>
    <w:rsid w:val="00FF0F69"/>
    <w:rsid w:val="00FF16AC"/>
    <w:rsid w:val="00FF2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E1DF"/>
  <w15:docId w15:val="{1600CE1F-4B29-46CC-997D-2DA723EA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355F9"/>
    <w:pPr>
      <w:keepNext/>
      <w:jc w:val="center"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355F9"/>
    <w:pPr>
      <w:keepNext/>
      <w:spacing w:before="240" w:after="60"/>
      <w:outlineLvl w:val="2"/>
    </w:pPr>
    <w:rPr>
      <w:rFonts w:ascii="Arial" w:hAnsi="Arial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55F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355F9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nhideWhenUsed/>
    <w:rsid w:val="007355F9"/>
    <w:pPr>
      <w:jc w:val="center"/>
    </w:pPr>
  </w:style>
  <w:style w:type="character" w:customStyle="1" w:styleId="ZkladntextChar">
    <w:name w:val="Základný text Char"/>
    <w:basedOn w:val="Predvolenpsmoodseku"/>
    <w:link w:val="Zkladntext"/>
    <w:rsid w:val="007355F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D0CE2"/>
    <w:pPr>
      <w:ind w:left="720"/>
      <w:contextualSpacing/>
    </w:pPr>
  </w:style>
  <w:style w:type="character" w:customStyle="1" w:styleId="awspan1">
    <w:name w:val="awspan1"/>
    <w:basedOn w:val="Predvolenpsmoodseku"/>
    <w:rsid w:val="00D314FA"/>
    <w:rPr>
      <w:color w:val="000000"/>
      <w:sz w:val="24"/>
      <w:szCs w:val="24"/>
    </w:rPr>
  </w:style>
  <w:style w:type="paragraph" w:customStyle="1" w:styleId="TxBrp9">
    <w:name w:val="TxBr_p9"/>
    <w:basedOn w:val="Normlny"/>
    <w:rsid w:val="00312E4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B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B11"/>
    <w:rPr>
      <w:rFonts w:ascii="Segoe UI" w:eastAsia="Times New Roman" w:hAnsi="Segoe UI" w:cs="Segoe UI"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273AC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73AC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273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655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6554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6554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6554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22E0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9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E743FC-A839-4415-AEA1-581BADAE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Okruhlicová, Martina, JUDr.</cp:lastModifiedBy>
  <cp:revision>473</cp:revision>
  <cp:lastPrinted>2020-10-22T11:33:00Z</cp:lastPrinted>
  <dcterms:created xsi:type="dcterms:W3CDTF">2019-12-03T12:13:00Z</dcterms:created>
  <dcterms:modified xsi:type="dcterms:W3CDTF">2020-10-22T11:48:00Z</dcterms:modified>
</cp:coreProperties>
</file>