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4E" w:rsidRDefault="00907E4E" w:rsidP="009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  RADA   SLOVENSKEJ   REPUBLIKY</w:t>
      </w:r>
    </w:p>
    <w:p w:rsidR="00907E4E" w:rsidRDefault="00907E4E" w:rsidP="009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________________________________________________________________</w:t>
      </w:r>
    </w:p>
    <w:p w:rsidR="00907E4E" w:rsidRDefault="00907E4E" w:rsidP="009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VIII. volebné obdobie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Číslo: CRD-871/2020</w:t>
      </w:r>
    </w:p>
    <w:p w:rsidR="00907E4E" w:rsidRDefault="00907E4E" w:rsidP="00907E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B743C" w:rsidRDefault="007B743C" w:rsidP="00907E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80a</w:t>
      </w: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 p o l o č n á    s p r á v a</w:t>
      </w:r>
    </w:p>
    <w:p w:rsidR="00907E4E" w:rsidRDefault="00907E4E" w:rsidP="009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Pr="00907E4E" w:rsidRDefault="00907E4E" w:rsidP="00907E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výborov Národnej rady Slovenskej republiky o prerokovaní   </w:t>
      </w:r>
      <w:r w:rsidRPr="00907E4E">
        <w:rPr>
          <w:rFonts w:ascii="Times New Roman" w:hAnsi="Times New Roman" w:cs="Times New Roman"/>
          <w:b/>
          <w:sz w:val="24"/>
          <w:szCs w:val="24"/>
        </w:rPr>
        <w:t xml:space="preserve">vládneho návrhu zákona, ktorým sa dopĺňa zákon č. 540/2001 Z. z. o štátnej štatistike v znení neskorších predpisov </w:t>
      </w:r>
      <w:r w:rsidRPr="00907E4E">
        <w:rPr>
          <w:rFonts w:ascii="Times New Roman" w:hAnsi="Times New Roman" w:cs="Times New Roman"/>
          <w:sz w:val="24"/>
          <w:szCs w:val="24"/>
        </w:rPr>
        <w:t>(tlač 80)</w:t>
      </w:r>
      <w:r w:rsidRPr="00907E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druhom čítaní</w:t>
      </w:r>
    </w:p>
    <w:p w:rsidR="00907E4E" w:rsidRDefault="00907E4E" w:rsidP="009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___________________________________________________________________________</w:t>
      </w:r>
    </w:p>
    <w:p w:rsidR="00907E4E" w:rsidRDefault="00907E4E" w:rsidP="00907E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 Národnej rady Slovenskej republiky pre verejnú správu a regionálny rozvoj ako gestorský výbor k </w:t>
      </w:r>
      <w:r>
        <w:rPr>
          <w:rFonts w:ascii="Times New Roman" w:hAnsi="Times New Roman" w:cs="Times New Roman"/>
          <w:b/>
          <w:sz w:val="24"/>
          <w:szCs w:val="24"/>
        </w:rPr>
        <w:t xml:space="preserve">vládnemu návrhu </w:t>
      </w:r>
      <w:r w:rsidRPr="00907E4E">
        <w:rPr>
          <w:rFonts w:ascii="Times New Roman" w:hAnsi="Times New Roman" w:cs="Times New Roman"/>
          <w:b/>
          <w:sz w:val="24"/>
          <w:szCs w:val="24"/>
        </w:rPr>
        <w:t xml:space="preserve">zákona, ktorým sa dopĺňa zákon č. 540/2001 Z. z. o štátnej štatistike v znení neskorších predpisov </w:t>
      </w:r>
      <w:r w:rsidRPr="00907E4E">
        <w:rPr>
          <w:rFonts w:ascii="Times New Roman" w:hAnsi="Times New Roman" w:cs="Times New Roman"/>
          <w:sz w:val="24"/>
          <w:szCs w:val="24"/>
        </w:rPr>
        <w:t>(tlač 80)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I.</w:t>
      </w: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Národná rada Slovenskej republiky uznesením č. </w:t>
      </w:r>
      <w:r w:rsidR="008628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</w:t>
      </w:r>
      <w:r w:rsidR="008628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29.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apríla 2020 pridelila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vládny návrh </w:t>
      </w:r>
      <w:r w:rsidRPr="00907E4E">
        <w:rPr>
          <w:rFonts w:ascii="Times New Roman" w:hAnsi="Times New Roman" w:cs="Times New Roman"/>
          <w:b/>
          <w:sz w:val="24"/>
          <w:szCs w:val="24"/>
        </w:rPr>
        <w:t xml:space="preserve">zákona, ktorým sa dopĺňa zákon č. 540/2001 Z. z. o štátnej štatistike v znení neskorších predpisov </w:t>
      </w:r>
      <w:r w:rsidRPr="00907E4E">
        <w:rPr>
          <w:rFonts w:ascii="Times New Roman" w:hAnsi="Times New Roman" w:cs="Times New Roman"/>
          <w:sz w:val="24"/>
          <w:szCs w:val="24"/>
        </w:rPr>
        <w:t>(tlač 80)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prerokovanie týmto výborom:</w:t>
      </w: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Ústavnoprávnemu výboru Národnej rady Slovenskej republiky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</w:p>
    <w:p w:rsidR="00907E4E" w:rsidRDefault="00907E4E" w:rsidP="00907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a</w:t>
      </w:r>
    </w:p>
    <w:p w:rsidR="00907E4E" w:rsidRDefault="00907E4E" w:rsidP="00907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 xml:space="preserve">Výboru Národnej rady Slovenskej republiky pre verejnú správu a regionálny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rozvoj;</w:t>
      </w: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Výbory prerokovali predmetný  návrh zákona v lehote určenej uznesením Národnej rady Slovenskej republiky.</w:t>
      </w: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II.</w:t>
      </w: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III.</w:t>
      </w: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Ústavnoprávny   výbor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 uznesením č. </w:t>
      </w:r>
      <w:r w:rsidR="0006343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z</w:t>
      </w:r>
      <w:r w:rsidR="008628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30.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apríla  2020 s  návrhom 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 w:rsidR="00063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</w:t>
      </w:r>
      <w:r w:rsidR="0086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;</w:t>
      </w:r>
    </w:p>
    <w:p w:rsidR="00907E4E" w:rsidRDefault="00907E4E" w:rsidP="00907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07E4E" w:rsidRDefault="00907E4E" w:rsidP="0086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 xml:space="preserve">Výbor Národnej rady Slovenskej republiky pre verejnú správu a regionálny rozvoj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uznesením č. </w:t>
      </w:r>
      <w:r w:rsidR="008628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</w:t>
      </w:r>
      <w:r w:rsidR="008628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30.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apríla  2020 s  návrhom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 s</w:t>
      </w:r>
      <w:r w:rsidR="0086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</w:t>
      </w:r>
      <w:r w:rsidR="0086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ozmeňujúcim a doplňujúcim návrhom.</w:t>
      </w:r>
    </w:p>
    <w:p w:rsidR="0086285D" w:rsidRDefault="0086285D" w:rsidP="0086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IV.</w:t>
      </w: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Z uznesení výborov Národnej rady Slovenskej republiky uvedených pod bodom </w:t>
      </w:r>
      <w:r w:rsidR="008628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III. spoločnej správy  vyplynul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  <w:r w:rsidR="008628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pozmeňujúc</w:t>
      </w:r>
      <w:r w:rsidR="008628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doplňujúc</w:t>
      </w:r>
      <w:r w:rsidR="008628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návrh:</w:t>
      </w:r>
    </w:p>
    <w:p w:rsidR="00907E4E" w:rsidRDefault="00907E4E" w:rsidP="00907E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285D" w:rsidRDefault="0086285D" w:rsidP="0086285D">
      <w:pPr>
        <w:pStyle w:val="Zarkazkladnhotextu"/>
        <w:spacing w:after="0" w:line="276" w:lineRule="auto"/>
        <w:ind w:left="510"/>
        <w:jc w:val="both"/>
        <w:rPr>
          <w:rFonts w:ascii="Times New Roman" w:hAnsi="Times New Roman"/>
          <w:szCs w:val="24"/>
        </w:rPr>
      </w:pPr>
      <w:r w:rsidRPr="00147B82">
        <w:rPr>
          <w:rFonts w:ascii="Times New Roman" w:hAnsi="Times New Roman"/>
          <w:szCs w:val="24"/>
        </w:rPr>
        <w:t xml:space="preserve">V </w:t>
      </w:r>
      <w:r>
        <w:rPr>
          <w:rFonts w:ascii="Times New Roman" w:hAnsi="Times New Roman"/>
          <w:szCs w:val="24"/>
        </w:rPr>
        <w:t xml:space="preserve">čl. I </w:t>
      </w:r>
      <w:r w:rsidRPr="00147B82">
        <w:rPr>
          <w:rFonts w:ascii="Times New Roman" w:hAnsi="Times New Roman"/>
          <w:szCs w:val="24"/>
        </w:rPr>
        <w:t xml:space="preserve">§ </w:t>
      </w:r>
      <w:r>
        <w:rPr>
          <w:rFonts w:ascii="Times New Roman" w:hAnsi="Times New Roman"/>
          <w:szCs w:val="24"/>
        </w:rPr>
        <w:t>32</w:t>
      </w:r>
      <w:r w:rsidRPr="00147B82">
        <w:rPr>
          <w:rFonts w:ascii="Times New Roman" w:hAnsi="Times New Roman"/>
          <w:szCs w:val="24"/>
        </w:rPr>
        <w:t xml:space="preserve"> ods. </w:t>
      </w:r>
      <w:r>
        <w:rPr>
          <w:rFonts w:ascii="Times New Roman" w:hAnsi="Times New Roman"/>
          <w:szCs w:val="24"/>
        </w:rPr>
        <w:t>7 na konci</w:t>
      </w:r>
      <w:r w:rsidRPr="00147B82">
        <w:rPr>
          <w:rFonts w:ascii="Times New Roman" w:hAnsi="Times New Roman"/>
          <w:szCs w:val="24"/>
        </w:rPr>
        <w:t xml:space="preserve"> sa slová „</w:t>
      </w:r>
      <w:r>
        <w:rPr>
          <w:rFonts w:ascii="Times New Roman" w:hAnsi="Times New Roman"/>
          <w:szCs w:val="24"/>
        </w:rPr>
        <w:t>odseku 9</w:t>
      </w:r>
      <w:r w:rsidRPr="00147B82">
        <w:rPr>
          <w:rFonts w:ascii="Times New Roman" w:hAnsi="Times New Roman"/>
          <w:szCs w:val="24"/>
        </w:rPr>
        <w:t>“ nahrádzajú slovami „</w:t>
      </w:r>
      <w:r>
        <w:rPr>
          <w:rFonts w:ascii="Times New Roman" w:hAnsi="Times New Roman"/>
          <w:szCs w:val="24"/>
        </w:rPr>
        <w:t>§ 18 ods. 9</w:t>
      </w:r>
      <w:r w:rsidRPr="00147B82">
        <w:rPr>
          <w:rFonts w:ascii="Times New Roman" w:hAnsi="Times New Roman"/>
          <w:szCs w:val="24"/>
        </w:rPr>
        <w:t>“.</w:t>
      </w:r>
    </w:p>
    <w:p w:rsidR="0086285D" w:rsidRPr="00AC2E5F" w:rsidRDefault="0086285D" w:rsidP="0086285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6285D" w:rsidRPr="0086285D" w:rsidRDefault="0086285D" w:rsidP="0086285D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86285D">
        <w:rPr>
          <w:rFonts w:ascii="Times New Roman" w:hAnsi="Times New Roman"/>
          <w:sz w:val="24"/>
          <w:szCs w:val="24"/>
        </w:rPr>
        <w:t>Ide o legislatívno-technickú úpravu. Návrhom sa odstraňuje nesprávny vnútorný odkaz. Opatrenia, ktoré sa zavádzajú navrhovaným zákonom budú ustanovené v § 18 ods. 9, nie v § 32, preto je potrebné doplniť citáciu príslušného paragrafu.</w:t>
      </w:r>
    </w:p>
    <w:p w:rsidR="0086285D" w:rsidRDefault="0086285D" w:rsidP="00907E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7E4E" w:rsidRDefault="00907E4E" w:rsidP="00907E4E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NR SR pre verejnú správu a regionálny rozvoj</w:t>
      </w:r>
    </w:p>
    <w:p w:rsidR="00907E4E" w:rsidRDefault="00907E4E" w:rsidP="00907E4E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Gestorský výbor odporúča schváliť. </w:t>
      </w:r>
    </w:p>
    <w:p w:rsidR="0086285D" w:rsidRDefault="0086285D" w:rsidP="00907E4E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E4E" w:rsidRDefault="00907E4E" w:rsidP="00907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907E4E" w:rsidRDefault="00907E4E" w:rsidP="00862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Gestorský výbor odporúča o návrhoch výborov Národnej rady Slovenskej republiky, ktoré sú uvedené v spoločnej správe hlasovať takto:</w:t>
      </w:r>
    </w:p>
    <w:p w:rsidR="0086285D" w:rsidRDefault="0086285D" w:rsidP="008628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7E4E" w:rsidRDefault="00907E4E" w:rsidP="00907E4E">
      <w:pPr>
        <w:pStyle w:val="Odsekzoznamu"/>
        <w:widowControl/>
        <w:tabs>
          <w:tab w:val="left" w:pos="-1985"/>
          <w:tab w:val="left" w:pos="709"/>
          <w:tab w:val="left" w:pos="1077"/>
        </w:tabs>
        <w:autoSpaceDE/>
        <w:adjustRightInd/>
        <w:ind w:left="1440"/>
        <w:jc w:val="both"/>
        <w:rPr>
          <w:lang w:val="cs-CZ"/>
        </w:rPr>
      </w:pPr>
      <w:proofErr w:type="spellStart"/>
      <w:r>
        <w:rPr>
          <w:lang w:val="cs-CZ"/>
        </w:rPr>
        <w:t>hlasovať</w:t>
      </w:r>
      <w:proofErr w:type="spellEnd"/>
      <w:r>
        <w:rPr>
          <w:lang w:val="cs-CZ"/>
        </w:rPr>
        <w:t xml:space="preserve"> </w:t>
      </w:r>
      <w:r w:rsidR="0086285D">
        <w:rPr>
          <w:lang w:val="cs-CZ"/>
        </w:rPr>
        <w:t xml:space="preserve"> o  </w:t>
      </w:r>
      <w:proofErr w:type="spellStart"/>
      <w:r w:rsidR="0086285D">
        <w:rPr>
          <w:lang w:val="cs-CZ"/>
        </w:rPr>
        <w:t>jed</w:t>
      </w:r>
      <w:r w:rsidR="00F32FCD">
        <w:rPr>
          <w:lang w:val="cs-CZ"/>
        </w:rPr>
        <w:t>inom</w:t>
      </w:r>
      <w:proofErr w:type="spellEnd"/>
      <w:r w:rsidR="0086285D">
        <w:rPr>
          <w:lang w:val="cs-CZ"/>
        </w:rPr>
        <w:t xml:space="preserve"> bode,</w:t>
      </w:r>
      <w:r>
        <w:rPr>
          <w:lang w:val="cs-CZ"/>
        </w:rPr>
        <w:t xml:space="preserve"> s  </w:t>
      </w:r>
      <w:proofErr w:type="spellStart"/>
      <w:r>
        <w:rPr>
          <w:lang w:val="cs-CZ"/>
        </w:rPr>
        <w:t>odporúčaním</w:t>
      </w:r>
      <w:proofErr w:type="spellEnd"/>
      <w:r>
        <w:rPr>
          <w:lang w:val="cs-CZ"/>
        </w:rPr>
        <w:t xml:space="preserve"> gestorského výboru </w:t>
      </w:r>
      <w:proofErr w:type="spellStart"/>
      <w:r>
        <w:rPr>
          <w:b/>
          <w:lang w:val="cs-CZ"/>
        </w:rPr>
        <w:t>schváliť</w:t>
      </w:r>
      <w:proofErr w:type="spellEnd"/>
      <w:r>
        <w:rPr>
          <w:lang w:val="cs-CZ"/>
        </w:rPr>
        <w:t>.</w:t>
      </w:r>
    </w:p>
    <w:p w:rsidR="00907E4E" w:rsidRDefault="00907E4E" w:rsidP="00907E4E">
      <w:pPr>
        <w:pStyle w:val="Odsekzoznamu"/>
        <w:ind w:left="4248" w:firstLine="708"/>
        <w:rPr>
          <w:b/>
          <w:bCs/>
        </w:rPr>
      </w:pPr>
    </w:p>
    <w:p w:rsidR="00907E4E" w:rsidRDefault="00907E4E" w:rsidP="00907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6285D" w:rsidRDefault="0086285D" w:rsidP="00907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6285D" w:rsidRDefault="0086285D" w:rsidP="00907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VI.</w:t>
      </w: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Gestorský   výbor  na  základe  stanovísk  výborov 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vládnemu návrhu </w:t>
      </w:r>
      <w:r w:rsidRPr="00907E4E">
        <w:rPr>
          <w:rFonts w:ascii="Times New Roman" w:hAnsi="Times New Roman" w:cs="Times New Roman"/>
          <w:b/>
          <w:sz w:val="24"/>
          <w:szCs w:val="24"/>
        </w:rPr>
        <w:t xml:space="preserve">zákona, ktorým sa dopĺňa zákon č. 540/2001 Z. z. o štátnej štatistike v znení neskorších predpisov </w:t>
      </w:r>
      <w:r w:rsidRPr="00907E4E">
        <w:rPr>
          <w:rFonts w:ascii="Times New Roman" w:hAnsi="Times New Roman" w:cs="Times New Roman"/>
          <w:sz w:val="24"/>
          <w:szCs w:val="24"/>
        </w:rPr>
        <w:t>(tlač 80)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odporúča Národnej rade Slovenskej republiky predmetný návrh  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schváliť </w:t>
      </w:r>
      <w:r>
        <w:rPr>
          <w:rFonts w:ascii="Times New Roman" w:hAnsi="Times New Roman" w:cs="Times New Roman"/>
          <w:sz w:val="24"/>
          <w:szCs w:val="24"/>
        </w:rPr>
        <w:t>v znení schválen</w:t>
      </w:r>
      <w:r w:rsidR="0086285D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pozmeňujúc</w:t>
      </w:r>
      <w:r w:rsidR="0086285D">
        <w:rPr>
          <w:rFonts w:ascii="Times New Roman" w:hAnsi="Times New Roman" w:cs="Times New Roman"/>
          <w:sz w:val="24"/>
          <w:szCs w:val="24"/>
        </w:rPr>
        <w:t>eho</w:t>
      </w:r>
      <w:r>
        <w:rPr>
          <w:rFonts w:ascii="Times New Roman" w:hAnsi="Times New Roman" w:cs="Times New Roman"/>
          <w:sz w:val="24"/>
          <w:szCs w:val="24"/>
        </w:rPr>
        <w:t xml:space="preserve"> a doplňujúc</w:t>
      </w:r>
      <w:r w:rsidR="0086285D">
        <w:rPr>
          <w:rFonts w:ascii="Times New Roman" w:hAnsi="Times New Roman" w:cs="Times New Roman"/>
          <w:sz w:val="24"/>
          <w:szCs w:val="24"/>
        </w:rPr>
        <w:t>eho</w:t>
      </w:r>
      <w:r>
        <w:rPr>
          <w:rFonts w:ascii="Times New Roman" w:hAnsi="Times New Roman" w:cs="Times New Roman"/>
          <w:sz w:val="24"/>
          <w:szCs w:val="24"/>
        </w:rPr>
        <w:t xml:space="preserve"> návrh</w:t>
      </w:r>
      <w:r w:rsidR="0086285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uveden</w:t>
      </w:r>
      <w:r w:rsidR="0086285D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v tejto spoločnej správe.</w:t>
      </w: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Pr="00C67C59" w:rsidRDefault="00907E4E" w:rsidP="009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Spoločná správa výborov Národnej rady Slovenskej republiky o prerokovaní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vládneho návrhu </w:t>
      </w:r>
      <w:r w:rsidR="00BD3FE9" w:rsidRPr="00907E4E">
        <w:rPr>
          <w:rFonts w:ascii="Times New Roman" w:hAnsi="Times New Roman" w:cs="Times New Roman"/>
          <w:b/>
          <w:sz w:val="24"/>
          <w:szCs w:val="24"/>
        </w:rPr>
        <w:t>zákona, ktorým sa dopĺňa zákon č. 540/2001 Z. z. o štátnej štatistike v znení neskorších</w:t>
      </w:r>
      <w:r w:rsidR="00862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FE9" w:rsidRPr="00907E4E">
        <w:rPr>
          <w:rFonts w:ascii="Times New Roman" w:hAnsi="Times New Roman" w:cs="Times New Roman"/>
          <w:b/>
          <w:sz w:val="24"/>
          <w:szCs w:val="24"/>
        </w:rPr>
        <w:t xml:space="preserve"> predpisov </w:t>
      </w:r>
      <w:r w:rsidR="00BD3FE9" w:rsidRPr="00907E4E">
        <w:rPr>
          <w:rFonts w:ascii="Times New Roman" w:hAnsi="Times New Roman" w:cs="Times New Roman"/>
          <w:sz w:val="24"/>
          <w:szCs w:val="24"/>
        </w:rPr>
        <w:t>(tlač 80</w:t>
      </w:r>
      <w:r w:rsidR="00BD3FE9">
        <w:rPr>
          <w:rFonts w:ascii="Times New Roman" w:hAnsi="Times New Roman" w:cs="Times New Roman"/>
          <w:sz w:val="24"/>
          <w:szCs w:val="24"/>
        </w:rPr>
        <w:t>a</w:t>
      </w:r>
      <w:r w:rsidR="00BD3FE9" w:rsidRPr="00907E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8628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bola  schválená   uznesením   gestorského  výboru  č. </w:t>
      </w:r>
      <w:r w:rsidR="008628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 w:rsidR="008628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 30.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C67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apríla  2020.</w:t>
      </w:r>
      <w:r w:rsidRPr="00C67C5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sk-SK"/>
        </w:rPr>
        <w:t xml:space="preserve"> </w:t>
      </w: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Týmto uznesením výbor zároveň poveril spoločn</w:t>
      </w:r>
      <w:r w:rsidR="00BD3F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ého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spravodaj</w:t>
      </w:r>
      <w:r w:rsidR="00BD3F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cu </w:t>
      </w:r>
      <w:r w:rsidR="00BD3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Michala Šipoša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aby na schôdzi Národnej rady Slovenskej republiky pri rokovaní o predme</w:t>
      </w:r>
      <w:r w:rsidR="00BD3F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tnom  návrhu  zákona predkladal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návrhy v zmysle príslušných ustanovení zákona č. 350/1996 Z. z. o rokovacom poriadku Národnej rady Slovenskej republiky v znení neskorších predpisov.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</w:p>
    <w:p w:rsidR="00907E4E" w:rsidRDefault="00907E4E" w:rsidP="00907E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3FE9" w:rsidRDefault="00BD3FE9" w:rsidP="00907E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3FE9" w:rsidRDefault="00BD3FE9" w:rsidP="00907E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3FE9" w:rsidRDefault="00BD3FE9" w:rsidP="00907E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3FE9" w:rsidRDefault="00BD3FE9" w:rsidP="00907E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E4E" w:rsidRDefault="007B743C" w:rsidP="009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Jozef  L U K Á Č, v. r. </w:t>
      </w:r>
      <w:bookmarkStart w:id="0" w:name="_GoBack"/>
      <w:bookmarkEnd w:id="0"/>
    </w:p>
    <w:p w:rsidR="00907E4E" w:rsidRDefault="00907E4E" w:rsidP="009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predseda </w:t>
      </w:r>
    </w:p>
    <w:p w:rsidR="00907E4E" w:rsidRDefault="00907E4E" w:rsidP="00907E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Výboru NR SR pre verejnú správu a regionálny rozvoj</w:t>
      </w:r>
    </w:p>
    <w:p w:rsidR="00907E4E" w:rsidRDefault="00907E4E" w:rsidP="009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3FE9" w:rsidRDefault="00BD3FE9" w:rsidP="00907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D3FE9" w:rsidRDefault="00BD3FE9" w:rsidP="00907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D3FE9" w:rsidRDefault="00BD3FE9" w:rsidP="00907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D3FE9" w:rsidRDefault="00BD3FE9" w:rsidP="00907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D3FE9" w:rsidRDefault="00BD3FE9" w:rsidP="00907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07E4E" w:rsidRDefault="00907E4E" w:rsidP="009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Bratislave </w:t>
      </w:r>
      <w:r w:rsidR="008628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apríla  2020</w:t>
      </w:r>
    </w:p>
    <w:p w:rsidR="00907E4E" w:rsidRDefault="00907E4E" w:rsidP="00907E4E">
      <w:pPr>
        <w:rPr>
          <w:rFonts w:ascii="Times New Roman" w:hAnsi="Times New Roman" w:cs="Times New Roman"/>
          <w:sz w:val="24"/>
          <w:szCs w:val="24"/>
        </w:rPr>
      </w:pPr>
    </w:p>
    <w:p w:rsidR="00907E4E" w:rsidRDefault="00907E4E" w:rsidP="00907E4E"/>
    <w:p w:rsidR="0073048D" w:rsidRDefault="0073048D"/>
    <w:sectPr w:rsidR="00730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A28E2"/>
    <w:multiLevelType w:val="hybridMultilevel"/>
    <w:tmpl w:val="C472F8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8404B"/>
    <w:multiLevelType w:val="hybridMultilevel"/>
    <w:tmpl w:val="0668004E"/>
    <w:lvl w:ilvl="0" w:tplc="E6BEC084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395A0B"/>
    <w:multiLevelType w:val="hybridMultilevel"/>
    <w:tmpl w:val="E91C67FC"/>
    <w:lvl w:ilvl="0" w:tplc="A29002C6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DB"/>
    <w:rsid w:val="0006343F"/>
    <w:rsid w:val="00370ADB"/>
    <w:rsid w:val="0073048D"/>
    <w:rsid w:val="007B743C"/>
    <w:rsid w:val="0086285D"/>
    <w:rsid w:val="00907E4E"/>
    <w:rsid w:val="00AD3339"/>
    <w:rsid w:val="00BD3FE9"/>
    <w:rsid w:val="00C67C59"/>
    <w:rsid w:val="00F3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56F8"/>
  <w15:chartTrackingRefBased/>
  <w15:docId w15:val="{1DCD86DA-FC85-4298-9947-0FD9AC85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7E4E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907E4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907E4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86285D"/>
    <w:pPr>
      <w:widowControl w:val="0"/>
      <w:overflowPunct w:val="0"/>
      <w:adjustRightInd w:val="0"/>
      <w:spacing w:after="120" w:line="240" w:lineRule="auto"/>
      <w:ind w:left="283"/>
    </w:pPr>
    <w:rPr>
      <w:rFonts w:ascii="AT*Toronto" w:eastAsia="Times New Roman" w:hAnsi="AT*Toronto" w:cs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86285D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2020-04-30T07:05:00Z</cp:lastPrinted>
  <dcterms:created xsi:type="dcterms:W3CDTF">2020-04-29T11:04:00Z</dcterms:created>
  <dcterms:modified xsi:type="dcterms:W3CDTF">2020-04-30T07:05:00Z</dcterms:modified>
</cp:coreProperties>
</file>