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684" w:rsidRDefault="00F56684" w:rsidP="00F56684">
      <w:pPr>
        <w:spacing w:line="240" w:lineRule="auto"/>
        <w:ind w:left="0"/>
        <w:jc w:val="both"/>
        <w:rPr>
          <w:b/>
          <w:bCs/>
        </w:rPr>
      </w:pPr>
      <w:r>
        <w:rPr>
          <w:b/>
          <w:bCs/>
        </w:rPr>
        <w:t xml:space="preserve">                    </w:t>
      </w:r>
      <w:r w:rsidRPr="0052373D">
        <w:rPr>
          <w:b/>
          <w:bCs/>
        </w:rPr>
        <w:t xml:space="preserve">Výbor </w:t>
      </w:r>
    </w:p>
    <w:p w:rsidR="00F56684" w:rsidRPr="0052373D" w:rsidRDefault="00F56684" w:rsidP="00F56684">
      <w:pPr>
        <w:spacing w:line="240" w:lineRule="auto"/>
        <w:ind w:left="0"/>
        <w:rPr>
          <w:b/>
          <w:bCs/>
        </w:rPr>
      </w:pPr>
      <w:r w:rsidRPr="0052373D">
        <w:rPr>
          <w:b/>
          <w:bCs/>
        </w:rPr>
        <w:t>Národnej rady Sloven</w:t>
      </w:r>
      <w:smartTag w:uri="urn:schemas-microsoft-com:office:smarttags" w:element="PersonName">
        <w:r w:rsidRPr="0052373D">
          <w:rPr>
            <w:b/>
            <w:bCs/>
          </w:rPr>
          <w:t>sk</w:t>
        </w:r>
      </w:smartTag>
      <w:r w:rsidRPr="0052373D">
        <w:rPr>
          <w:b/>
          <w:bCs/>
        </w:rPr>
        <w:t>ej republiky</w:t>
      </w:r>
    </w:p>
    <w:p w:rsidR="00F56684" w:rsidRPr="00432E3F" w:rsidRDefault="00F56684" w:rsidP="00F56684">
      <w:pPr>
        <w:spacing w:line="240" w:lineRule="auto"/>
        <w:ind w:left="0"/>
        <w:rPr>
          <w:b/>
          <w:bCs/>
        </w:rPr>
      </w:pPr>
      <w:r>
        <w:rPr>
          <w:b/>
          <w:bCs/>
        </w:rPr>
        <w:t xml:space="preserve">                pre zdravotníctvo</w:t>
      </w:r>
    </w:p>
    <w:p w:rsidR="00F56684" w:rsidRPr="001B3867" w:rsidRDefault="00F56684" w:rsidP="00F56684"/>
    <w:p w:rsidR="00F56684" w:rsidRPr="001B3867" w:rsidRDefault="00F56684" w:rsidP="00F56684">
      <w:pPr>
        <w:spacing w:line="240" w:lineRule="auto"/>
        <w:jc w:val="right"/>
      </w:pPr>
      <w:r w:rsidRPr="001B3867">
        <w:tab/>
      </w:r>
      <w:r w:rsidRPr="001B3867">
        <w:tab/>
      </w:r>
      <w:r w:rsidRPr="001B3867">
        <w:tab/>
      </w:r>
      <w:r w:rsidRPr="001B3867">
        <w:tab/>
      </w:r>
      <w:r w:rsidRPr="001B3867">
        <w:tab/>
      </w:r>
      <w:r w:rsidRPr="001B3867">
        <w:tab/>
        <w:t xml:space="preserve">    3</w:t>
      </w:r>
      <w:r w:rsidRPr="001B3867">
        <w:rPr>
          <w:b/>
        </w:rPr>
        <w:t>.</w:t>
      </w:r>
      <w:r w:rsidRPr="001B3867">
        <w:t xml:space="preserve"> schôdza výboru</w:t>
      </w:r>
    </w:p>
    <w:p w:rsidR="00F56684" w:rsidRDefault="00F56684" w:rsidP="00F56684">
      <w:pPr>
        <w:spacing w:line="240" w:lineRule="auto"/>
        <w:jc w:val="right"/>
      </w:pPr>
      <w:r w:rsidRPr="001B3867">
        <w:tab/>
      </w:r>
      <w:r w:rsidRPr="001B3867">
        <w:tab/>
      </w:r>
      <w:r w:rsidRPr="001B3867">
        <w:tab/>
      </w:r>
      <w:r w:rsidRPr="001B3867">
        <w:tab/>
      </w:r>
      <w:r w:rsidRPr="001B3867">
        <w:tab/>
      </w:r>
      <w:r w:rsidRPr="001B3867">
        <w:tab/>
      </w:r>
      <w:r w:rsidRPr="001B3867">
        <w:tab/>
      </w:r>
      <w:r w:rsidRPr="001B3867">
        <w:tab/>
        <w:t>Číslo: CDR-</w:t>
      </w:r>
      <w:r>
        <w:t>427</w:t>
      </w:r>
      <w:r w:rsidRPr="001B3867">
        <w:t>/2020</w:t>
      </w:r>
    </w:p>
    <w:p w:rsidR="00F56684" w:rsidRDefault="00F56684" w:rsidP="00F56684">
      <w:pPr>
        <w:spacing w:line="240" w:lineRule="auto"/>
        <w:jc w:val="center"/>
        <w:rPr>
          <w:b/>
          <w:bCs/>
          <w:sz w:val="28"/>
        </w:rPr>
      </w:pPr>
    </w:p>
    <w:p w:rsidR="00F56684" w:rsidRDefault="00F56684" w:rsidP="00F56684">
      <w:pPr>
        <w:spacing w:line="240" w:lineRule="auto"/>
        <w:jc w:val="center"/>
        <w:rPr>
          <w:b/>
          <w:bCs/>
          <w:sz w:val="28"/>
        </w:rPr>
      </w:pPr>
    </w:p>
    <w:p w:rsidR="00F56684" w:rsidRDefault="00F56684" w:rsidP="00F56684">
      <w:pPr>
        <w:spacing w:line="240" w:lineRule="auto"/>
        <w:jc w:val="center"/>
        <w:rPr>
          <w:b/>
          <w:bCs/>
          <w:sz w:val="28"/>
        </w:rPr>
      </w:pPr>
    </w:p>
    <w:p w:rsidR="00F56684" w:rsidRDefault="00F56684" w:rsidP="00F56684">
      <w:pPr>
        <w:spacing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6</w:t>
      </w:r>
    </w:p>
    <w:p w:rsidR="00F56684" w:rsidRDefault="00F56684" w:rsidP="00F56684">
      <w:pPr>
        <w:spacing w:line="240" w:lineRule="auto"/>
        <w:jc w:val="center"/>
        <w:rPr>
          <w:b/>
          <w:bCs/>
        </w:rPr>
      </w:pPr>
    </w:p>
    <w:p w:rsidR="00F56684" w:rsidRDefault="00F56684" w:rsidP="00F56684">
      <w:pPr>
        <w:spacing w:line="240" w:lineRule="auto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F56684" w:rsidRDefault="00F56684" w:rsidP="00F56684">
      <w:pPr>
        <w:spacing w:line="240" w:lineRule="auto"/>
        <w:jc w:val="center"/>
        <w:rPr>
          <w:b/>
          <w:bCs/>
        </w:rPr>
      </w:pPr>
    </w:p>
    <w:p w:rsidR="00F56684" w:rsidRDefault="00F56684" w:rsidP="00F56684">
      <w:pPr>
        <w:spacing w:line="240" w:lineRule="auto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F56684" w:rsidRDefault="00F56684" w:rsidP="00F56684">
      <w:pPr>
        <w:spacing w:line="240" w:lineRule="auto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F56684" w:rsidRDefault="00F56684" w:rsidP="00F56684">
      <w:pPr>
        <w:spacing w:line="240" w:lineRule="auto"/>
        <w:jc w:val="center"/>
        <w:rPr>
          <w:b/>
          <w:bCs/>
        </w:rPr>
      </w:pPr>
      <w:r>
        <w:rPr>
          <w:b/>
          <w:bCs/>
        </w:rPr>
        <w:t>z 3. apríla 20</w:t>
      </w:r>
      <w:r w:rsidR="005F5820">
        <w:rPr>
          <w:b/>
          <w:bCs/>
        </w:rPr>
        <w:t>20</w:t>
      </w:r>
    </w:p>
    <w:p w:rsidR="00F56684" w:rsidRDefault="00F56684" w:rsidP="00F56684">
      <w:pPr>
        <w:spacing w:line="240" w:lineRule="auto"/>
      </w:pPr>
    </w:p>
    <w:p w:rsidR="00F56684" w:rsidRPr="005A2C8F" w:rsidRDefault="00F56684" w:rsidP="00F56684">
      <w:pPr>
        <w:pStyle w:val="Normlnywebov"/>
        <w:spacing w:before="0" w:beforeAutospacing="0" w:after="20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 w:rsidRPr="00432E3F">
        <w:rPr>
          <w:rFonts w:ascii="Arial" w:hAnsi="Arial" w:cs="Arial"/>
          <w:b/>
        </w:rPr>
        <w:t xml:space="preserve">k </w:t>
      </w:r>
      <w:r w:rsidRPr="00EA4FF0">
        <w:rPr>
          <w:rFonts w:ascii="Arial" w:hAnsi="Arial" w:cs="Arial"/>
          <w:b/>
          <w:bCs/>
        </w:rPr>
        <w:t>vládn</w:t>
      </w:r>
      <w:r>
        <w:rPr>
          <w:rFonts w:ascii="Arial" w:hAnsi="Arial" w:cs="Arial"/>
          <w:b/>
          <w:bCs/>
        </w:rPr>
        <w:t>emu</w:t>
      </w:r>
      <w:r w:rsidRPr="00EA4FF0">
        <w:rPr>
          <w:rFonts w:ascii="Arial" w:hAnsi="Arial" w:cs="Arial"/>
          <w:b/>
          <w:bCs/>
        </w:rPr>
        <w:t xml:space="preserve"> návrhu zákona</w:t>
      </w:r>
      <w:r>
        <w:rPr>
          <w:rFonts w:ascii="Arial" w:hAnsi="Arial" w:cs="Arial"/>
          <w:b/>
          <w:bCs/>
        </w:rPr>
        <w:t xml:space="preserve">, ktorým sa dopĺňa zákon č. 461/2003 Z. z. o sociálnom poistení v znení neskorších predpisov a ktorým sa menia a dopĺňajú niektoré zákony </w:t>
      </w:r>
      <w:r w:rsidRPr="005A2C8F">
        <w:rPr>
          <w:rFonts w:ascii="Arial" w:hAnsi="Arial" w:cs="Arial"/>
          <w:b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(tlač 44) </w:t>
      </w:r>
      <w:r w:rsidRPr="00EA4FF0">
        <w:rPr>
          <w:rFonts w:ascii="Arial" w:hAnsi="Arial" w:cs="Arial"/>
          <w:b/>
          <w:bCs/>
        </w:rPr>
        <w:t xml:space="preserve"> </w:t>
      </w:r>
      <w:r w:rsidRPr="00432E3F">
        <w:rPr>
          <w:rFonts w:ascii="Arial" w:hAnsi="Arial" w:cs="Arial"/>
        </w:rPr>
        <w:t>a</w:t>
      </w:r>
    </w:p>
    <w:p w:rsidR="00F56684" w:rsidRDefault="00F56684" w:rsidP="00F56684">
      <w:pPr>
        <w:pStyle w:val="Zkladntext"/>
        <w:rPr>
          <w:b/>
        </w:rPr>
      </w:pPr>
    </w:p>
    <w:p w:rsidR="00F56684" w:rsidRDefault="00F56684" w:rsidP="00F56684">
      <w:pPr>
        <w:pStyle w:val="Zkladntext"/>
        <w:rPr>
          <w:b/>
          <w:bCs/>
        </w:rPr>
      </w:pPr>
      <w:r>
        <w:tab/>
      </w:r>
      <w:r>
        <w:rPr>
          <w:b/>
          <w:bCs/>
        </w:rPr>
        <w:t>Výbor Národnej rady Slovenskej republiky pre zdravotníctvo</w:t>
      </w:r>
    </w:p>
    <w:p w:rsidR="00F56684" w:rsidRDefault="00F56684" w:rsidP="00F56684">
      <w:pPr>
        <w:pStyle w:val="Zkladntext"/>
      </w:pPr>
    </w:p>
    <w:p w:rsidR="00F56684" w:rsidRDefault="00F56684" w:rsidP="00F56684">
      <w:pPr>
        <w:pStyle w:val="Normlnywebov"/>
        <w:spacing w:before="0" w:beforeAutospacing="0" w:after="200" w:afterAutospacing="0"/>
        <w:jc w:val="both"/>
        <w:rPr>
          <w:rFonts w:ascii="Arial" w:hAnsi="Arial" w:cs="Arial"/>
          <w:b/>
          <w:bCs/>
        </w:rPr>
      </w:pPr>
      <w:r w:rsidRPr="003624ED">
        <w:rPr>
          <w:rFonts w:ascii="Arial" w:hAnsi="Arial" w:cs="Arial"/>
        </w:rPr>
        <w:t xml:space="preserve">           prerokoval</w:t>
      </w:r>
      <w:r w:rsidRPr="003624ED">
        <w:rPr>
          <w:rFonts w:ascii="Arial" w:hAnsi="Arial" w:cs="Arial"/>
          <w:bCs/>
        </w:rPr>
        <w:t xml:space="preserve"> vlád</w:t>
      </w:r>
      <w:r>
        <w:rPr>
          <w:rFonts w:ascii="Arial" w:hAnsi="Arial" w:cs="Arial"/>
          <w:bCs/>
        </w:rPr>
        <w:t>ny</w:t>
      </w:r>
      <w:r w:rsidRPr="003624ED">
        <w:rPr>
          <w:rFonts w:ascii="Arial" w:hAnsi="Arial" w:cs="Arial"/>
          <w:bCs/>
        </w:rPr>
        <w:t xml:space="preserve"> návrh zákon</w:t>
      </w:r>
      <w:r w:rsidRPr="00F56684">
        <w:rPr>
          <w:rFonts w:ascii="Arial" w:hAnsi="Arial" w:cs="Arial"/>
          <w:bCs/>
        </w:rPr>
        <w:t xml:space="preserve">a, ktorým sa dopĺňa zákon č. 461/2003 Z. z. o sociálnom poistení v znení neskorších predpisov a ktorým sa menia a dopĺňajú niektoré zákony </w:t>
      </w:r>
      <w:r w:rsidRPr="00F56684">
        <w:rPr>
          <w:rFonts w:ascii="Arial" w:hAnsi="Arial" w:cs="Arial"/>
          <w:color w:val="333333"/>
          <w:shd w:val="clear" w:color="auto" w:fill="FFFFFF"/>
        </w:rPr>
        <w:t xml:space="preserve"> (tlač 44)</w:t>
      </w:r>
      <w:r>
        <w:rPr>
          <w:rFonts w:ascii="Arial" w:hAnsi="Arial" w:cs="Arial"/>
          <w:bCs/>
        </w:rPr>
        <w:t>;</w:t>
      </w:r>
    </w:p>
    <w:p w:rsidR="00F56684" w:rsidRDefault="00F56684" w:rsidP="00F56684">
      <w:pPr>
        <w:pStyle w:val="Zkladntext"/>
      </w:pPr>
    </w:p>
    <w:p w:rsidR="00F56684" w:rsidRDefault="00F56684" w:rsidP="00F56684">
      <w:pPr>
        <w:pStyle w:val="Zkladntext"/>
        <w:ind w:left="708" w:firstLine="12"/>
        <w:rPr>
          <w:b/>
          <w:bCs/>
        </w:rPr>
      </w:pPr>
      <w:r>
        <w:rPr>
          <w:b/>
          <w:bCs/>
        </w:rPr>
        <w:t>A.  s ú h l a s í</w:t>
      </w:r>
    </w:p>
    <w:p w:rsidR="00F56684" w:rsidRDefault="00F56684" w:rsidP="00F56684">
      <w:pPr>
        <w:pStyle w:val="Zkladntext"/>
        <w:ind w:left="705"/>
        <w:rPr>
          <w:b/>
          <w:bCs/>
        </w:rPr>
      </w:pPr>
    </w:p>
    <w:p w:rsidR="00F56684" w:rsidRPr="00F56684" w:rsidRDefault="00F56684" w:rsidP="00F56684">
      <w:pPr>
        <w:pStyle w:val="Normlnywebov"/>
        <w:spacing w:before="0" w:beforeAutospacing="0" w:after="200" w:afterAutospacing="0"/>
        <w:jc w:val="both"/>
        <w:rPr>
          <w:rFonts w:ascii="Arial" w:hAnsi="Arial" w:cs="Arial"/>
          <w:bCs/>
        </w:rPr>
      </w:pPr>
      <w:r w:rsidRPr="003624ED">
        <w:rPr>
          <w:rFonts w:ascii="Arial" w:hAnsi="Arial" w:cs="Arial"/>
        </w:rPr>
        <w:t xml:space="preserve">                s  </w:t>
      </w:r>
      <w:r w:rsidRPr="003624ED">
        <w:rPr>
          <w:rFonts w:ascii="Arial" w:hAnsi="Arial" w:cs="Arial"/>
          <w:bCs/>
        </w:rPr>
        <w:t>vládn</w:t>
      </w:r>
      <w:r>
        <w:rPr>
          <w:rFonts w:ascii="Arial" w:hAnsi="Arial" w:cs="Arial"/>
          <w:bCs/>
        </w:rPr>
        <w:t>ym</w:t>
      </w:r>
      <w:r w:rsidRPr="003624ED">
        <w:rPr>
          <w:rFonts w:ascii="Arial" w:hAnsi="Arial" w:cs="Arial"/>
          <w:bCs/>
        </w:rPr>
        <w:t xml:space="preserve"> návrh</w:t>
      </w:r>
      <w:r>
        <w:rPr>
          <w:rFonts w:ascii="Arial" w:hAnsi="Arial" w:cs="Arial"/>
          <w:bCs/>
        </w:rPr>
        <w:t>om</w:t>
      </w:r>
      <w:r w:rsidRPr="003624ED">
        <w:rPr>
          <w:rFonts w:ascii="Arial" w:hAnsi="Arial" w:cs="Arial"/>
          <w:bCs/>
        </w:rPr>
        <w:t xml:space="preserve"> zákona</w:t>
      </w:r>
      <w:r w:rsidRPr="00F56684">
        <w:rPr>
          <w:rFonts w:ascii="Arial" w:hAnsi="Arial" w:cs="Arial"/>
          <w:bCs/>
        </w:rPr>
        <w:t xml:space="preserve">, ktorým sa dopĺňa zákon č. 461/2003 Z. z. o sociálnom poistení v znení neskorších predpisov a ktorým sa menia a dopĺňajú niektoré zákony </w:t>
      </w:r>
      <w:r w:rsidRPr="00F56684">
        <w:rPr>
          <w:rFonts w:ascii="Arial" w:hAnsi="Arial" w:cs="Arial"/>
          <w:color w:val="333333"/>
          <w:shd w:val="clear" w:color="auto" w:fill="FFFFFF"/>
        </w:rPr>
        <w:t xml:space="preserve"> (tlač 44);</w:t>
      </w:r>
    </w:p>
    <w:p w:rsidR="00F56684" w:rsidRPr="00F56684" w:rsidRDefault="00F56684" w:rsidP="00F56684">
      <w:pPr>
        <w:pStyle w:val="Normlnywebov"/>
        <w:spacing w:before="0" w:beforeAutospacing="0" w:after="200" w:afterAutospacing="0"/>
        <w:jc w:val="both"/>
        <w:rPr>
          <w:rFonts w:ascii="Arial" w:hAnsi="Arial" w:cs="Arial"/>
          <w:bCs/>
        </w:rPr>
      </w:pPr>
    </w:p>
    <w:p w:rsidR="00F56684" w:rsidRDefault="00F56684" w:rsidP="00F56684">
      <w:pPr>
        <w:ind w:hanging="11"/>
        <w:jc w:val="both"/>
        <w:rPr>
          <w:b/>
          <w:bCs/>
        </w:rPr>
      </w:pPr>
      <w:r w:rsidRPr="00251C3B">
        <w:rPr>
          <w:b/>
          <w:bCs/>
        </w:rPr>
        <w:t>B.</w:t>
      </w:r>
      <w:r>
        <w:rPr>
          <w:bCs/>
        </w:rPr>
        <w:t xml:space="preserve"> </w:t>
      </w:r>
      <w:r>
        <w:rPr>
          <w:b/>
          <w:bCs/>
        </w:rPr>
        <w:t>o d p o r ú č a</w:t>
      </w:r>
    </w:p>
    <w:p w:rsidR="00F56684" w:rsidRDefault="00F56684" w:rsidP="00F56684">
      <w:pPr>
        <w:pStyle w:val="Zkladntext"/>
        <w:ind w:left="1065"/>
        <w:rPr>
          <w:b/>
          <w:bCs/>
        </w:rPr>
      </w:pPr>
      <w:r>
        <w:rPr>
          <w:b/>
          <w:bCs/>
        </w:rPr>
        <w:t>Národnej rade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F56684" w:rsidRDefault="00F56684" w:rsidP="00F56684">
      <w:pPr>
        <w:pStyle w:val="Zkladntext"/>
        <w:ind w:left="1065"/>
      </w:pPr>
    </w:p>
    <w:p w:rsidR="00F56684" w:rsidRDefault="00F56684" w:rsidP="00F56684">
      <w:pPr>
        <w:pStyle w:val="Normlnywebov"/>
        <w:spacing w:before="0" w:beforeAutospacing="0" w:after="20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</w:t>
      </w:r>
      <w:r w:rsidRPr="005A2C8F">
        <w:rPr>
          <w:rFonts w:ascii="Arial" w:hAnsi="Arial" w:cs="Arial"/>
          <w:bCs/>
        </w:rPr>
        <w:t>vládny návrh zákona</w:t>
      </w:r>
      <w:r w:rsidRPr="00F56684">
        <w:rPr>
          <w:rFonts w:ascii="Arial" w:hAnsi="Arial" w:cs="Arial"/>
          <w:bCs/>
        </w:rPr>
        <w:t xml:space="preserve">, ktorým sa dopĺňa zákon č. 461/2003 Z. z. o sociálnom poistení v znení neskorších predpisov a ktorým sa menia a dopĺňajú niektoré zákony </w:t>
      </w:r>
      <w:r w:rsidRPr="00F56684">
        <w:rPr>
          <w:rFonts w:ascii="Arial" w:hAnsi="Arial" w:cs="Arial"/>
          <w:color w:val="333333"/>
          <w:shd w:val="clear" w:color="auto" w:fill="FFFFFF"/>
        </w:rPr>
        <w:t xml:space="preserve"> (tlač 44)</w:t>
      </w:r>
      <w:r>
        <w:rPr>
          <w:rFonts w:ascii="Arial" w:hAnsi="Arial" w:cs="Arial"/>
          <w:bCs/>
        </w:rPr>
        <w:t xml:space="preserve"> </w:t>
      </w:r>
      <w:r w:rsidRPr="005A2C8F">
        <w:rPr>
          <w:rFonts w:ascii="Arial" w:hAnsi="Arial" w:cs="Arial"/>
        </w:rPr>
        <w:t>schváliť</w:t>
      </w:r>
      <w:r w:rsidR="00CF0F62">
        <w:rPr>
          <w:rFonts w:ascii="Arial" w:hAnsi="Arial" w:cs="Arial"/>
        </w:rPr>
        <w:t xml:space="preserve"> s pripomienkou:</w:t>
      </w:r>
    </w:p>
    <w:p w:rsidR="00CF0F62" w:rsidRPr="00CF0F62" w:rsidRDefault="00CF0F62" w:rsidP="00CF0F62">
      <w:pPr>
        <w:ind w:left="0"/>
        <w:jc w:val="both"/>
      </w:pPr>
      <w:r w:rsidRPr="00CF0F62">
        <w:t>V čl. III v § 38ev ods. 3 sa slová „predpisu</w:t>
      </w:r>
      <w:r w:rsidRPr="00CF0F62">
        <w:rPr>
          <w:vertAlign w:val="superscript"/>
        </w:rPr>
        <w:t>6</w:t>
      </w:r>
      <w:r w:rsidRPr="00CF0F62">
        <w:t>)” nahrádzajú slovami „predpisu</w:t>
      </w:r>
      <w:r w:rsidRPr="00CF0F62">
        <w:rPr>
          <w:vertAlign w:val="superscript"/>
        </w:rPr>
        <w:t>20</w:t>
      </w:r>
      <w:r w:rsidRPr="00CF0F62">
        <w:t>)“.</w:t>
      </w:r>
    </w:p>
    <w:p w:rsidR="00CF0F62" w:rsidRPr="00CF0F62" w:rsidRDefault="00CF0F62" w:rsidP="00CF0F62">
      <w:pPr>
        <w:pStyle w:val="Odsekzoznamu"/>
        <w:rPr>
          <w:lang w:val="sk-SK"/>
        </w:rPr>
      </w:pPr>
    </w:p>
    <w:p w:rsidR="00CF0F62" w:rsidRPr="00CF0F62" w:rsidRDefault="00CF0F62" w:rsidP="00CF0F62">
      <w:pPr>
        <w:pStyle w:val="Odsekzoznamu"/>
        <w:ind w:left="2832" w:firstLine="708"/>
        <w:rPr>
          <w:lang w:val="sk-SK"/>
        </w:rPr>
      </w:pPr>
      <w:r w:rsidRPr="00CF0F62">
        <w:rPr>
          <w:lang w:val="sk-SK"/>
        </w:rPr>
        <w:t>Legislatívno-technická úprava.</w:t>
      </w:r>
    </w:p>
    <w:p w:rsidR="00CF0F62" w:rsidRPr="00F56684" w:rsidRDefault="00CF0F62" w:rsidP="00F56684">
      <w:pPr>
        <w:pStyle w:val="Normlnywebov"/>
        <w:spacing w:before="0" w:beforeAutospacing="0" w:after="200" w:afterAutospacing="0"/>
        <w:ind w:firstLine="708"/>
        <w:jc w:val="both"/>
        <w:rPr>
          <w:rFonts w:ascii="Arial" w:hAnsi="Arial" w:cs="Arial"/>
          <w:bCs/>
        </w:rPr>
      </w:pPr>
    </w:p>
    <w:p w:rsidR="00F56684" w:rsidRDefault="00F56684" w:rsidP="00F56684">
      <w:pPr>
        <w:pStyle w:val="Zkladntext"/>
      </w:pPr>
    </w:p>
    <w:p w:rsidR="00F56684" w:rsidRDefault="00F56684" w:rsidP="00F56684">
      <w:pPr>
        <w:pStyle w:val="Zkladntext"/>
      </w:pPr>
    </w:p>
    <w:p w:rsidR="00F56684" w:rsidRDefault="00F56684" w:rsidP="00F56684">
      <w:pPr>
        <w:pStyle w:val="Zkladntext"/>
      </w:pPr>
    </w:p>
    <w:p w:rsidR="00F56684" w:rsidRPr="00FC407E" w:rsidRDefault="00F56684" w:rsidP="00F56684">
      <w:pPr>
        <w:pStyle w:val="Zkladntext"/>
        <w:ind w:left="705"/>
        <w:rPr>
          <w:b/>
          <w:bCs/>
        </w:rPr>
      </w:pPr>
      <w:r>
        <w:rPr>
          <w:b/>
          <w:bCs/>
        </w:rPr>
        <w:t xml:space="preserve">C. </w:t>
      </w:r>
      <w:r w:rsidRPr="00FC407E">
        <w:rPr>
          <w:b/>
          <w:bCs/>
        </w:rPr>
        <w:t>u k l ad á</w:t>
      </w:r>
    </w:p>
    <w:p w:rsidR="00F56684" w:rsidRPr="00FC407E" w:rsidRDefault="00F56684" w:rsidP="00F56684">
      <w:pPr>
        <w:pStyle w:val="Zkladntext"/>
        <w:ind w:left="705"/>
        <w:rPr>
          <w:b/>
          <w:bCs/>
        </w:rPr>
      </w:pPr>
      <w:r w:rsidRPr="00FC407E">
        <w:rPr>
          <w:b/>
          <w:bCs/>
        </w:rPr>
        <w:t xml:space="preserve">      predsed</w:t>
      </w:r>
      <w:r w:rsidR="005F5820">
        <w:rPr>
          <w:b/>
          <w:bCs/>
        </w:rPr>
        <w:t>níčke</w:t>
      </w:r>
      <w:r w:rsidRPr="00FC407E">
        <w:rPr>
          <w:b/>
          <w:bCs/>
        </w:rPr>
        <w:t xml:space="preserve"> výboru</w:t>
      </w:r>
    </w:p>
    <w:p w:rsidR="00F56684" w:rsidRPr="00FC407E" w:rsidRDefault="00F56684" w:rsidP="00F56684">
      <w:pPr>
        <w:pStyle w:val="Zkladntext"/>
        <w:ind w:left="705"/>
        <w:rPr>
          <w:b/>
          <w:bCs/>
        </w:rPr>
      </w:pPr>
    </w:p>
    <w:p w:rsidR="00F56684" w:rsidRDefault="00F56684" w:rsidP="00F56684">
      <w:pPr>
        <w:pStyle w:val="Zkladntext"/>
        <w:rPr>
          <w:bCs/>
        </w:rPr>
      </w:pPr>
      <w:r w:rsidRPr="00FC407E">
        <w:rPr>
          <w:bCs/>
        </w:rPr>
        <w:tab/>
        <w:t xml:space="preserve">      p</w:t>
      </w:r>
      <w:bookmarkStart w:id="0" w:name="_GoBack"/>
      <w:bookmarkEnd w:id="0"/>
      <w:r w:rsidRPr="00FC407E">
        <w:rPr>
          <w:bCs/>
        </w:rPr>
        <w:t xml:space="preserve">redložiť stanovisko výboru k uvedenému návrhu zákona predsedovi gestorského </w:t>
      </w:r>
      <w:r>
        <w:rPr>
          <w:bCs/>
        </w:rPr>
        <w:t>Výboru Národnej rady Slovenskej republiky pre sociálne veci.</w:t>
      </w:r>
    </w:p>
    <w:p w:rsidR="00F56684" w:rsidRDefault="00F56684" w:rsidP="00F56684">
      <w:pPr>
        <w:jc w:val="both"/>
      </w:pPr>
    </w:p>
    <w:p w:rsidR="00F56684" w:rsidRDefault="00F56684" w:rsidP="00F56684">
      <w:pPr>
        <w:jc w:val="both"/>
      </w:pPr>
    </w:p>
    <w:p w:rsidR="00F56684" w:rsidRDefault="00F56684" w:rsidP="00F56684">
      <w:pPr>
        <w:jc w:val="both"/>
      </w:pPr>
    </w:p>
    <w:p w:rsidR="00F56684" w:rsidRPr="00FC407E" w:rsidRDefault="00F56684" w:rsidP="00F56684">
      <w:pPr>
        <w:pStyle w:val="Zkladntext"/>
      </w:pPr>
    </w:p>
    <w:p w:rsidR="00F56684" w:rsidRPr="00FC407E" w:rsidRDefault="00F56684" w:rsidP="00F56684">
      <w:pPr>
        <w:pStyle w:val="Zkladntex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Jana  C i g á n i k o v á  </w:t>
      </w:r>
    </w:p>
    <w:p w:rsidR="00F56684" w:rsidRPr="00FC407E" w:rsidRDefault="00F56684" w:rsidP="00F56684">
      <w:pPr>
        <w:pStyle w:val="Zkladntext"/>
      </w:pP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  <w:t xml:space="preserve">           predsed</w:t>
      </w:r>
      <w:r>
        <w:t>níčka</w:t>
      </w:r>
      <w:r w:rsidRPr="00FC407E">
        <w:t xml:space="preserve"> výboru</w:t>
      </w:r>
    </w:p>
    <w:p w:rsidR="00F56684" w:rsidRDefault="00F56684" w:rsidP="00F56684">
      <w:pPr>
        <w:pStyle w:val="Zkladntext"/>
      </w:pPr>
    </w:p>
    <w:p w:rsidR="00F56684" w:rsidRDefault="00F56684" w:rsidP="00F56684">
      <w:pPr>
        <w:pStyle w:val="Zkladntext"/>
      </w:pPr>
    </w:p>
    <w:p w:rsidR="00F56684" w:rsidRPr="00CF0F62" w:rsidRDefault="00CF0F62" w:rsidP="00F56684">
      <w:pPr>
        <w:pStyle w:val="Zkladntext"/>
        <w:rPr>
          <w:b/>
        </w:rPr>
      </w:pPr>
      <w:r w:rsidRPr="00CF0F62">
        <w:rPr>
          <w:b/>
        </w:rPr>
        <w:t>Anna  Z á b o r s k á</w:t>
      </w:r>
    </w:p>
    <w:p w:rsidR="00F56684" w:rsidRDefault="00CF0F62" w:rsidP="00F56684">
      <w:pPr>
        <w:pStyle w:val="Zkladntext"/>
      </w:pPr>
      <w:r>
        <w:t xml:space="preserve">podpredsedníčka </w:t>
      </w:r>
      <w:r w:rsidR="00F56684" w:rsidRPr="00FC407E">
        <w:t>výboru</w:t>
      </w:r>
    </w:p>
    <w:p w:rsidR="00EC0801" w:rsidRDefault="00EC0801"/>
    <w:sectPr w:rsidR="00EC0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6434A"/>
    <w:multiLevelType w:val="hybridMultilevel"/>
    <w:tmpl w:val="BB622C5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684"/>
    <w:rsid w:val="005F5820"/>
    <w:rsid w:val="00AE734B"/>
    <w:rsid w:val="00CF0F62"/>
    <w:rsid w:val="00EC0801"/>
    <w:rsid w:val="00F5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99DB8BB"/>
  <w15:chartTrackingRefBased/>
  <w15:docId w15:val="{C0D27BEE-A139-40A4-9E0E-3CC3602C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ind w:left="59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56684"/>
    <w:pPr>
      <w:spacing w:line="360" w:lineRule="auto"/>
      <w:ind w:left="720"/>
    </w:pPr>
    <w:rPr>
      <w:rFonts w:eastAsia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F56684"/>
    <w:pPr>
      <w:spacing w:before="100" w:beforeAutospacing="1" w:after="100" w:afterAutospacing="1" w:line="240" w:lineRule="auto"/>
      <w:ind w:left="0"/>
    </w:pPr>
    <w:rPr>
      <w:rFonts w:ascii="Times New Roman" w:hAnsi="Times New Roman" w:cs="Times New Roman"/>
      <w:lang w:eastAsia="sk-SK"/>
    </w:rPr>
  </w:style>
  <w:style w:type="paragraph" w:styleId="Zkladntext">
    <w:name w:val="Body Text"/>
    <w:basedOn w:val="Normlny"/>
    <w:link w:val="ZkladntextChar"/>
    <w:uiPriority w:val="99"/>
    <w:rsid w:val="00F56684"/>
    <w:pPr>
      <w:spacing w:line="240" w:lineRule="auto"/>
      <w:ind w:left="0"/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56684"/>
    <w:rPr>
      <w:rFonts w:eastAsia="Times New Roman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qFormat/>
    <w:locked/>
    <w:rsid w:val="00CF0F62"/>
    <w:rPr>
      <w:lang w:val="en-US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CF0F62"/>
    <w:pPr>
      <w:spacing w:line="240" w:lineRule="auto"/>
      <w:contextualSpacing/>
    </w:pPr>
    <w:rPr>
      <w:rFonts w:eastAsia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3</cp:revision>
  <cp:lastPrinted>2020-04-03T08:33:00Z</cp:lastPrinted>
  <dcterms:created xsi:type="dcterms:W3CDTF">2020-04-02T15:33:00Z</dcterms:created>
  <dcterms:modified xsi:type="dcterms:W3CDTF">2020-04-03T08:43:00Z</dcterms:modified>
</cp:coreProperties>
</file>