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keepNext/>
        <w:spacing w:after="0" w:line="240" w:lineRule="auto"/>
        <w:jc w:val="both"/>
        <w:outlineLvl w:val="0"/>
        <w:rPr>
          <w:b/>
          <w:bCs/>
          <w:i/>
          <w:iCs/>
          <w:sz w:val="28"/>
          <w:szCs w:val="24"/>
          <w:lang w:eastAsia="sk-SK"/>
        </w:rPr>
      </w:pPr>
      <w:r>
        <w:rPr>
          <w:b/>
          <w:bCs/>
          <w:i/>
          <w:iCs/>
          <w:sz w:val="28"/>
          <w:szCs w:val="24"/>
          <w:lang w:eastAsia="sk-SK"/>
        </w:rPr>
        <w:t>Výbor  Národnej rady Slovenskej republiky</w:t>
      </w:r>
    </w:p>
    <w:p w:rsidR="00C93088" w:rsidRDefault="00C93088" w:rsidP="00C93088">
      <w:pPr>
        <w:spacing w:after="0" w:line="240" w:lineRule="auto"/>
        <w:jc w:val="both"/>
        <w:rPr>
          <w:b/>
          <w:bCs/>
          <w:i/>
          <w:iCs/>
          <w:sz w:val="28"/>
          <w:szCs w:val="24"/>
          <w:lang w:eastAsia="sk-SK"/>
        </w:rPr>
      </w:pPr>
      <w:r>
        <w:rPr>
          <w:b/>
          <w:bCs/>
          <w:i/>
          <w:iCs/>
          <w:sz w:val="28"/>
          <w:szCs w:val="24"/>
          <w:lang w:eastAsia="sk-SK"/>
        </w:rPr>
        <w:t xml:space="preserve">           pre obranu a bezpečnosť</w:t>
      </w:r>
    </w:p>
    <w:p w:rsidR="00C93088" w:rsidRDefault="00C93088" w:rsidP="00C93088">
      <w:pPr>
        <w:spacing w:after="0" w:line="240" w:lineRule="auto"/>
        <w:jc w:val="both"/>
        <w:rPr>
          <w:sz w:val="28"/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1. (ustanovujúca) schôdza výboru                                                                                                           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    k bodu 1</w:t>
      </w:r>
    </w:p>
    <w:p w:rsidR="00C93088" w:rsidRDefault="00C93088" w:rsidP="00C93088">
      <w:pPr>
        <w:spacing w:after="0" w:line="240" w:lineRule="auto"/>
        <w:ind w:left="5664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CRD:</w:t>
      </w:r>
      <w:r w:rsidR="006B13A6">
        <w:rPr>
          <w:szCs w:val="24"/>
          <w:lang w:eastAsia="sk-SK"/>
        </w:rPr>
        <w:t xml:space="preserve"> 404</w:t>
      </w:r>
      <w:r>
        <w:rPr>
          <w:szCs w:val="24"/>
          <w:lang w:eastAsia="sk-SK"/>
        </w:rPr>
        <w:t>/2020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</w:t>
      </w:r>
    </w:p>
    <w:p w:rsidR="00C93088" w:rsidRDefault="00C93088" w:rsidP="00C9308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U z n e s e n i e</w:t>
      </w:r>
    </w:p>
    <w:p w:rsidR="00C93088" w:rsidRDefault="00C93088" w:rsidP="00C9308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Výboru Národnej rady Slovenskej republiky</w:t>
      </w:r>
    </w:p>
    <w:p w:rsidR="00C93088" w:rsidRDefault="00C93088" w:rsidP="00C93088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pre obranu a bezpečnosť</w:t>
      </w:r>
    </w:p>
    <w:p w:rsidR="00C93088" w:rsidRDefault="00C93088" w:rsidP="00C93088">
      <w:pPr>
        <w:spacing w:after="0" w:line="240" w:lineRule="auto"/>
        <w:jc w:val="center"/>
        <w:rPr>
          <w:bCs/>
          <w:iCs/>
          <w:szCs w:val="24"/>
          <w:lang w:eastAsia="sk-SK"/>
        </w:rPr>
      </w:pPr>
      <w:r>
        <w:rPr>
          <w:bCs/>
          <w:iCs/>
          <w:szCs w:val="24"/>
          <w:lang w:eastAsia="sk-SK"/>
        </w:rPr>
        <w:t>z</w:t>
      </w:r>
      <w:r w:rsidR="006B13A6">
        <w:rPr>
          <w:bCs/>
          <w:iCs/>
          <w:szCs w:val="24"/>
          <w:lang w:eastAsia="sk-SK"/>
        </w:rPr>
        <w:t> </w:t>
      </w:r>
      <w:r w:rsidR="00286052" w:rsidRPr="00286052">
        <w:rPr>
          <w:bCs/>
          <w:iCs/>
          <w:szCs w:val="24"/>
          <w:lang w:eastAsia="sk-SK"/>
        </w:rPr>
        <w:t>24</w:t>
      </w:r>
      <w:r w:rsidR="006B13A6" w:rsidRPr="00286052">
        <w:rPr>
          <w:bCs/>
          <w:iCs/>
          <w:szCs w:val="24"/>
          <w:lang w:eastAsia="sk-SK"/>
        </w:rPr>
        <w:t>. marca</w:t>
      </w:r>
      <w:r w:rsidRPr="00286052">
        <w:rPr>
          <w:bCs/>
          <w:iCs/>
          <w:szCs w:val="24"/>
          <w:lang w:eastAsia="sk-SK"/>
        </w:rPr>
        <w:t xml:space="preserve"> 2020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k návrhu na voľbu podpredsedov Výboru Národnej rady Slovenskej republiky pre obranu a bezpečnosť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keepNext/>
        <w:spacing w:after="0" w:line="240" w:lineRule="auto"/>
        <w:jc w:val="both"/>
        <w:outlineLvl w:val="1"/>
        <w:rPr>
          <w:b/>
          <w:iCs/>
          <w:szCs w:val="24"/>
          <w:lang w:eastAsia="sk-SK"/>
        </w:rPr>
      </w:pPr>
      <w:r>
        <w:rPr>
          <w:b/>
          <w:i/>
          <w:szCs w:val="24"/>
          <w:lang w:eastAsia="sk-SK"/>
        </w:rPr>
        <w:tab/>
      </w:r>
      <w:r>
        <w:rPr>
          <w:b/>
          <w:iCs/>
          <w:szCs w:val="24"/>
          <w:lang w:eastAsia="sk-SK"/>
        </w:rPr>
        <w:t>Výbor Národnej rady Slovenskej republiky pre obranu a bezpečnosť</w:t>
      </w:r>
    </w:p>
    <w:p w:rsidR="00C93088" w:rsidRDefault="00C93088" w:rsidP="00C93088">
      <w:pPr>
        <w:spacing w:after="0" w:line="240" w:lineRule="auto"/>
        <w:jc w:val="both"/>
        <w:rPr>
          <w:b/>
          <w:iCs/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center"/>
        <w:rPr>
          <w:b/>
          <w:i/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center"/>
        <w:rPr>
          <w:b/>
          <w:i/>
          <w:szCs w:val="24"/>
          <w:lang w:eastAsia="sk-SK"/>
        </w:rPr>
      </w:pPr>
      <w:r>
        <w:rPr>
          <w:b/>
          <w:i/>
          <w:szCs w:val="24"/>
          <w:lang w:eastAsia="sk-SK"/>
        </w:rPr>
        <w:t>z v o l i l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podľa § 48 ods. 1 zákona Národnej rady Slovenskej republiky č. 350/1996 Z. z. o rokovacom poriadku Národnej rady Slovenskej republiky v znení nes</w:t>
      </w:r>
      <w:r w:rsidR="00F71B80">
        <w:rPr>
          <w:szCs w:val="24"/>
          <w:lang w:eastAsia="sk-SK"/>
        </w:rPr>
        <w:t>korších predpisov za podpredsedov</w:t>
      </w:r>
      <w:r>
        <w:rPr>
          <w:szCs w:val="24"/>
          <w:lang w:eastAsia="sk-SK"/>
        </w:rPr>
        <w:t xml:space="preserve"> Výboru Národnej rady Slovenskej republiky pre obranu a bezpečnosť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keepNext/>
        <w:spacing w:after="0" w:line="240" w:lineRule="auto"/>
        <w:outlineLvl w:val="2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</w:p>
    <w:p w:rsidR="00C93088" w:rsidRPr="00286052" w:rsidRDefault="00C93088" w:rsidP="00C93088">
      <w:pPr>
        <w:spacing w:after="0" w:line="240" w:lineRule="auto"/>
        <w:jc w:val="center"/>
        <w:rPr>
          <w:b/>
          <w:szCs w:val="24"/>
          <w:lang w:eastAsia="sk-SK"/>
        </w:rPr>
      </w:pPr>
      <w:bookmarkStart w:id="0" w:name="_GoBack"/>
      <w:r w:rsidRPr="00286052">
        <w:rPr>
          <w:b/>
          <w:szCs w:val="24"/>
          <w:lang w:eastAsia="sk-SK"/>
        </w:rPr>
        <w:t xml:space="preserve">posl. </w:t>
      </w:r>
      <w:r w:rsidR="00286052" w:rsidRPr="00286052">
        <w:rPr>
          <w:b/>
          <w:szCs w:val="24"/>
          <w:lang w:eastAsia="sk-SK"/>
        </w:rPr>
        <w:t>Denisu SAKOVÚ</w:t>
      </w:r>
    </w:p>
    <w:p w:rsidR="00680A77" w:rsidRPr="00286052" w:rsidRDefault="00680A77" w:rsidP="00C93088">
      <w:pPr>
        <w:spacing w:after="0" w:line="240" w:lineRule="auto"/>
        <w:jc w:val="center"/>
        <w:rPr>
          <w:b/>
          <w:szCs w:val="24"/>
          <w:lang w:eastAsia="sk-SK"/>
        </w:rPr>
      </w:pPr>
    </w:p>
    <w:p w:rsidR="00680A77" w:rsidRPr="00286052" w:rsidRDefault="00680A77" w:rsidP="00C93088">
      <w:pPr>
        <w:spacing w:after="0" w:line="240" w:lineRule="auto"/>
        <w:jc w:val="center"/>
        <w:rPr>
          <w:b/>
          <w:szCs w:val="24"/>
          <w:lang w:eastAsia="sk-SK"/>
        </w:rPr>
      </w:pPr>
      <w:r w:rsidRPr="00286052">
        <w:rPr>
          <w:b/>
          <w:szCs w:val="24"/>
          <w:lang w:eastAsia="sk-SK"/>
        </w:rPr>
        <w:t>pos</w:t>
      </w:r>
      <w:r w:rsidR="00286052" w:rsidRPr="00286052">
        <w:rPr>
          <w:b/>
          <w:szCs w:val="24"/>
          <w:lang w:eastAsia="sk-SK"/>
        </w:rPr>
        <w:t xml:space="preserve">l. Petra </w:t>
      </w:r>
      <w:proofErr w:type="spellStart"/>
      <w:r w:rsidR="00286052" w:rsidRPr="00286052">
        <w:rPr>
          <w:b/>
          <w:szCs w:val="24"/>
          <w:lang w:eastAsia="sk-SK"/>
        </w:rPr>
        <w:t>PČOLINSKÉHO</w:t>
      </w:r>
      <w:proofErr w:type="spellEnd"/>
    </w:p>
    <w:p w:rsidR="00C93088" w:rsidRPr="00286052" w:rsidRDefault="00C93088" w:rsidP="00C93088">
      <w:pPr>
        <w:spacing w:after="0" w:line="240" w:lineRule="auto"/>
        <w:rPr>
          <w:b/>
          <w:vanish/>
          <w:sz w:val="28"/>
          <w:szCs w:val="28"/>
          <w:lang w:eastAsia="sk-SK"/>
        </w:rPr>
      </w:pPr>
      <w:r w:rsidRPr="00286052">
        <w:rPr>
          <w:b/>
          <w:vanish/>
          <w:sz w:val="28"/>
          <w:szCs w:val="28"/>
          <w:lang w:eastAsia="sk-SK"/>
        </w:rPr>
        <w:t>HOHO</w:t>
      </w:r>
    </w:p>
    <w:p w:rsidR="00C93088" w:rsidRPr="00286052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bookmarkEnd w:id="0"/>
    <w:p w:rsidR="00C93088" w:rsidRDefault="00F71B80" w:rsidP="00C93088">
      <w:pPr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</w:p>
    <w:p w:rsidR="00286052" w:rsidRDefault="00286052" w:rsidP="00C93088">
      <w:pPr>
        <w:spacing w:after="0" w:line="240" w:lineRule="auto"/>
        <w:rPr>
          <w:szCs w:val="24"/>
          <w:lang w:eastAsia="sk-SK"/>
        </w:rPr>
      </w:pPr>
    </w:p>
    <w:p w:rsidR="00F71B80" w:rsidRDefault="00F71B80" w:rsidP="00C93088">
      <w:pPr>
        <w:spacing w:after="0" w:line="240" w:lineRule="auto"/>
        <w:rPr>
          <w:szCs w:val="24"/>
          <w:lang w:eastAsia="sk-SK"/>
        </w:rPr>
      </w:pPr>
    </w:p>
    <w:p w:rsidR="00C93088" w:rsidRDefault="006B13A6" w:rsidP="00C93088">
      <w:pPr>
        <w:spacing w:after="0" w:line="240" w:lineRule="auto"/>
        <w:jc w:val="both"/>
        <w:rPr>
          <w:b/>
          <w:sz w:val="28"/>
          <w:szCs w:val="28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286052">
        <w:rPr>
          <w:szCs w:val="24"/>
          <w:lang w:eastAsia="sk-SK"/>
        </w:rPr>
        <w:t xml:space="preserve">  </w:t>
      </w:r>
      <w:r w:rsidR="00286052" w:rsidRPr="00286052">
        <w:rPr>
          <w:b/>
          <w:sz w:val="28"/>
          <w:szCs w:val="28"/>
          <w:lang w:eastAsia="sk-SK"/>
        </w:rPr>
        <w:t>Juraj KRÚPA</w:t>
      </w:r>
      <w:r w:rsidR="00C93088" w:rsidRPr="00C93088">
        <w:rPr>
          <w:b/>
          <w:color w:val="FF0000"/>
          <w:sz w:val="28"/>
          <w:szCs w:val="28"/>
          <w:lang w:eastAsia="sk-SK"/>
        </w:rPr>
        <w:tab/>
      </w:r>
      <w:r>
        <w:rPr>
          <w:b/>
          <w:sz w:val="28"/>
          <w:szCs w:val="28"/>
          <w:lang w:eastAsia="sk-SK"/>
        </w:rPr>
        <w:tab/>
      </w:r>
      <w:r>
        <w:rPr>
          <w:b/>
          <w:sz w:val="28"/>
          <w:szCs w:val="28"/>
          <w:lang w:eastAsia="sk-SK"/>
        </w:rPr>
        <w:tab/>
      </w:r>
      <w:r>
        <w:rPr>
          <w:b/>
          <w:sz w:val="28"/>
          <w:szCs w:val="28"/>
          <w:lang w:eastAsia="sk-SK"/>
        </w:rPr>
        <w:tab/>
      </w:r>
      <w:r>
        <w:rPr>
          <w:b/>
          <w:sz w:val="28"/>
          <w:szCs w:val="28"/>
          <w:lang w:eastAsia="sk-SK"/>
        </w:rPr>
        <w:tab/>
      </w:r>
      <w:r>
        <w:rPr>
          <w:b/>
          <w:sz w:val="28"/>
          <w:szCs w:val="28"/>
          <w:lang w:eastAsia="sk-SK"/>
        </w:rPr>
        <w:tab/>
      </w:r>
      <w:r>
        <w:rPr>
          <w:b/>
          <w:sz w:val="28"/>
          <w:szCs w:val="28"/>
          <w:lang w:eastAsia="sk-SK"/>
        </w:rPr>
        <w:tab/>
        <w:t xml:space="preserve">  </w:t>
      </w:r>
      <w:r>
        <w:rPr>
          <w:b/>
          <w:sz w:val="28"/>
          <w:szCs w:val="28"/>
          <w:lang w:eastAsia="sk-SK"/>
        </w:rPr>
        <w:tab/>
        <w:t xml:space="preserve">               </w:t>
      </w:r>
      <w:r w:rsidR="00286052">
        <w:rPr>
          <w:b/>
          <w:sz w:val="28"/>
          <w:szCs w:val="28"/>
          <w:lang w:eastAsia="sk-SK"/>
        </w:rPr>
        <w:t xml:space="preserve">     </w:t>
      </w:r>
      <w:r>
        <w:rPr>
          <w:b/>
          <w:sz w:val="28"/>
          <w:szCs w:val="28"/>
          <w:lang w:eastAsia="sk-SK"/>
        </w:rPr>
        <w:t xml:space="preserve"> </w:t>
      </w:r>
      <w:r w:rsidR="00286052">
        <w:rPr>
          <w:b/>
          <w:sz w:val="28"/>
          <w:szCs w:val="28"/>
          <w:lang w:eastAsia="sk-SK"/>
        </w:rPr>
        <w:t xml:space="preserve"> </w:t>
      </w:r>
      <w:r w:rsidR="00C93088">
        <w:rPr>
          <w:szCs w:val="24"/>
          <w:lang w:eastAsia="sk-SK"/>
        </w:rPr>
        <w:t>predseda výboru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93088" w:rsidRPr="006B13A6" w:rsidRDefault="006B13A6" w:rsidP="00C93088">
      <w:pPr>
        <w:spacing w:after="0" w:line="240" w:lineRule="auto"/>
        <w:jc w:val="both"/>
        <w:rPr>
          <w:b/>
          <w:szCs w:val="24"/>
          <w:lang w:eastAsia="sk-SK"/>
        </w:rPr>
      </w:pPr>
      <w:r w:rsidRPr="006B13A6">
        <w:rPr>
          <w:b/>
          <w:szCs w:val="24"/>
          <w:lang w:eastAsia="sk-SK"/>
        </w:rPr>
        <w:t>...............................................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6B13A6" w:rsidRPr="00C93088" w:rsidRDefault="006B13A6" w:rsidP="00C93088">
      <w:pPr>
        <w:spacing w:after="0" w:line="240" w:lineRule="auto"/>
        <w:jc w:val="both"/>
        <w:rPr>
          <w:b/>
          <w:color w:val="FF0000"/>
          <w:szCs w:val="24"/>
          <w:lang w:eastAsia="sk-SK"/>
        </w:rPr>
      </w:pPr>
      <w:r>
        <w:rPr>
          <w:szCs w:val="24"/>
          <w:lang w:eastAsia="sk-SK"/>
        </w:rPr>
        <w:t>.................................................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b/>
          <w:i/>
          <w:szCs w:val="24"/>
          <w:lang w:eastAsia="sk-SK"/>
        </w:rPr>
      </w:pPr>
    </w:p>
    <w:p w:rsidR="00C93088" w:rsidRDefault="00C93088" w:rsidP="00C9308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</w:t>
      </w:r>
    </w:p>
    <w:p w:rsidR="00C93088" w:rsidRDefault="00C93088" w:rsidP="00C93088">
      <w:pPr>
        <w:spacing w:after="0" w:line="240" w:lineRule="auto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rPr>
          <w:szCs w:val="24"/>
          <w:lang w:eastAsia="sk-SK"/>
        </w:rPr>
      </w:pPr>
    </w:p>
    <w:p w:rsidR="00C93088" w:rsidRDefault="00C93088" w:rsidP="00C93088">
      <w:pPr>
        <w:spacing w:after="0" w:line="240" w:lineRule="auto"/>
        <w:rPr>
          <w:szCs w:val="24"/>
          <w:lang w:eastAsia="sk-SK"/>
        </w:rPr>
      </w:pPr>
    </w:p>
    <w:p w:rsidR="00C93088" w:rsidRDefault="00C93088" w:rsidP="00C93088"/>
    <w:p w:rsidR="00C93088" w:rsidRDefault="00C93088" w:rsidP="00C93088"/>
    <w:p w:rsidR="00C93088" w:rsidRDefault="00C93088" w:rsidP="00C93088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88"/>
    <w:rsid w:val="00286052"/>
    <w:rsid w:val="00680A77"/>
    <w:rsid w:val="006B13A6"/>
    <w:rsid w:val="007F51A4"/>
    <w:rsid w:val="00C93088"/>
    <w:rsid w:val="00F7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1826"/>
  <w15:chartTrackingRefBased/>
  <w15:docId w15:val="{A6316952-551D-44BB-8E3D-4E9C3319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088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dcterms:created xsi:type="dcterms:W3CDTF">2020-03-02T12:40:00Z</dcterms:created>
  <dcterms:modified xsi:type="dcterms:W3CDTF">2020-03-24T06:58:00Z</dcterms:modified>
</cp:coreProperties>
</file>