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897DCE" w:rsidRPr="00120A26" w:rsidP="00551644">
      <w:pPr>
        <w:pStyle w:val="Heading1"/>
        <w:ind w:left="1416" w:firstLine="708"/>
        <w:jc w:val="left"/>
        <w:rPr>
          <w:rFonts w:eastAsia="Arial Unicode MS"/>
          <w:i/>
          <w:color w:val="000000"/>
          <w:sz w:val="24"/>
        </w:rPr>
      </w:pPr>
      <w:r w:rsidRPr="00120A26">
        <w:rPr>
          <w:i/>
          <w:color w:val="000000"/>
          <w:sz w:val="24"/>
        </w:rPr>
        <w:t>V</w:t>
      </w:r>
      <w:r w:rsidRPr="00120A26" w:rsidR="00551644">
        <w:rPr>
          <w:i/>
          <w:color w:val="000000"/>
          <w:sz w:val="24"/>
        </w:rPr>
        <w:t>ÝBOR</w:t>
      </w:r>
    </w:p>
    <w:p w:rsidR="00551644" w:rsidRPr="00120A26" w:rsidP="00551644">
      <w:pPr>
        <w:rPr>
          <w:b/>
          <w:bCs/>
          <w:i/>
          <w:iCs/>
          <w:color w:val="000000"/>
        </w:rPr>
      </w:pPr>
      <w:r w:rsidRPr="00120A26">
        <w:rPr>
          <w:b/>
          <w:bCs/>
          <w:i/>
          <w:iCs/>
          <w:color w:val="000000"/>
        </w:rPr>
        <w:t>NÁRODNEJ RADY SLOVENSKEJ REPUBLIKY</w:t>
      </w:r>
    </w:p>
    <w:p w:rsidR="00897DCE" w:rsidRPr="00120A26" w:rsidP="00551644">
      <w:pPr>
        <w:ind w:firstLine="708"/>
        <w:rPr>
          <w:b/>
          <w:bCs/>
          <w:i/>
          <w:iCs/>
          <w:color w:val="000000"/>
        </w:rPr>
      </w:pPr>
      <w:r w:rsidRPr="00120A26" w:rsidR="00551644">
        <w:rPr>
          <w:b/>
          <w:bCs/>
          <w:i/>
          <w:iCs/>
          <w:color w:val="000000"/>
        </w:rPr>
        <w:t>PRE FINANCIE A ROZPOČET</w:t>
      </w:r>
    </w:p>
    <w:p w:rsidR="000E54A7" w:rsidRPr="00120A26" w:rsidP="008B061B">
      <w:pPr>
        <w:jc w:val="right"/>
        <w:rPr>
          <w:color w:val="000000"/>
        </w:rPr>
      </w:pPr>
    </w:p>
    <w:p w:rsidR="00821702" w:rsidP="008B061B">
      <w:pPr>
        <w:jc w:val="right"/>
        <w:rPr>
          <w:color w:val="000000"/>
        </w:rPr>
      </w:pPr>
    </w:p>
    <w:p w:rsidR="00897DCE" w:rsidRPr="00120A26" w:rsidP="008B061B">
      <w:pPr>
        <w:jc w:val="right"/>
        <w:rPr>
          <w:color w:val="000000"/>
        </w:rPr>
      </w:pPr>
      <w:r w:rsidRPr="00120A26" w:rsidR="003A5F06">
        <w:rPr>
          <w:color w:val="000000"/>
        </w:rPr>
        <w:t>Bratislava</w:t>
      </w:r>
      <w:r w:rsidRPr="00120A26" w:rsidR="00F152A6">
        <w:rPr>
          <w:color w:val="000000"/>
        </w:rPr>
        <w:t xml:space="preserve"> </w:t>
      </w:r>
      <w:r w:rsidR="00821702">
        <w:rPr>
          <w:color w:val="000000"/>
        </w:rPr>
        <w:t>10</w:t>
      </w:r>
      <w:r w:rsidRPr="00120A26" w:rsidR="007A66D0">
        <w:rPr>
          <w:color w:val="000000"/>
        </w:rPr>
        <w:t xml:space="preserve">. </w:t>
      </w:r>
      <w:r w:rsidR="00405207">
        <w:rPr>
          <w:color w:val="000000"/>
        </w:rPr>
        <w:t>októbra</w:t>
      </w:r>
      <w:r w:rsidRPr="00120A26" w:rsidR="00843C37">
        <w:rPr>
          <w:color w:val="000000"/>
        </w:rPr>
        <w:t xml:space="preserve"> </w:t>
      </w:r>
      <w:r w:rsidRPr="00120A26">
        <w:rPr>
          <w:color w:val="000000"/>
        </w:rPr>
        <w:t>20</w:t>
      </w:r>
      <w:r w:rsidRPr="00120A26" w:rsidR="00C330B4">
        <w:rPr>
          <w:color w:val="000000"/>
        </w:rPr>
        <w:t>1</w:t>
      </w:r>
      <w:r w:rsidRPr="00120A26" w:rsidR="0040590C">
        <w:rPr>
          <w:color w:val="000000"/>
        </w:rPr>
        <w:t>9</w:t>
      </w:r>
    </w:p>
    <w:p w:rsidR="00897DCE" w:rsidRPr="00120A26" w:rsidP="004A198B">
      <w:pPr>
        <w:jc w:val="right"/>
        <w:rPr>
          <w:color w:val="000000"/>
        </w:rPr>
      </w:pPr>
      <w:r w:rsidRPr="00120A26" w:rsidR="007C28DF">
        <w:rPr>
          <w:color w:val="000000"/>
        </w:rPr>
        <w:tab/>
        <w:tab/>
        <w:tab/>
        <w:tab/>
        <w:tab/>
        <w:tab/>
        <w:tab/>
        <w:tab/>
        <w:t>Číslo:</w:t>
      </w:r>
      <w:r w:rsidRPr="00120A26" w:rsidR="004D6210">
        <w:rPr>
          <w:color w:val="000000"/>
        </w:rPr>
        <w:t xml:space="preserve"> </w:t>
      </w:r>
      <w:r w:rsidR="00B64C89">
        <w:rPr>
          <w:color w:val="000000"/>
        </w:rPr>
        <w:t>2119</w:t>
      </w:r>
      <w:r w:rsidRPr="00120A26" w:rsidR="00204C20">
        <w:rPr>
          <w:color w:val="000000"/>
        </w:rPr>
        <w:t>/20</w:t>
      </w:r>
      <w:r w:rsidRPr="00120A26" w:rsidR="00C330B4">
        <w:rPr>
          <w:color w:val="000000"/>
        </w:rPr>
        <w:t>1</w:t>
      </w:r>
      <w:r w:rsidRPr="00120A26" w:rsidR="0040590C">
        <w:rPr>
          <w:color w:val="000000"/>
        </w:rPr>
        <w:t>9</w:t>
      </w:r>
    </w:p>
    <w:p w:rsidR="00897DCE">
      <w:pPr>
        <w:jc w:val="both"/>
        <w:rPr>
          <w:color w:val="000000"/>
        </w:rPr>
      </w:pPr>
    </w:p>
    <w:p w:rsidR="00821702">
      <w:pPr>
        <w:jc w:val="both"/>
        <w:rPr>
          <w:color w:val="000000"/>
        </w:rPr>
      </w:pPr>
    </w:p>
    <w:p w:rsidR="00897DCE" w:rsidRPr="00120A26">
      <w:pPr>
        <w:pStyle w:val="Heading2"/>
        <w:jc w:val="center"/>
        <w:rPr>
          <w:rFonts w:eastAsia="Arial Unicode MS"/>
          <w:color w:val="000000"/>
          <w:sz w:val="28"/>
        </w:rPr>
      </w:pPr>
      <w:r w:rsidRPr="00120A26">
        <w:rPr>
          <w:color w:val="000000"/>
          <w:sz w:val="28"/>
        </w:rPr>
        <w:t>P o z v á n k a</w:t>
      </w:r>
    </w:p>
    <w:p w:rsidR="00897DCE" w:rsidRPr="00120A26">
      <w:pPr>
        <w:jc w:val="both"/>
        <w:rPr>
          <w:color w:val="000000"/>
        </w:rPr>
      </w:pPr>
    </w:p>
    <w:p w:rsidR="00EB42E1" w:rsidRPr="00120A26" w:rsidP="00EB42E1">
      <w:pPr>
        <w:ind w:firstLine="708"/>
        <w:jc w:val="both"/>
        <w:rPr>
          <w:b/>
          <w:color w:val="000000"/>
        </w:rPr>
      </w:pPr>
      <w:r w:rsidRPr="00120A26">
        <w:rPr>
          <w:color w:val="000000"/>
        </w:rPr>
        <w:t xml:space="preserve">v súlade s </w:t>
      </w:r>
      <w:r w:rsidRPr="00120A26">
        <w:rPr>
          <w:bCs/>
          <w:color w:val="000000"/>
        </w:rPr>
        <w:t xml:space="preserve">§ </w:t>
      </w:r>
      <w:r w:rsidRPr="00120A26">
        <w:rPr>
          <w:color w:val="000000"/>
        </w:rPr>
        <w:t xml:space="preserve">49 ods. </w:t>
      </w:r>
      <w:r w:rsidRPr="00120A26" w:rsidR="00CD5272">
        <w:rPr>
          <w:color w:val="000000"/>
        </w:rPr>
        <w:t>1</w:t>
      </w:r>
      <w:r w:rsidRPr="00120A26">
        <w:rPr>
          <w:color w:val="000000"/>
        </w:rPr>
        <w:t xml:space="preserve"> zákona č. 350/1996 Z. z. o rokovacom poriadku Národnej rady Slovenskej republiky v znení nesko</w:t>
      </w:r>
      <w:r w:rsidRPr="00120A26">
        <w:rPr>
          <w:color w:val="000000"/>
        </w:rPr>
        <w:t xml:space="preserve">rších predpisov zvolávam </w:t>
      </w:r>
      <w:r w:rsidR="00821702">
        <w:rPr>
          <w:b/>
          <w:color w:val="000000"/>
        </w:rPr>
        <w:t>80</w:t>
      </w:r>
      <w:r w:rsidRPr="00120A26">
        <w:rPr>
          <w:b/>
          <w:color w:val="000000"/>
        </w:rPr>
        <w:t>.</w:t>
      </w:r>
      <w:r w:rsidRPr="00120A26">
        <w:rPr>
          <w:color w:val="000000"/>
        </w:rPr>
        <w:t xml:space="preserve"> </w:t>
      </w:r>
      <w:r w:rsidRPr="00120A26">
        <w:rPr>
          <w:b/>
          <w:color w:val="000000"/>
        </w:rPr>
        <w:t>schôdzu</w:t>
      </w:r>
      <w:r w:rsidRPr="00120A26">
        <w:rPr>
          <w:color w:val="000000"/>
        </w:rPr>
        <w:t xml:space="preserve"> Výboru Národnej rady Slovenskej republiky pre financie a rozpočet, ktorá sa uskutoční </w:t>
      </w:r>
    </w:p>
    <w:p w:rsidR="00235CF9" w:rsidP="00B47D5D">
      <w:pPr>
        <w:jc w:val="center"/>
        <w:rPr>
          <w:b/>
          <w:bCs/>
          <w:sz w:val="28"/>
          <w:szCs w:val="28"/>
          <w:u w:val="single"/>
        </w:rPr>
      </w:pPr>
    </w:p>
    <w:p w:rsidR="00EB1FC3" w:rsidRPr="001013D6" w:rsidP="00B47D5D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8609B3" w:rsidR="00405207">
        <w:rPr>
          <w:b/>
          <w:bCs/>
          <w:sz w:val="28"/>
          <w:szCs w:val="28"/>
          <w:u w:val="single"/>
        </w:rPr>
        <w:t>1</w:t>
      </w:r>
      <w:r w:rsidRPr="008609B3" w:rsidR="00EC69DC">
        <w:rPr>
          <w:b/>
          <w:bCs/>
          <w:sz w:val="28"/>
          <w:szCs w:val="28"/>
          <w:u w:val="single"/>
        </w:rPr>
        <w:t>5</w:t>
      </w:r>
      <w:r w:rsidRPr="008609B3" w:rsidR="00CD2DF8">
        <w:rPr>
          <w:b/>
          <w:bCs/>
          <w:sz w:val="28"/>
          <w:szCs w:val="28"/>
          <w:u w:val="single"/>
        </w:rPr>
        <w:t xml:space="preserve">. </w:t>
      </w:r>
      <w:r w:rsidRPr="008609B3" w:rsidR="00405207">
        <w:rPr>
          <w:b/>
          <w:bCs/>
          <w:sz w:val="28"/>
          <w:szCs w:val="28"/>
          <w:u w:val="single"/>
        </w:rPr>
        <w:t>októbra</w:t>
      </w:r>
      <w:r w:rsidRPr="008609B3" w:rsidR="00CB47DE">
        <w:rPr>
          <w:b/>
          <w:bCs/>
          <w:sz w:val="28"/>
          <w:szCs w:val="28"/>
          <w:u w:val="single"/>
        </w:rPr>
        <w:t xml:space="preserve"> </w:t>
      </w:r>
      <w:r w:rsidRPr="008609B3" w:rsidR="00C330B4">
        <w:rPr>
          <w:b/>
          <w:bCs/>
          <w:sz w:val="28"/>
          <w:szCs w:val="28"/>
          <w:u w:val="single"/>
        </w:rPr>
        <w:t>201</w:t>
      </w:r>
      <w:r w:rsidRPr="008609B3" w:rsidR="0040590C">
        <w:rPr>
          <w:b/>
          <w:bCs/>
          <w:sz w:val="28"/>
          <w:szCs w:val="28"/>
          <w:u w:val="single"/>
        </w:rPr>
        <w:t>9</w:t>
      </w:r>
      <w:r w:rsidRPr="008609B3" w:rsidR="009749BD">
        <w:rPr>
          <w:b/>
          <w:bCs/>
          <w:sz w:val="28"/>
          <w:szCs w:val="28"/>
          <w:u w:val="single"/>
        </w:rPr>
        <w:t xml:space="preserve"> (t. j.</w:t>
      </w:r>
      <w:r w:rsidRPr="008609B3" w:rsidR="00EC69DC">
        <w:rPr>
          <w:b/>
          <w:bCs/>
          <w:sz w:val="28"/>
          <w:szCs w:val="28"/>
          <w:u w:val="single"/>
        </w:rPr>
        <w:t xml:space="preserve"> utorok</w:t>
      </w:r>
      <w:r w:rsidRPr="008609B3" w:rsidR="009749BD">
        <w:rPr>
          <w:b/>
          <w:bCs/>
          <w:sz w:val="28"/>
          <w:szCs w:val="28"/>
          <w:u w:val="single"/>
        </w:rPr>
        <w:t>)</w:t>
      </w:r>
      <w:r w:rsidRPr="008609B3" w:rsidR="005135ED">
        <w:rPr>
          <w:b/>
          <w:bCs/>
          <w:sz w:val="28"/>
          <w:szCs w:val="28"/>
          <w:u w:val="single"/>
        </w:rPr>
        <w:t xml:space="preserve"> </w:t>
      </w:r>
      <w:r w:rsidRPr="008609B3" w:rsidR="00756BB4">
        <w:rPr>
          <w:b/>
          <w:bCs/>
          <w:sz w:val="28"/>
          <w:szCs w:val="28"/>
          <w:u w:val="single"/>
        </w:rPr>
        <w:t>o</w:t>
      </w:r>
      <w:r w:rsidRPr="00951B15" w:rsidR="00F23321">
        <w:rPr>
          <w:b/>
          <w:bCs/>
          <w:sz w:val="28"/>
          <w:szCs w:val="28"/>
          <w:u w:val="single"/>
        </w:rPr>
        <w:t> </w:t>
      </w:r>
      <w:r w:rsidRPr="00951B15" w:rsidR="00951B15">
        <w:rPr>
          <w:b/>
          <w:bCs/>
          <w:sz w:val="28"/>
          <w:szCs w:val="28"/>
          <w:u w:val="single"/>
        </w:rPr>
        <w:t>10</w:t>
      </w:r>
      <w:r w:rsidRPr="00951B15" w:rsidR="00405207">
        <w:rPr>
          <w:b/>
          <w:bCs/>
          <w:sz w:val="28"/>
          <w:szCs w:val="28"/>
          <w:u w:val="single"/>
        </w:rPr>
        <w:t>.</w:t>
      </w:r>
      <w:r w:rsidRPr="00951B15" w:rsidR="00067A9D">
        <w:rPr>
          <w:b/>
          <w:bCs/>
          <w:sz w:val="28"/>
          <w:szCs w:val="28"/>
          <w:u w:val="single"/>
        </w:rPr>
        <w:t>00</w:t>
      </w:r>
      <w:r w:rsidRPr="00951B15" w:rsidR="005135ED">
        <w:rPr>
          <w:b/>
          <w:bCs/>
          <w:sz w:val="28"/>
          <w:szCs w:val="28"/>
          <w:u w:val="single"/>
        </w:rPr>
        <w:t xml:space="preserve"> hod.</w:t>
      </w:r>
    </w:p>
    <w:p w:rsidR="006E5FD8" w:rsidRPr="00120A26" w:rsidP="00746669">
      <w:pPr>
        <w:pStyle w:val="BodyText"/>
        <w:rPr>
          <w:color w:val="000000"/>
        </w:rPr>
      </w:pPr>
    </w:p>
    <w:p w:rsidR="00897DCE" w:rsidRPr="00120A26" w:rsidP="00746669">
      <w:pPr>
        <w:pStyle w:val="BodyText"/>
        <w:rPr>
          <w:color w:val="000000"/>
        </w:rPr>
      </w:pPr>
      <w:r w:rsidRPr="00120A26">
        <w:rPr>
          <w:color w:val="000000"/>
        </w:rPr>
        <w:t>v budove Kancelárie Národnej rady Slovenskej republiky, v rokovacej miestnosti výboru č. 31, Námestie Alexandra Dubčeka 1.</w:t>
      </w:r>
    </w:p>
    <w:p w:rsidR="00B94CB7" w:rsidRPr="00120A26" w:rsidP="00FE7926">
      <w:pPr>
        <w:pStyle w:val="TxBrp9"/>
        <w:spacing w:line="240" w:lineRule="auto"/>
        <w:rPr>
          <w:i/>
          <w:color w:val="000000"/>
          <w:sz w:val="24"/>
          <w:lang w:val="sk-SK"/>
        </w:rPr>
      </w:pPr>
    </w:p>
    <w:p w:rsidR="00897DCE" w:rsidRPr="00120A26" w:rsidP="00244178">
      <w:pPr>
        <w:pStyle w:val="BodyText"/>
        <w:rPr>
          <w:b/>
          <w:bCs/>
          <w:color w:val="000000"/>
        </w:rPr>
      </w:pPr>
      <w:r w:rsidRPr="00120A26" w:rsidR="00B7361B">
        <w:rPr>
          <w:b/>
          <w:bCs/>
          <w:color w:val="000000"/>
        </w:rPr>
        <w:t xml:space="preserve">Program </w:t>
      </w:r>
      <w:r w:rsidRPr="00120A26">
        <w:rPr>
          <w:b/>
          <w:bCs/>
          <w:color w:val="000000"/>
        </w:rPr>
        <w:t>:</w:t>
      </w:r>
    </w:p>
    <w:p w:rsidR="00235CF9" w:rsidP="00D4598B">
      <w:pPr>
        <w:rPr>
          <w:b/>
          <w:color w:val="000000"/>
        </w:rPr>
      </w:pPr>
    </w:p>
    <w:p w:rsidR="007226BB" w:rsidRPr="007226BB" w:rsidP="00EC332E">
      <w:pPr>
        <w:keepNext/>
        <w:numPr>
          <w:ilvl w:val="0"/>
          <w:numId w:val="14"/>
        </w:numPr>
        <w:shd w:val="clear" w:color="auto" w:fill="FFFFFF"/>
        <w:jc w:val="both"/>
        <w:outlineLvl w:val="1"/>
        <w:rPr>
          <w:b/>
          <w:bCs/>
          <w:iCs/>
        </w:rPr>
      </w:pPr>
      <w:r w:rsidRPr="001013D6" w:rsidR="001013D6">
        <w:rPr>
          <w:b/>
        </w:rPr>
        <w:t>Spoločná správa výborov Národnej rady Slovenskej republiky o prerokovaní v</w:t>
      </w:r>
      <w:r w:rsidRPr="001013D6">
        <w:rPr>
          <w:b/>
          <w:bCs/>
          <w:iCs/>
        </w:rPr>
        <w:t>ládn</w:t>
      </w:r>
      <w:r w:rsidRPr="001013D6" w:rsidR="001013D6">
        <w:rPr>
          <w:b/>
          <w:bCs/>
          <w:iCs/>
        </w:rPr>
        <w:t>eho</w:t>
      </w:r>
      <w:r w:rsidRPr="00067A9D">
        <w:rPr>
          <w:b/>
          <w:bCs/>
          <w:iCs/>
        </w:rPr>
        <w:t xml:space="preserve"> návrh</w:t>
      </w:r>
      <w:r w:rsidR="001013D6">
        <w:rPr>
          <w:b/>
          <w:bCs/>
          <w:iCs/>
        </w:rPr>
        <w:t>u</w:t>
      </w:r>
      <w:r w:rsidRPr="00067A9D">
        <w:rPr>
          <w:b/>
          <w:bCs/>
          <w:iCs/>
        </w:rPr>
        <w:t xml:space="preserve"> zákona, ktorým sa mení a dopĺňa zákon č. 609/2007 Z. z. o spotrebnej dani z elektriny, uhlia a zemného plynu a o zmene a doplnení zákona č. 98/2004 Z. z. o spotrebnej dani z minerálneho oleja v znení neskorších predpisov a ktorým sa mení a dopĺňa zákon č. 98/2004 Z. z. o spotrebnej dani z minerálneho oleja v znení neskorších predpisov </w:t>
      </w:r>
      <w:r w:rsidRPr="007226BB">
        <w:rPr>
          <w:b/>
          <w:bCs/>
          <w:iCs/>
        </w:rPr>
        <w:t>(tlač 1593</w:t>
      </w:r>
      <w:r w:rsidR="001013D6">
        <w:rPr>
          <w:b/>
          <w:bCs/>
          <w:iCs/>
        </w:rPr>
        <w:t>a</w:t>
      </w:r>
      <w:r w:rsidRPr="007226BB">
        <w:rPr>
          <w:b/>
          <w:bCs/>
          <w:iCs/>
        </w:rPr>
        <w:t>)</w:t>
      </w:r>
    </w:p>
    <w:p w:rsidR="00126931" w:rsidRPr="00120A26" w:rsidP="00405207">
      <w:pPr>
        <w:ind w:left="720"/>
        <w:jc w:val="both"/>
        <w:rPr>
          <w:b/>
          <w:bCs/>
          <w:color w:val="000000"/>
        </w:rPr>
      </w:pPr>
      <w:r w:rsidRPr="00120A26" w:rsidR="00D4598B">
        <w:rPr>
          <w:b/>
          <w:color w:val="000000"/>
        </w:rPr>
        <w:t xml:space="preserve"> </w:t>
      </w:r>
    </w:p>
    <w:p w:rsidR="00126931" w:rsidRPr="00120A26" w:rsidP="00126931">
      <w:pPr>
        <w:ind w:left="708" w:firstLine="708"/>
        <w:jc w:val="both"/>
        <w:rPr>
          <w:b/>
          <w:bCs/>
          <w:color w:val="000000"/>
        </w:rPr>
      </w:pPr>
      <w:r w:rsidR="00EA6C14">
        <w:rPr>
          <w:bCs/>
          <w:color w:val="000000"/>
          <w:u w:val="single"/>
        </w:rPr>
        <w:t>spravodajca</w:t>
      </w:r>
      <w:r w:rsidRPr="00120A26">
        <w:rPr>
          <w:bCs/>
          <w:color w:val="000000"/>
          <w:u w:val="single"/>
        </w:rPr>
        <w:t>:</w:t>
      </w:r>
      <w:r w:rsidRPr="00120A26">
        <w:rPr>
          <w:bCs/>
          <w:color w:val="000000"/>
        </w:rPr>
        <w:t xml:space="preserve"> poslanec</w:t>
      </w:r>
      <w:r w:rsidRPr="00120A26">
        <w:rPr>
          <w:bCs/>
          <w:color w:val="000000"/>
        </w:rPr>
        <w:t xml:space="preserve"> NR SR </w:t>
      </w:r>
      <w:r w:rsidR="007226BB">
        <w:rPr>
          <w:b/>
          <w:bCs/>
          <w:color w:val="000000"/>
        </w:rPr>
        <w:t>I. Federič</w:t>
      </w:r>
    </w:p>
    <w:p w:rsidR="007226BB" w:rsidP="007226BB">
      <w:pPr>
        <w:rPr>
          <w:color w:val="000000"/>
          <w:u w:val="single"/>
        </w:rPr>
      </w:pPr>
    </w:p>
    <w:p w:rsidR="007226BB" w:rsidRPr="007226BB" w:rsidP="00A733F1">
      <w:pPr>
        <w:numPr>
          <w:ilvl w:val="0"/>
          <w:numId w:val="14"/>
        </w:numPr>
        <w:jc w:val="both"/>
        <w:rPr>
          <w:b/>
          <w:color w:val="000000"/>
          <w:u w:val="single"/>
        </w:rPr>
      </w:pPr>
      <w:r w:rsidRPr="001013D6" w:rsidR="001013D6">
        <w:rPr>
          <w:b/>
        </w:rPr>
        <w:t>Spoločná správa výborov Národnej rady Slovenskej republiky o prerokovaní</w:t>
      </w:r>
      <w:r w:rsidRPr="00067A9D" w:rsidR="001013D6">
        <w:rPr>
          <w:b/>
        </w:rPr>
        <w:t xml:space="preserve"> </w:t>
      </w:r>
      <w:r w:rsidR="001013D6">
        <w:rPr>
          <w:b/>
        </w:rPr>
        <w:t>v</w:t>
      </w:r>
      <w:r w:rsidRPr="00067A9D">
        <w:rPr>
          <w:b/>
        </w:rPr>
        <w:t>ládn</w:t>
      </w:r>
      <w:r w:rsidR="001013D6">
        <w:rPr>
          <w:b/>
        </w:rPr>
        <w:t>eho</w:t>
      </w:r>
      <w:r w:rsidRPr="00067A9D">
        <w:rPr>
          <w:b/>
        </w:rPr>
        <w:t xml:space="preserve"> návrh</w:t>
      </w:r>
      <w:r w:rsidR="001013D6">
        <w:rPr>
          <w:b/>
        </w:rPr>
        <w:t>u</w:t>
      </w:r>
      <w:r w:rsidRPr="00067A9D">
        <w:rPr>
          <w:b/>
        </w:rPr>
        <w:t xml:space="preserve"> zákona, ktorým sa mení a dopĺňa zákon č. 222/2004 Z. z. o dani z pridanej hodnoty v znení neskorších predpisov</w:t>
      </w:r>
      <w:r>
        <w:t xml:space="preserve"> </w:t>
      </w:r>
      <w:r w:rsidRPr="007226BB">
        <w:rPr>
          <w:b/>
        </w:rPr>
        <w:t>(tlač 1594</w:t>
      </w:r>
      <w:r w:rsidR="001013D6">
        <w:rPr>
          <w:b/>
        </w:rPr>
        <w:t>a</w:t>
      </w:r>
      <w:r w:rsidRPr="007226BB">
        <w:rPr>
          <w:b/>
        </w:rPr>
        <w:t>)</w:t>
      </w:r>
    </w:p>
    <w:p w:rsidR="00126931" w:rsidRPr="00120A26" w:rsidP="009E05CF">
      <w:pPr>
        <w:ind w:left="1416"/>
        <w:rPr>
          <w:color w:val="000000"/>
          <w:u w:val="single"/>
        </w:rPr>
      </w:pPr>
    </w:p>
    <w:p w:rsidR="0013423A" w:rsidRPr="00120A26" w:rsidP="0013423A">
      <w:pPr>
        <w:ind w:left="708" w:firstLine="708"/>
        <w:jc w:val="both"/>
        <w:rPr>
          <w:b/>
          <w:bCs/>
          <w:color w:val="000000"/>
        </w:rPr>
      </w:pPr>
      <w:r w:rsidR="00EA6C14">
        <w:rPr>
          <w:bCs/>
          <w:color w:val="000000"/>
          <w:u w:val="single"/>
        </w:rPr>
        <w:t>spravodajca</w:t>
      </w:r>
      <w:r w:rsidRPr="00120A26">
        <w:rPr>
          <w:bCs/>
          <w:color w:val="000000"/>
          <w:u w:val="single"/>
        </w:rPr>
        <w:t>:</w:t>
      </w:r>
      <w:r w:rsidRPr="00120A26">
        <w:rPr>
          <w:bCs/>
          <w:color w:val="000000"/>
        </w:rPr>
        <w:t xml:space="preserve"> poslanec NR SR </w:t>
      </w:r>
      <w:r w:rsidRPr="00120A26" w:rsidR="00126931">
        <w:rPr>
          <w:b/>
          <w:bCs/>
          <w:color w:val="000000"/>
        </w:rPr>
        <w:t>P. Kresák</w:t>
      </w:r>
    </w:p>
    <w:p w:rsidR="00126931" w:rsidRPr="00120A26" w:rsidP="0013423A">
      <w:pPr>
        <w:ind w:left="708" w:firstLine="708"/>
        <w:jc w:val="both"/>
        <w:rPr>
          <w:b/>
          <w:bCs/>
          <w:color w:val="000000"/>
        </w:rPr>
      </w:pPr>
    </w:p>
    <w:p w:rsidR="007226BB" w:rsidRPr="007226BB" w:rsidP="00EC332E">
      <w:pPr>
        <w:numPr>
          <w:ilvl w:val="0"/>
          <w:numId w:val="14"/>
        </w:numPr>
        <w:jc w:val="both"/>
        <w:rPr>
          <w:b/>
          <w:bCs/>
          <w:color w:val="000000"/>
        </w:rPr>
      </w:pPr>
      <w:r w:rsidRPr="001013D6" w:rsidR="001013D6">
        <w:rPr>
          <w:b/>
        </w:rPr>
        <w:t>Spoločná správa výborov Národnej rady Slovenskej republiky o prerokovaní</w:t>
      </w:r>
      <w:r w:rsidRPr="00067A9D" w:rsidR="001013D6">
        <w:rPr>
          <w:b/>
        </w:rPr>
        <w:t xml:space="preserve"> </w:t>
      </w:r>
      <w:r w:rsidR="001013D6">
        <w:rPr>
          <w:b/>
        </w:rPr>
        <w:t>v</w:t>
      </w:r>
      <w:r w:rsidRPr="00067A9D">
        <w:rPr>
          <w:b/>
        </w:rPr>
        <w:t>ládn</w:t>
      </w:r>
      <w:r w:rsidR="001013D6">
        <w:rPr>
          <w:b/>
        </w:rPr>
        <w:t>eho</w:t>
      </w:r>
      <w:r w:rsidRPr="00067A9D">
        <w:rPr>
          <w:b/>
        </w:rPr>
        <w:t xml:space="preserve"> návrh</w:t>
      </w:r>
      <w:r w:rsidR="001013D6">
        <w:rPr>
          <w:b/>
        </w:rPr>
        <w:t>u</w:t>
      </w:r>
      <w:r w:rsidRPr="00067A9D">
        <w:rPr>
          <w:b/>
        </w:rPr>
        <w:t xml:space="preserve"> zákona, ktorým sa mení a dopĺňa zákon č. 563/2009 Z. z. o správe daní (daňový poriadok) a o zmene a doplnení niektorých zákonov v znení neskorších predpisov a ktorým sa menia a dopĺňajú niektoré zákony</w:t>
      </w:r>
      <w:r>
        <w:t xml:space="preserve"> </w:t>
      </w:r>
      <w:r w:rsidRPr="007226BB">
        <w:rPr>
          <w:b/>
        </w:rPr>
        <w:t>(tlač 1595</w:t>
      </w:r>
      <w:r w:rsidR="001013D6">
        <w:rPr>
          <w:b/>
        </w:rPr>
        <w:t>a</w:t>
      </w:r>
      <w:r w:rsidRPr="007226BB">
        <w:rPr>
          <w:b/>
        </w:rPr>
        <w:t>)</w:t>
      </w:r>
    </w:p>
    <w:p w:rsidR="007226BB" w:rsidP="00126931">
      <w:pPr>
        <w:jc w:val="both"/>
        <w:rPr>
          <w:b/>
          <w:bCs/>
          <w:color w:val="000000"/>
        </w:rPr>
      </w:pPr>
    </w:p>
    <w:p w:rsidR="000D4331" w:rsidRPr="00120A26" w:rsidP="000D4331">
      <w:pPr>
        <w:ind w:left="708" w:firstLine="708"/>
        <w:jc w:val="both"/>
        <w:rPr>
          <w:b/>
          <w:bCs/>
          <w:color w:val="000000"/>
        </w:rPr>
      </w:pPr>
      <w:r w:rsidR="00EA6C14">
        <w:rPr>
          <w:bCs/>
          <w:color w:val="000000"/>
          <w:u w:val="single"/>
        </w:rPr>
        <w:t>spravodajca</w:t>
      </w:r>
      <w:r w:rsidRPr="00120A26">
        <w:rPr>
          <w:bCs/>
          <w:color w:val="000000"/>
          <w:u w:val="single"/>
        </w:rPr>
        <w:t>:</w:t>
      </w:r>
      <w:r w:rsidRPr="00120A26">
        <w:rPr>
          <w:bCs/>
          <w:color w:val="000000"/>
        </w:rPr>
        <w:t xml:space="preserve"> poslanec NR SR </w:t>
      </w:r>
      <w:r w:rsidR="007226BB">
        <w:rPr>
          <w:b/>
          <w:bCs/>
          <w:color w:val="000000"/>
        </w:rPr>
        <w:t>R. Baláž</w:t>
      </w:r>
    </w:p>
    <w:p w:rsidR="00126931" w:rsidRPr="00120A26" w:rsidP="0013423A">
      <w:pPr>
        <w:ind w:left="708" w:firstLine="708"/>
        <w:jc w:val="both"/>
        <w:rPr>
          <w:b/>
          <w:bCs/>
          <w:color w:val="000000"/>
        </w:rPr>
      </w:pPr>
    </w:p>
    <w:p w:rsidR="007226BB" w:rsidRPr="007226BB" w:rsidP="00EC332E">
      <w:pPr>
        <w:numPr>
          <w:ilvl w:val="0"/>
          <w:numId w:val="14"/>
        </w:numPr>
        <w:jc w:val="both"/>
        <w:rPr>
          <w:b/>
          <w:bCs/>
          <w:color w:val="000000"/>
        </w:rPr>
      </w:pPr>
      <w:r w:rsidRPr="001013D6" w:rsidR="001013D6">
        <w:rPr>
          <w:b/>
        </w:rPr>
        <w:t>Spoločná správa výborov Národnej rady Slovenskej republiky o prerokovaní</w:t>
      </w:r>
      <w:r w:rsidRPr="00067A9D" w:rsidR="001013D6">
        <w:rPr>
          <w:b/>
        </w:rPr>
        <w:t xml:space="preserve"> </w:t>
      </w:r>
      <w:r w:rsidR="001013D6">
        <w:rPr>
          <w:b/>
        </w:rPr>
        <w:t>v</w:t>
      </w:r>
      <w:r w:rsidRPr="00067A9D">
        <w:rPr>
          <w:b/>
        </w:rPr>
        <w:t>ládn</w:t>
      </w:r>
      <w:r w:rsidR="001013D6">
        <w:rPr>
          <w:b/>
        </w:rPr>
        <w:t>eho</w:t>
      </w:r>
      <w:r w:rsidRPr="00067A9D">
        <w:rPr>
          <w:b/>
        </w:rPr>
        <w:t xml:space="preserve"> návrh</w:t>
      </w:r>
      <w:r w:rsidR="001013D6">
        <w:rPr>
          <w:b/>
        </w:rPr>
        <w:t>u</w:t>
      </w:r>
      <w:r w:rsidRPr="00067A9D">
        <w:rPr>
          <w:b/>
        </w:rPr>
        <w:t xml:space="preserve"> zákona, ktorým sa mení a dopĺňa zákon č. 431/2002 Z. z. o účtovníctve v znení neskorších predpisov</w:t>
      </w:r>
      <w:r>
        <w:t xml:space="preserve"> </w:t>
      </w:r>
      <w:r w:rsidRPr="007226BB">
        <w:rPr>
          <w:b/>
        </w:rPr>
        <w:t>(tlač 1596</w:t>
      </w:r>
      <w:r w:rsidR="00665EC1">
        <w:rPr>
          <w:b/>
        </w:rPr>
        <w:t>a</w:t>
      </w:r>
      <w:r w:rsidRPr="007226BB">
        <w:rPr>
          <w:b/>
        </w:rPr>
        <w:t>)</w:t>
      </w:r>
    </w:p>
    <w:p w:rsidR="007226BB" w:rsidP="007226BB">
      <w:pPr>
        <w:ind w:left="720"/>
        <w:jc w:val="both"/>
        <w:rPr>
          <w:b/>
          <w:bCs/>
          <w:color w:val="000000"/>
        </w:rPr>
      </w:pPr>
    </w:p>
    <w:p w:rsidR="007226BB" w:rsidP="007226BB">
      <w:pPr>
        <w:ind w:left="708" w:firstLine="708"/>
        <w:jc w:val="both"/>
        <w:rPr>
          <w:b/>
          <w:bCs/>
          <w:color w:val="000000"/>
        </w:rPr>
      </w:pPr>
      <w:r>
        <w:rPr>
          <w:bCs/>
          <w:color w:val="000000"/>
          <w:u w:val="single"/>
        </w:rPr>
        <w:t>spravodajca</w:t>
      </w:r>
      <w:r w:rsidRPr="00120A26">
        <w:rPr>
          <w:bCs/>
          <w:color w:val="000000"/>
          <w:u w:val="single"/>
        </w:rPr>
        <w:t>:</w:t>
      </w:r>
      <w:r w:rsidRPr="00120A26">
        <w:rPr>
          <w:bCs/>
          <w:color w:val="000000"/>
        </w:rPr>
        <w:t xml:space="preserve"> poslanec NR SR </w:t>
      </w:r>
      <w:r>
        <w:rPr>
          <w:b/>
          <w:bCs/>
          <w:color w:val="000000"/>
        </w:rPr>
        <w:t>E. Adamčík</w:t>
      </w:r>
    </w:p>
    <w:p w:rsidR="006D6A03" w:rsidP="007226BB">
      <w:pPr>
        <w:ind w:left="708" w:firstLine="708"/>
        <w:jc w:val="both"/>
        <w:rPr>
          <w:b/>
          <w:bCs/>
          <w:color w:val="000000"/>
        </w:rPr>
      </w:pPr>
    </w:p>
    <w:p w:rsidR="00126931" w:rsidRPr="00A733F1" w:rsidP="001013D6">
      <w:pPr>
        <w:jc w:val="both"/>
        <w:rPr>
          <w:b/>
          <w:bCs/>
          <w:color w:val="000000"/>
        </w:rPr>
      </w:pPr>
    </w:p>
    <w:p w:rsidR="00F23321" w:rsidP="00317A44">
      <w:pPr>
        <w:ind w:left="4956" w:firstLine="708"/>
        <w:jc w:val="center"/>
        <w:rPr>
          <w:b/>
        </w:rPr>
      </w:pPr>
    </w:p>
    <w:p w:rsidR="00897DCE" w:rsidRPr="00B94BE9" w:rsidP="00317A44">
      <w:pPr>
        <w:ind w:left="4956" w:firstLine="708"/>
        <w:jc w:val="center"/>
        <w:rPr>
          <w:b/>
          <w:bCs/>
        </w:rPr>
      </w:pPr>
      <w:r w:rsidR="001013D6">
        <w:rPr>
          <w:b/>
        </w:rPr>
        <w:t xml:space="preserve"> </w:t>
      </w:r>
      <w:r w:rsidR="006416A4">
        <w:rPr>
          <w:b/>
        </w:rPr>
        <w:t>Róbert Puci</w:t>
      </w:r>
      <w:r w:rsidR="00757CD3">
        <w:rPr>
          <w:b/>
        </w:rPr>
        <w:t>, v. r.</w:t>
      </w:r>
    </w:p>
    <w:p w:rsidR="006A0E8D" w:rsidP="006A0E8D">
      <w:pPr>
        <w:jc w:val="center"/>
      </w:pPr>
      <w:r w:rsidR="00897DCE">
        <w:t xml:space="preserve">                          </w:t>
        <w:tab/>
        <w:tab/>
        <w:tab/>
        <w:tab/>
        <w:tab/>
        <w:tab/>
        <w:t>predseda výboru</w:t>
      </w:r>
    </w:p>
    <w:sectPr w:rsidSect="00235CF9">
      <w:footerReference w:type="even" r:id="rId5"/>
      <w:footerReference w:type="default" r:id="rId6"/>
      <w:pgSz w:w="11906" w:h="16838"/>
      <w:pgMar w:top="567" w:right="926" w:bottom="426" w:left="993" w:header="708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DD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5CDD" w:rsidP="001B1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DD" w:rsidP="00800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6A03">
      <w:rPr>
        <w:rStyle w:val="PageNumber"/>
        <w:noProof/>
      </w:rPr>
      <w:t>2</w:t>
    </w:r>
    <w:r>
      <w:rPr>
        <w:rStyle w:val="PageNumber"/>
      </w:rPr>
      <w:fldChar w:fldCharType="end"/>
    </w:r>
  </w:p>
  <w:p w:rsidR="005F5CDD" w:rsidP="001B1BA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C4"/>
    <w:multiLevelType w:val="hybridMultilevel"/>
    <w:tmpl w:val="A76A10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06374"/>
    <w:multiLevelType w:val="hybridMultilevel"/>
    <w:tmpl w:val="2C40F558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2C0F28"/>
    <w:multiLevelType w:val="hybridMultilevel"/>
    <w:tmpl w:val="A63E1CE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4DE5"/>
    <w:multiLevelType w:val="hybridMultilevel"/>
    <w:tmpl w:val="75800F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E31AF"/>
    <w:multiLevelType w:val="hybridMultilevel"/>
    <w:tmpl w:val="A3185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F19B3"/>
    <w:multiLevelType w:val="hybridMultilevel"/>
    <w:tmpl w:val="CA6C1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1383"/>
    <w:multiLevelType w:val="hybridMultilevel"/>
    <w:tmpl w:val="7B32B7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22D83"/>
    <w:multiLevelType w:val="hybridMultilevel"/>
    <w:tmpl w:val="7512B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36F"/>
    <w:multiLevelType w:val="hybridMultilevel"/>
    <w:tmpl w:val="F35E1D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4ED00D9"/>
    <w:multiLevelType w:val="hybridMultilevel"/>
    <w:tmpl w:val="08F4F2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734CC"/>
    <w:multiLevelType w:val="hybridMultilevel"/>
    <w:tmpl w:val="6ED0902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CF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1209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link w:val="ZarkazkladnhotextuChar"/>
    <w:rsid w:val="00E1209F"/>
    <w:pPr>
      <w:spacing w:after="120"/>
      <w:ind w:left="283"/>
    </w:pPr>
  </w:style>
  <w:style w:type="paragraph" w:styleId="Footer">
    <w:name w:val="footer"/>
    <w:basedOn w:val="Normal"/>
    <w:rsid w:val="001B1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1BA8"/>
  </w:style>
  <w:style w:type="character" w:customStyle="1" w:styleId="skypepnhmark1">
    <w:name w:val="skype_pnh_mark1"/>
    <w:rsid w:val="008743B9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kypepnhmark">
    <w:name w:val="skype_pnh_mark"/>
    <w:rsid w:val="000127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012778"/>
  </w:style>
  <w:style w:type="character" w:customStyle="1" w:styleId="skypepnhcontainer">
    <w:name w:val="skype_pnh_container"/>
    <w:basedOn w:val="DefaultParagraphFont"/>
    <w:rsid w:val="00012778"/>
  </w:style>
  <w:style w:type="character" w:customStyle="1" w:styleId="skypepnhleftspan">
    <w:name w:val="skype_pnh_left_span"/>
    <w:basedOn w:val="DefaultParagraphFont"/>
    <w:rsid w:val="00012778"/>
  </w:style>
  <w:style w:type="character" w:customStyle="1" w:styleId="skypepnhdropartspan">
    <w:name w:val="skype_pnh_dropart_span"/>
    <w:basedOn w:val="DefaultParagraphFont"/>
    <w:rsid w:val="00012778"/>
  </w:style>
  <w:style w:type="character" w:customStyle="1" w:styleId="skypepnhdropartflagspan">
    <w:name w:val="skype_pnh_dropart_flag_span"/>
    <w:basedOn w:val="DefaultParagraphFont"/>
    <w:rsid w:val="00012778"/>
  </w:style>
  <w:style w:type="character" w:customStyle="1" w:styleId="skypepnhtextspan">
    <w:name w:val="skype_pnh_text_span"/>
    <w:basedOn w:val="DefaultParagraphFont"/>
    <w:rsid w:val="00012778"/>
  </w:style>
  <w:style w:type="character" w:customStyle="1" w:styleId="skypepnhrightspan">
    <w:name w:val="skype_pnh_right_span"/>
    <w:basedOn w:val="DefaultParagraphFont"/>
    <w:rsid w:val="00012778"/>
  </w:style>
  <w:style w:type="paragraph" w:styleId="Subtitle">
    <w:name w:val="Subtitle"/>
    <w:basedOn w:val="Normal"/>
    <w:qFormat/>
    <w:rsid w:val="00BC6EA4"/>
    <w:pPr>
      <w:jc w:val="center"/>
    </w:pPr>
    <w:rPr>
      <w:b/>
      <w:szCs w:val="20"/>
    </w:rPr>
  </w:style>
  <w:style w:type="character" w:styleId="Emphasis">
    <w:name w:val="Emphasis"/>
    <w:qFormat/>
    <w:rsid w:val="00AF0242"/>
    <w:rPr>
      <w:b/>
      <w:bCs/>
    </w:rPr>
  </w:style>
  <w:style w:type="paragraph" w:customStyle="1" w:styleId="tl">
    <w:name w:val="Štýl"/>
    <w:rsid w:val="00C4636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character" w:customStyle="1" w:styleId="PlaceholderText">
    <w:name w:val="Placeholder Text"/>
    <w:semiHidden/>
    <w:rsid w:val="004B05DC"/>
    <w:rPr>
      <w:rFonts w:ascii="Times New Roman" w:hAnsi="Times New Roman" w:cs="Times New Roman"/>
      <w:color w:val="808080"/>
    </w:rPr>
  </w:style>
  <w:style w:type="character" w:customStyle="1" w:styleId="ZkladntextChar">
    <w:name w:val="Základný text Char"/>
    <w:link w:val="BodyText"/>
    <w:rsid w:val="00D05C2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0C9D"/>
    <w:pPr>
      <w:ind w:left="708"/>
    </w:pPr>
  </w:style>
  <w:style w:type="character" w:customStyle="1" w:styleId="spanr">
    <w:name w:val="span_r"/>
    <w:rsid w:val="00B94BE9"/>
  </w:style>
  <w:style w:type="paragraph" w:styleId="BodyText2">
    <w:name w:val="Body Text 2"/>
    <w:basedOn w:val="Normal"/>
    <w:link w:val="Zkladntext2Char"/>
    <w:rsid w:val="00E82F7C"/>
    <w:pPr>
      <w:spacing w:after="120" w:line="480" w:lineRule="auto"/>
    </w:pPr>
  </w:style>
  <w:style w:type="character" w:customStyle="1" w:styleId="Zkladntext2Char">
    <w:name w:val="Základný text 2 Char"/>
    <w:link w:val="BodyText2"/>
    <w:rsid w:val="00E82F7C"/>
    <w:rPr>
      <w:sz w:val="24"/>
      <w:szCs w:val="24"/>
    </w:rPr>
  </w:style>
  <w:style w:type="paragraph" w:styleId="BodyTextIndent3">
    <w:name w:val="Body Text Indent 3"/>
    <w:basedOn w:val="Normal"/>
    <w:link w:val="Zarkazkladnhotextu3Char"/>
    <w:unhideWhenUsed/>
    <w:rsid w:val="00967D9E"/>
    <w:pPr>
      <w:spacing w:after="120"/>
      <w:ind w:left="283"/>
      <w:jc w:val="center"/>
    </w:pPr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link w:val="BodyTextIndent3"/>
    <w:rsid w:val="00967D9E"/>
    <w:rPr>
      <w:rFonts w:ascii="Arial" w:hAnsi="Arial"/>
      <w:sz w:val="16"/>
      <w:szCs w:val="16"/>
    </w:rPr>
  </w:style>
  <w:style w:type="paragraph" w:customStyle="1" w:styleId="TxBrp9">
    <w:name w:val="TxBr_p9"/>
    <w:basedOn w:val="Normal"/>
    <w:rsid w:val="00FE79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0">
    <w:name w:val="Placeholder Text"/>
    <w:uiPriority w:val="99"/>
    <w:semiHidden/>
    <w:rsid w:val="00E21975"/>
    <w:rPr>
      <w:rFonts w:ascii="Times New Roman" w:hAnsi="Times New Roman" w:cs="Times New Roman" w:hint="default"/>
      <w:color w:val="808080"/>
    </w:rPr>
  </w:style>
  <w:style w:type="character" w:customStyle="1" w:styleId="ZarkazkladnhotextuChar">
    <w:name w:val="Zarážka základného textu Char"/>
    <w:link w:val="BodyTextIndent"/>
    <w:rsid w:val="00F07AF7"/>
    <w:rPr>
      <w:sz w:val="24"/>
      <w:szCs w:val="24"/>
    </w:rPr>
  </w:style>
  <w:style w:type="character" w:customStyle="1" w:styleId="hps">
    <w:name w:val="hps"/>
    <w:rsid w:val="00A45A88"/>
  </w:style>
  <w:style w:type="character" w:styleId="Strong">
    <w:name w:val="Strong"/>
    <w:uiPriority w:val="22"/>
    <w:qFormat/>
    <w:rsid w:val="006230A0"/>
    <w:rPr>
      <w:b/>
      <w:bCs/>
    </w:rPr>
  </w:style>
  <w:style w:type="paragraph" w:styleId="Header">
    <w:name w:val="header"/>
    <w:basedOn w:val="Normal"/>
    <w:link w:val="HlavikaChar"/>
    <w:rsid w:val="000C7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0C7A37"/>
    <w:rPr>
      <w:sz w:val="24"/>
      <w:szCs w:val="24"/>
    </w:rPr>
  </w:style>
  <w:style w:type="paragraph" w:styleId="NoSpacing">
    <w:name w:val="No Spacing"/>
    <w:uiPriority w:val="1"/>
    <w:qFormat/>
    <w:rsid w:val="00F24C2A"/>
    <w:pPr>
      <w:widowControl w:val="0"/>
      <w:adjustRightInd w:val="0"/>
    </w:pPr>
    <w:rPr>
      <w:sz w:val="24"/>
      <w:szCs w:val="24"/>
      <w:lang w:val="sk-SK" w:eastAsia="sk-SK" w:bidi="ar-SA"/>
    </w:rPr>
  </w:style>
  <w:style w:type="paragraph" w:customStyle="1" w:styleId="a">
    <w:next w:val="PlaceholderText0"/>
    <w:uiPriority w:val="99"/>
    <w:rsid w:val="005550EE"/>
    <w:rPr>
      <w:sz w:val="24"/>
      <w:szCs w:val="24"/>
      <w:lang w:val="sk-SK" w:eastAsia="sk-SK" w:bidi="ar-SA"/>
    </w:rPr>
  </w:style>
  <w:style w:type="character" w:customStyle="1" w:styleId="awspan1">
    <w:name w:val="awspan1"/>
    <w:rsid w:val="006F42EE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F3CD-B5BE-4A29-A87B-EA50F3C5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Ďurinová, Petra</cp:lastModifiedBy>
  <cp:revision>37</cp:revision>
  <cp:lastPrinted>2019-09-30T08:19:00Z</cp:lastPrinted>
  <dcterms:created xsi:type="dcterms:W3CDTF">2019-08-13T07:17:00Z</dcterms:created>
  <dcterms:modified xsi:type="dcterms:W3CDTF">2019-10-10T12:00:00Z</dcterms:modified>
</cp:coreProperties>
</file>