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E2CFD" w:rsidP="00EE2CFD">
      <w:pPr>
        <w:bidi w:val="0"/>
        <w:ind w:left="708"/>
        <w:jc w:val="both"/>
        <w:rPr>
          <w:rFonts w:ascii="Times New Roman" w:eastAsia="Times New Roman" w:hAnsi="Times New Roman"/>
          <w:b/>
          <w:bCs/>
          <w:iCs/>
        </w:rPr>
      </w:pPr>
      <w:r w:rsidR="00F50315"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bCs/>
          <w:i/>
          <w:iCs/>
          <w:sz w:val="28"/>
          <w:szCs w:val="28"/>
          <w:rtl w:val="0"/>
          <w:cs w:val="0"/>
          <w:lang w:val="sk-SK" w:eastAsia="sk-SK" w:bidi="ar-SA"/>
        </w:rPr>
        <w:t xml:space="preserve">        </w:t>
      </w: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ZAHRANIČNÝ VÝBOR</w:t>
      </w:r>
    </w:p>
    <w:p w:rsidR="00EE2CFD" w:rsidP="00EE2CFD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bCs/>
          <w:iCs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5D7427" w:rsidP="00EE2CFD">
      <w:pPr>
        <w:pStyle w:val="BodyTextIndent"/>
        <w:bidi w:val="0"/>
        <w:ind w:firstLine="3540"/>
        <w:jc w:val="both"/>
        <w:rPr>
          <w:rFonts w:ascii="Times New Roman" w:eastAsia="Times New Roman" w:hAnsi="Times New Roman"/>
        </w:rPr>
      </w:pPr>
    </w:p>
    <w:p w:rsidR="008F1D37" w:rsidP="00EE2CFD">
      <w:pPr>
        <w:pStyle w:val="BodyTextIndent"/>
        <w:bidi w:val="0"/>
        <w:ind w:firstLine="3540"/>
        <w:jc w:val="both"/>
        <w:rPr>
          <w:rFonts w:ascii="Times New Roman" w:eastAsia="Times New Roman" w:hAnsi="Times New Roman"/>
        </w:rPr>
      </w:pPr>
    </w:p>
    <w:p w:rsidR="008F1D37" w:rsidP="00EE2CFD">
      <w:pPr>
        <w:pStyle w:val="BodyTextIndent"/>
        <w:bidi w:val="0"/>
        <w:ind w:firstLine="3540"/>
        <w:jc w:val="both"/>
        <w:rPr>
          <w:rFonts w:ascii="Times New Roman" w:eastAsia="Times New Roman" w:hAnsi="Times New Roman"/>
        </w:rPr>
      </w:pPr>
    </w:p>
    <w:p w:rsidR="00003607" w:rsidP="00DD5E51">
      <w:pPr>
        <w:pStyle w:val="BodyTextIndent"/>
        <w:bidi w:val="0"/>
        <w:ind w:firstLine="3540"/>
        <w:jc w:val="left"/>
        <w:rPr>
          <w:rFonts w:ascii="Times New Roman" w:eastAsia="Times New Roman" w:hAnsi="Times New Roman"/>
        </w:rPr>
      </w:pPr>
      <w:r w:rsidR="00A318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EE2CFD" w:rsidP="00DD5E51">
      <w:pPr>
        <w:pStyle w:val="BodyTextIndent"/>
        <w:bidi w:val="0"/>
        <w:ind w:firstLine="3540"/>
        <w:jc w:val="left"/>
        <w:rPr>
          <w:rFonts w:ascii="Times New Roman" w:eastAsia="Times New Roman" w:hAnsi="Times New Roman"/>
        </w:rPr>
      </w:pPr>
      <w:r w:rsidR="00A318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</w:t>
      </w:r>
      <w:r w:rsidR="000036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2062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CF2A9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="0061594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="004F4D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F2A9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október</w:t>
      </w:r>
      <w:r w:rsidR="004F4D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364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2019</w:t>
      </w:r>
      <w:r w:rsidR="00663A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="00E46A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="00AF3A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Číslo: CRD-</w:t>
      </w:r>
      <w:r w:rsidR="00945D4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1945</w:t>
      </w:r>
      <w:r w:rsidR="007726D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</w:t>
      </w:r>
      <w:r w:rsidR="0073642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2019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ZV NR SR</w:t>
      </w:r>
    </w:p>
    <w:p w:rsidR="00A56215" w:rsidP="00DD5E51">
      <w:pPr>
        <w:pStyle w:val="BodyTextIndent"/>
        <w:bidi w:val="0"/>
        <w:ind w:firstLine="3540"/>
        <w:jc w:val="left"/>
        <w:rPr>
          <w:rFonts w:ascii="Times New Roman" w:eastAsia="Times New Roman" w:hAnsi="Times New Roman"/>
        </w:rPr>
      </w:pPr>
    </w:p>
    <w:p w:rsidR="008F1D37" w:rsidP="00EE2CFD">
      <w:pPr>
        <w:bidi w:val="0"/>
        <w:jc w:val="left"/>
        <w:rPr>
          <w:rFonts w:ascii="Times New Roman" w:eastAsia="Times New Roman" w:hAnsi="Times New Roman"/>
        </w:rPr>
      </w:pPr>
    </w:p>
    <w:p w:rsidR="00EE2CFD" w:rsidP="00EE2CFD">
      <w:pPr>
        <w:pStyle w:val="Heading2"/>
        <w:bidi w:val="0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24"/>
          <w:rtl w:val="0"/>
          <w:cs w:val="0"/>
          <w:lang w:val="sk-SK" w:eastAsia="sk-SK" w:bidi="ar-SA"/>
        </w:rPr>
        <w:t>P o z v á n k a</w:t>
      </w:r>
    </w:p>
    <w:p w:rsidR="00EE2CFD" w:rsidP="00EE2CFD">
      <w:pPr>
        <w:bidi w:val="0"/>
        <w:jc w:val="both"/>
        <w:rPr>
          <w:rFonts w:ascii="Times New Roman" w:eastAsia="Times New Roman" w:hAnsi="Times New Roman"/>
        </w:rPr>
      </w:pPr>
    </w:p>
    <w:p w:rsidR="00EE2CFD" w:rsidP="00735AC1">
      <w:pPr>
        <w:bidi w:val="0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súlade s § 49 ods. 1 zákona č. 350/1996 Z. z. o rokovacom poriadku Národnej rady Slovenskej republiky v znení neskorších predpisov zvolávam </w:t>
      </w:r>
      <w:r w:rsidR="0079509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66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 schôdzu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Zahraničného výboru Národnej rady Slovenskej republiky, ktorá sa uskutoční  </w:t>
      </w:r>
    </w:p>
    <w:p w:rsidR="00735AC1" w:rsidP="00EE2CFD">
      <w:pPr>
        <w:bidi w:val="0"/>
        <w:jc w:val="both"/>
        <w:rPr>
          <w:rFonts w:ascii="Times New Roman" w:eastAsia="Times New Roman" w:hAnsi="Times New Roman"/>
        </w:rPr>
      </w:pPr>
    </w:p>
    <w:p w:rsidR="00BB6EB7" w:rsidP="00A56215">
      <w:pPr>
        <w:bidi w:val="0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="0079509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14</w:t>
      </w:r>
      <w:r w:rsidR="0043409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.</w:t>
      </w:r>
      <w:r w:rsidR="007B189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 xml:space="preserve"> </w:t>
      </w:r>
      <w:r w:rsidR="00B0382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októbra</w:t>
      </w:r>
      <w:r w:rsidR="00116DB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 xml:space="preserve"> </w:t>
      </w:r>
      <w:r w:rsidR="0073642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2019</w:t>
      </w:r>
      <w:r w:rsidR="00EE2CF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 xml:space="preserve"> (</w:t>
      </w:r>
      <w:r w:rsidR="00A318D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t. j.</w:t>
      </w:r>
      <w:r w:rsidR="0079509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 xml:space="preserve"> pondelok</w:t>
      </w:r>
      <w:r w:rsidR="0043409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)</w:t>
      </w:r>
      <w:r w:rsidR="00EE2CF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 xml:space="preserve"> </w:t>
      </w:r>
      <w:r w:rsidR="00A5621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o</w:t>
      </w:r>
      <w:r w:rsidR="0079509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> 12:00</w:t>
      </w:r>
      <w:r w:rsidR="009D7404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 w:val="0"/>
          <w:cs w:val="0"/>
          <w:lang w:val="sk-SK" w:eastAsia="sk-SK" w:bidi="ar-SA"/>
        </w:rPr>
        <w:t xml:space="preserve"> hod.</w:t>
      </w:r>
    </w:p>
    <w:p w:rsidR="00A56215" w:rsidP="009D763D">
      <w:pPr>
        <w:bidi w:val="0"/>
        <w:jc w:val="center"/>
        <w:rPr>
          <w:rFonts w:ascii="Times New Roman" w:eastAsia="Times New Roman" w:hAnsi="Times New Roman"/>
        </w:rPr>
      </w:pPr>
      <w:r w:rsidRPr="00795095" w:rsidR="007950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 budove Národnej rady Slovenskej republiky pri Mikulášskej bráne na 2. poschodí </w:t>
      </w:r>
      <w:r w:rsidR="007950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(v areáli Bratislavského hradu).</w:t>
      </w:r>
    </w:p>
    <w:p w:rsidR="00795095" w:rsidP="009D763D">
      <w:pPr>
        <w:bidi w:val="0"/>
        <w:jc w:val="center"/>
        <w:rPr>
          <w:rFonts w:ascii="Times New Roman" w:eastAsia="Times New Roman" w:hAnsi="Times New Roman"/>
        </w:rPr>
      </w:pPr>
    </w:p>
    <w:p w:rsidR="00EE2CFD" w:rsidP="00EE2CFD">
      <w:pPr>
        <w:pStyle w:val="BodyText"/>
        <w:bidi w:val="0"/>
        <w:jc w:val="both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 w:val="0"/>
          <w:cs w:val="0"/>
          <w:lang w:val="sk-SK" w:eastAsia="sk-SK" w:bidi="ar-SA"/>
        </w:rPr>
        <w:t>Návrh programu:</w:t>
      </w:r>
    </w:p>
    <w:p w:rsidR="00CB5687" w:rsidP="00B03820">
      <w:pPr>
        <w:bidi w:val="0"/>
        <w:jc w:val="both"/>
        <w:rPr>
          <w:rFonts w:ascii="Times New Roman" w:eastAsia="Times New Roman" w:hAnsi="Times New Roman"/>
          <w:b/>
        </w:rPr>
      </w:pPr>
    </w:p>
    <w:p w:rsidR="00CB5687" w:rsidRPr="00B03820" w:rsidP="00B03820">
      <w:pPr>
        <w:numPr>
          <w:numId w:val="27"/>
        </w:numPr>
        <w:bidi w:val="0"/>
        <w:jc w:val="both"/>
        <w:rPr>
          <w:rFonts w:ascii="Times New Roman" w:eastAsia="Times New Roman" w:hAnsi="Times New Roman"/>
          <w:b/>
        </w:rPr>
      </w:pPr>
      <w:r w:rsidRPr="00B03820" w:rsid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 na aktualizáciu vojenského zastúpenia Slovenskej republiky pri orgánoch a vo vojenských štruktúrach NATO a EÚ a vyslania príslušníkov ozbrojených síl Slovenskej republiky</w:t>
      </w:r>
      <w:r w:rsid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do tohto vojenského zastúpenia (tlač 1666)</w:t>
      </w:r>
    </w:p>
    <w:p w:rsidR="00CB5687" w:rsidRPr="00B03820" w:rsidP="00CB5687">
      <w:pPr>
        <w:bidi w:val="0"/>
        <w:ind w:left="2133" w:hanging="1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predl</w:t>
      </w:r>
      <w:r w:rsidR="00B038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oží: </w:t>
        <w:tab/>
        <w:t xml:space="preserve">minister obrany Slovenskej republiky </w:t>
      </w:r>
      <w:r w:rsidRPr="00B03820" w:rsid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Peter Gajdoš</w:t>
      </w:r>
    </w:p>
    <w:p w:rsidR="00CB5687" w:rsidP="00CB5687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spravodajca:  </w:t>
        <w:tab/>
        <w:t xml:space="preserve">poslanec </w:t>
      </w:r>
      <w:r w:rsid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Martin Fedor</w:t>
      </w:r>
    </w:p>
    <w:p w:rsidR="00B03820" w:rsidP="00CB5687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</w:p>
    <w:p w:rsidR="00B03820" w:rsidP="00B03820">
      <w:pPr>
        <w:numPr>
          <w:numId w:val="27"/>
        </w:numPr>
        <w:bidi w:val="0"/>
        <w:jc w:val="both"/>
        <w:rPr>
          <w:rFonts w:ascii="Times New Roman" w:eastAsia="Times New Roman" w:hAnsi="Times New Roman"/>
          <w:b/>
        </w:rPr>
      </w:pPr>
      <w:r w:rsidR="00B114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 Z</w:t>
      </w:r>
      <w:r w:rsidRP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amerania činnosti Veľvyslanectva Slovenskej republiky v Holandskom kráľovstve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B03820" w:rsidP="00B03820">
      <w:pPr>
        <w:bidi w:val="0"/>
        <w:ind w:left="2133" w:hanging="1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predloží: </w:t>
        <w:tab/>
        <w:t xml:space="preserve">dezignovaný veľvyslanec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Juraj Macháč</w:t>
      </w:r>
    </w:p>
    <w:p w:rsidR="00B03820" w:rsidP="00B03820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spravodajca:  </w:t>
        <w:tab/>
        <w:t xml:space="preserve">poslanec </w:t>
      </w:r>
      <w:r w:rsidR="00A043C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Richard Vašečka</w:t>
      </w:r>
    </w:p>
    <w:p w:rsidR="00B03820" w:rsidP="00B03820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</w:p>
    <w:p w:rsidR="00CB5687" w:rsidP="00CB5687">
      <w:pPr>
        <w:bidi w:val="0"/>
        <w:ind w:left="720"/>
        <w:jc w:val="both"/>
        <w:rPr>
          <w:rFonts w:ascii="Times New Roman" w:eastAsia="Times New Roman" w:hAnsi="Times New Roman"/>
          <w:b/>
        </w:rPr>
      </w:pPr>
    </w:p>
    <w:p w:rsidR="00B03820" w:rsidP="00B03820">
      <w:pPr>
        <w:numPr>
          <w:numId w:val="27"/>
        </w:numPr>
        <w:bidi w:val="0"/>
        <w:jc w:val="both"/>
        <w:rPr>
          <w:rFonts w:ascii="Times New Roman" w:eastAsia="Times New Roman" w:hAnsi="Times New Roman"/>
          <w:b/>
        </w:rPr>
      </w:pPr>
      <w:r w:rsidR="00B1143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Návrh Z</w:t>
      </w:r>
      <w:r w:rsidRP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amerania činnosti Veľvyslanectva Slovenskej republiky v Srbskej republike</w:t>
      </w:r>
    </w:p>
    <w:p w:rsidR="00B03820" w:rsidP="00B03820">
      <w:pPr>
        <w:bidi w:val="0"/>
        <w:ind w:left="2133" w:hanging="1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predloží: </w:t>
        <w:tab/>
        <w:t xml:space="preserve">dezignovaný veľvyslanec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Fedor Rosocha</w:t>
      </w:r>
    </w:p>
    <w:p w:rsidR="00B03820" w:rsidP="00B03820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spravodajca:  </w:t>
        <w:tab/>
        <w:t xml:space="preserve">poslanec </w:t>
      </w:r>
      <w:r w:rsidR="00C160C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Milan Panáček</w:t>
      </w:r>
    </w:p>
    <w:p w:rsidR="00B03820" w:rsidP="00B03820">
      <w:pPr>
        <w:bidi w:val="0"/>
        <w:ind w:left="720"/>
        <w:jc w:val="both"/>
        <w:rPr>
          <w:rFonts w:ascii="Times New Roman" w:eastAsia="Times New Roman" w:hAnsi="Times New Roman"/>
          <w:b/>
        </w:rPr>
      </w:pPr>
    </w:p>
    <w:p w:rsidR="00B03820" w:rsidP="00CF2A99">
      <w:pPr>
        <w:numPr>
          <w:numId w:val="27"/>
        </w:numPr>
        <w:bidi w:val="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Návrh Zamerania </w:t>
      </w:r>
      <w:r w:rsidRPr="00B0382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činnosti Veľvyslanectva Slovenskej republiky</w:t>
      </w:r>
      <w:r w:rsidR="00CF2A9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v </w:t>
      </w:r>
      <w:r w:rsidRPr="00CF2A99" w:rsidR="00CF2A9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Nemeckej spolkovej republike</w:t>
      </w:r>
    </w:p>
    <w:p w:rsidR="00B03820" w:rsidP="00B03820">
      <w:pPr>
        <w:bidi w:val="0"/>
        <w:ind w:left="2133" w:hanging="1425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predloží: </w:t>
        <w:tab/>
        <w:t xml:space="preserve">dezignovaný veľvyslanec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Marián Jakubócy</w:t>
      </w:r>
    </w:p>
    <w:p w:rsidR="00B03820" w:rsidP="00B03820">
      <w:pPr>
        <w:bidi w:val="0"/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spravodajca:  </w:t>
        <w:tab/>
        <w:t xml:space="preserve">poslanec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Peter Osuský</w:t>
      </w:r>
    </w:p>
    <w:p w:rsidR="00B03820" w:rsidP="00B03820">
      <w:pPr>
        <w:bidi w:val="0"/>
        <w:jc w:val="both"/>
        <w:rPr>
          <w:rFonts w:ascii="Times New Roman" w:eastAsia="Times New Roman" w:hAnsi="Times New Roman"/>
          <w:b/>
        </w:rPr>
      </w:pPr>
    </w:p>
    <w:p w:rsidR="00B03820" w:rsidP="00B03820">
      <w:pPr>
        <w:bidi w:val="0"/>
        <w:jc w:val="both"/>
        <w:rPr>
          <w:rFonts w:ascii="Times New Roman" w:eastAsia="Times New Roman" w:hAnsi="Times New Roman"/>
          <w:b/>
        </w:rPr>
      </w:pPr>
    </w:p>
    <w:p w:rsidR="008F1D37" w:rsidP="00B03820">
      <w:pPr>
        <w:numPr>
          <w:numId w:val="27"/>
        </w:numPr>
        <w:bidi w:val="0"/>
        <w:jc w:val="both"/>
        <w:rPr>
          <w:rFonts w:ascii="Times New Roman" w:eastAsia="Times New Roman" w:hAnsi="Times New Roman"/>
          <w:b/>
        </w:rPr>
      </w:pPr>
      <w:r w:rsidR="001B36E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Rôzne</w:t>
      </w:r>
    </w:p>
    <w:p w:rsidR="00C42087" w:rsidP="00C42087">
      <w:pPr>
        <w:bidi w:val="0"/>
        <w:jc w:val="both"/>
        <w:rPr>
          <w:rFonts w:ascii="Times New Roman" w:eastAsia="Times New Roman" w:hAnsi="Times New Roman"/>
          <w:b/>
        </w:rPr>
      </w:pPr>
    </w:p>
    <w:p w:rsidR="00ED7F39" w:rsidP="00EE2CFD">
      <w:pPr>
        <w:pStyle w:val="BodyText"/>
        <w:tabs>
          <w:tab w:val="left" w:pos="720"/>
        </w:tabs>
        <w:bidi w:val="0"/>
        <w:jc w:val="both"/>
        <w:rPr>
          <w:rFonts w:ascii="Times New Roman" w:eastAsia="Times New Roman" w:hAnsi="Times New Roman"/>
          <w:b/>
        </w:rPr>
      </w:pPr>
    </w:p>
    <w:p w:rsidR="00ED7F39" w:rsidP="00EE2CFD">
      <w:pPr>
        <w:pStyle w:val="BodyText"/>
        <w:tabs>
          <w:tab w:val="left" w:pos="720"/>
        </w:tabs>
        <w:bidi w:val="0"/>
        <w:jc w:val="both"/>
        <w:rPr>
          <w:rFonts w:ascii="Times New Roman" w:eastAsia="Times New Roman" w:hAnsi="Times New Roman"/>
          <w:b/>
        </w:rPr>
      </w:pPr>
    </w:p>
    <w:p w:rsidR="00ED7F39" w:rsidP="00EE2CFD">
      <w:pPr>
        <w:pStyle w:val="BodyText"/>
        <w:tabs>
          <w:tab w:val="left" w:pos="720"/>
        </w:tabs>
        <w:bidi w:val="0"/>
        <w:jc w:val="both"/>
        <w:rPr>
          <w:rFonts w:ascii="Times New Roman" w:eastAsia="Times New Roman" w:hAnsi="Times New Roman"/>
          <w:b/>
        </w:rPr>
      </w:pPr>
    </w:p>
    <w:p w:rsidR="00EE2CFD" w:rsidP="00241B07">
      <w:pPr>
        <w:bidi w:val="0"/>
        <w:ind w:left="5664"/>
        <w:jc w:val="left"/>
        <w:rPr>
          <w:rFonts w:ascii="Times New Roman" w:eastAsia="Times New Roman" w:hAnsi="Times New Roman"/>
          <w:b/>
        </w:rPr>
      </w:pPr>
      <w:r w:rsidR="002871D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Katarína Cséfalvayová</w:t>
      </w:r>
      <w:r w:rsidR="00241B0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 v.r.</w:t>
      </w:r>
    </w:p>
    <w:p w:rsidR="009436CB" w:rsidP="00533439">
      <w:pPr>
        <w:bidi w:val="0"/>
        <w:ind w:left="5664"/>
        <w:jc w:val="left"/>
        <w:rPr>
          <w:rFonts w:ascii="Times New Roman" w:eastAsia="Times New Roman" w:hAnsi="Times New Roman"/>
        </w:rPr>
      </w:pPr>
      <w:r w:rsidR="00241B0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2871D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predsedníčka</w:t>
      </w:r>
      <w:r w:rsidR="00EE2C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sectPr w:rsidSect="004F3E21">
      <w:pgSz w:w="11906" w:h="16838"/>
      <w:pgMar w:top="1417" w:right="1417" w:bottom="851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1BF"/>
    <w:multiLevelType w:val="hybridMultilevel"/>
    <w:tmpl w:val="54D6E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C6F3A7D"/>
    <w:multiLevelType w:val="hybridMultilevel"/>
    <w:tmpl w:val="9110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D6C1108"/>
    <w:multiLevelType w:val="hybridMultilevel"/>
    <w:tmpl w:val="6C26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b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272684"/>
    <w:multiLevelType w:val="hybridMultilevel"/>
    <w:tmpl w:val="F0A69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121862A4"/>
    <w:multiLevelType w:val="hybridMultilevel"/>
    <w:tmpl w:val="998CFF7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53F4B5C"/>
    <w:multiLevelType w:val="hybridMultilevel"/>
    <w:tmpl w:val="0A2A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6213E9"/>
    <w:multiLevelType w:val="hybridMultilevel"/>
    <w:tmpl w:val="F0A69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7">
    <w:nsid w:val="171D6E6F"/>
    <w:multiLevelType w:val="hybridMultilevel"/>
    <w:tmpl w:val="B038F7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8">
    <w:nsid w:val="26070219"/>
    <w:multiLevelType w:val="hybridMultilevel"/>
    <w:tmpl w:val="F0A699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9">
    <w:nsid w:val="2872564B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B5C24A4"/>
    <w:multiLevelType w:val="hybridMultilevel"/>
    <w:tmpl w:val="14C66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E0F2FB6"/>
    <w:multiLevelType w:val="hybridMultilevel"/>
    <w:tmpl w:val="12FA6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5EF48AF"/>
    <w:multiLevelType w:val="hybridMultilevel"/>
    <w:tmpl w:val="54D6E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72E0E5A"/>
    <w:multiLevelType w:val="hybridMultilevel"/>
    <w:tmpl w:val="82BA841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4">
    <w:nsid w:val="3BE44771"/>
    <w:multiLevelType w:val="hybridMultilevel"/>
    <w:tmpl w:val="54D6E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CF53DE4"/>
    <w:multiLevelType w:val="hybridMultilevel"/>
    <w:tmpl w:val="E9249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431668B5"/>
    <w:multiLevelType w:val="hybridMultilevel"/>
    <w:tmpl w:val="39FC0C9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9267C7C"/>
    <w:multiLevelType w:val="hybridMultilevel"/>
    <w:tmpl w:val="B860D6C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4AEA3C2F"/>
    <w:multiLevelType w:val="hybridMultilevel"/>
    <w:tmpl w:val="E82EF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E277623"/>
    <w:multiLevelType w:val="hybridMultilevel"/>
    <w:tmpl w:val="E910B6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0">
    <w:nsid w:val="4E4A219D"/>
    <w:multiLevelType w:val="hybridMultilevel"/>
    <w:tmpl w:val="E82EF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63ED4C55"/>
    <w:multiLevelType w:val="hybridMultilevel"/>
    <w:tmpl w:val="CDC4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cs="Times New Roman" w:hint="cs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cs"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 w:hint="cs"/>
        <w:rtl w:val="0"/>
        <w:cs w:val="0"/>
      </w:rPr>
    </w:lvl>
  </w:abstractNum>
  <w:abstractNum w:abstractNumId="22">
    <w:nsid w:val="702D43D3"/>
    <w:multiLevelType w:val="hybridMultilevel"/>
    <w:tmpl w:val="8E329BF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75BF6F28"/>
    <w:multiLevelType w:val="hybridMultilevel"/>
    <w:tmpl w:val="64E2D0B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79BA3646"/>
    <w:multiLevelType w:val="hybridMultilevel"/>
    <w:tmpl w:val="5284284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7AE61D39"/>
    <w:multiLevelType w:val="hybridMultilevel"/>
    <w:tmpl w:val="34F6357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6"/>
  </w:num>
  <w:num w:numId="6">
    <w:abstractNumId w:val="23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2"/>
  </w:num>
  <w:num w:numId="12">
    <w:abstractNumId w:val="25"/>
  </w:num>
  <w:num w:numId="13">
    <w:abstractNumId w:val="7"/>
  </w:num>
  <w:num w:numId="14">
    <w:abstractNumId w:val="14"/>
  </w:num>
  <w:num w:numId="15">
    <w:abstractNumId w:val="0"/>
  </w:num>
  <w:num w:numId="16">
    <w:abstractNumId w:val="5"/>
  </w:num>
  <w:num w:numId="17">
    <w:abstractNumId w:val="15"/>
  </w:num>
  <w:num w:numId="18">
    <w:abstractNumId w:val="9"/>
  </w:num>
  <w:num w:numId="19">
    <w:abstractNumId w:val="10"/>
  </w:num>
  <w:num w:numId="20">
    <w:abstractNumId w:val="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3"/>
  </w:num>
  <w:num w:numId="2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3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Body Text Inde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8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EE2CFD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EE2CFD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paragraph" w:styleId="BodyText">
    <w:name w:val="Body Text"/>
    <w:basedOn w:val="Normal"/>
    <w:link w:val="ZkladntextChar"/>
    <w:uiPriority w:val="99"/>
    <w:rsid w:val="00EE2CFD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E2CFD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rsid w:val="00EE2CFD"/>
    <w:pPr>
      <w:ind w:left="708" w:firstLine="4842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E2CFD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533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3439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rsid w:val="00773E6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773E61"/>
    <w:rPr>
      <w:rFonts w:ascii="Times New Roman" w:hAnsi="Times New Roman" w:cs="Times New Roman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83EB8"/>
    <w:pPr>
      <w:ind w:left="720"/>
      <w:contextualSpacing/>
    </w:pPr>
  </w:style>
  <w:style w:type="character" w:customStyle="1" w:styleId="spanr">
    <w:name w:val="span_r"/>
    <w:rsid w:val="00AB5A4C"/>
  </w:style>
  <w:style w:type="paragraph" w:styleId="Title">
    <w:name w:val="Title"/>
    <w:basedOn w:val="Normal"/>
    <w:next w:val="Normal"/>
    <w:link w:val="NzovChar"/>
    <w:uiPriority w:val="10"/>
    <w:qFormat/>
    <w:locked/>
    <w:rsid w:val="0080755B"/>
    <w:pPr>
      <w:spacing w:before="240" w:after="60"/>
      <w:jc w:val="center"/>
      <w:outlineLvl w:val="0"/>
    </w:pPr>
    <w:rPr>
      <w:rFonts w:ascii="Cambria" w:eastAsia="Times New Roman" w:hAnsi="Cambria" w:hint="eastAs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80755B"/>
    <w:rPr>
      <w:rFonts w:ascii="Cambria" w:eastAsia="Times New Roman" w:hAnsi="Cambria" w:cs="Times New Roman" w:hint="eastAsia"/>
      <w:b/>
      <w:bCs/>
      <w:kern w:val="28"/>
      <w:sz w:val="32"/>
      <w:szCs w:val="32"/>
      <w:rtl w:val="0"/>
      <w:cs w:val="0"/>
    </w:rPr>
  </w:style>
  <w:style w:type="paragraph" w:styleId="Revision">
    <w:name w:val="Revision"/>
    <w:hidden/>
    <w:uiPriority w:val="99"/>
    <w:semiHidden/>
    <w:rsid w:val="008F2CD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383</TotalTime>
  <Pages>1</Pages>
  <Words>223</Words>
  <Characters>1276</Characters>
  <Application>Microsoft Office Word</Application>
  <DocSecurity>0</DocSecurity>
  <Lines>0</Lines>
  <Paragraphs>0</Paragraphs>
  <ScaleCrop>false</ScaleCrop>
  <Company>Kancelaria NR SR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Bruteničová, Barbora, Ing.</dc:creator>
  <cp:lastModifiedBy>Kokavcová, Katarína, PhDr.</cp:lastModifiedBy>
  <cp:revision>157</cp:revision>
  <cp:lastPrinted>2014-06-05T10:09:00Z</cp:lastPrinted>
  <dcterms:created xsi:type="dcterms:W3CDTF">2012-08-30T15:13:00Z</dcterms:created>
  <dcterms:modified xsi:type="dcterms:W3CDTF">2019-10-07T10:13:00Z</dcterms:modified>
</cp:coreProperties>
</file>