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0FA1" w:rsidP="00C90FA1">
      <w:pPr>
        <w:tabs>
          <w:tab w:val="left" w:pos="567"/>
        </w:tabs>
        <w:bidi w:val="0"/>
        <w:rPr>
          <w:rFonts w:ascii="Times New Roman" w:hAnsi="Times New Roman"/>
        </w:rPr>
      </w:pPr>
      <w:r w:rsidR="007E024E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 xml:space="preserve">Bratislava </w:t>
      </w:r>
      <w:r w:rsidR="009C43FE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. </w:t>
      </w:r>
      <w:r w:rsidR="00E35FEE">
        <w:rPr>
          <w:rFonts w:ascii="Times New Roman" w:hAnsi="Times New Roman"/>
        </w:rPr>
        <w:t>október</w:t>
      </w:r>
      <w:r w:rsidR="00C14E4E">
        <w:rPr>
          <w:rFonts w:ascii="Times New Roman" w:hAnsi="Times New Roman"/>
        </w:rPr>
        <w:t xml:space="preserve"> </w:t>
      </w:r>
      <w:r w:rsidR="00CA110B">
        <w:rPr>
          <w:rFonts w:ascii="Times New Roman" w:hAnsi="Times New Roman"/>
        </w:rPr>
        <w:t>2018</w:t>
      </w:r>
    </w:p>
    <w:p w:rsidR="00C90FA1" w:rsidP="00C90FA1">
      <w:pPr>
        <w:bidi w:val="0"/>
        <w:ind w:left="5664"/>
        <w:outlineLvl w:val="0"/>
        <w:rPr>
          <w:rFonts w:ascii="Times New Roman" w:hAnsi="Times New Roman"/>
        </w:rPr>
      </w:pPr>
      <w:r w:rsidRPr="00E35FEE">
        <w:rPr>
          <w:rFonts w:ascii="Times New Roman" w:hAnsi="Times New Roman"/>
        </w:rPr>
        <w:t>CRD-</w:t>
      </w:r>
      <w:r w:rsidRPr="00E35FEE" w:rsidR="00E35FEE">
        <w:rPr>
          <w:rFonts w:ascii="Times New Roman" w:hAnsi="Times New Roman"/>
        </w:rPr>
        <w:t>19</w:t>
      </w:r>
      <w:r w:rsidR="009C43FE">
        <w:rPr>
          <w:rFonts w:ascii="Times New Roman" w:hAnsi="Times New Roman"/>
        </w:rPr>
        <w:t>96</w:t>
      </w:r>
      <w:r w:rsidRPr="00E35FEE">
        <w:rPr>
          <w:rFonts w:ascii="Times New Roman" w:hAnsi="Times New Roman"/>
        </w:rPr>
        <w:t>/201</w:t>
      </w:r>
      <w:r w:rsidRPr="00E35FEE" w:rsidR="00CA110B">
        <w:rPr>
          <w:rFonts w:ascii="Times New Roman" w:hAnsi="Times New Roman"/>
        </w:rPr>
        <w:t>8</w:t>
      </w:r>
      <w:r w:rsidRPr="00E35FEE">
        <w:rPr>
          <w:rFonts w:ascii="Times New Roman" w:hAnsi="Times New Roman"/>
        </w:rPr>
        <w:t>-VEZ</w:t>
      </w:r>
    </w:p>
    <w:p w:rsidR="00CA110B" w:rsidP="00CA110B">
      <w:pPr>
        <w:bidi w:val="0"/>
        <w:ind w:left="5664"/>
        <w:jc w:val="both"/>
        <w:outlineLvl w:val="0"/>
        <w:rPr>
          <w:rFonts w:ascii="Times New Roman" w:hAnsi="Times New Roman"/>
        </w:rPr>
      </w:pPr>
    </w:p>
    <w:p w:rsidR="00CA110B" w:rsidP="00CA110B">
      <w:pPr>
        <w:bidi w:val="0"/>
        <w:ind w:left="5664"/>
        <w:jc w:val="both"/>
        <w:outlineLvl w:val="0"/>
        <w:rPr>
          <w:rFonts w:ascii="Times New Roman" w:hAnsi="Times New Roman"/>
        </w:rPr>
      </w:pPr>
    </w:p>
    <w:p w:rsidR="00C90FA1" w:rsidP="00C90FA1">
      <w:pPr>
        <w:bidi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o z v á n k a</w:t>
      </w:r>
    </w:p>
    <w:p w:rsidR="00C90FA1" w:rsidP="00C90FA1">
      <w:pPr>
        <w:bidi w:val="0"/>
        <w:jc w:val="both"/>
        <w:rPr>
          <w:rFonts w:ascii="Times New Roman" w:hAnsi="Times New Roman"/>
        </w:rPr>
      </w:pPr>
    </w:p>
    <w:p w:rsidR="009C43FE" w:rsidP="005904A0">
      <w:pPr>
        <w:bidi w:val="0"/>
        <w:jc w:val="both"/>
        <w:rPr>
          <w:rFonts w:ascii="Times New Roman" w:hAnsi="Times New Roman"/>
        </w:rPr>
      </w:pPr>
    </w:p>
    <w:p w:rsidR="005904A0" w:rsidRPr="005904A0" w:rsidP="005904A0">
      <w:pPr>
        <w:bidi w:val="0"/>
        <w:jc w:val="both"/>
        <w:rPr>
          <w:rFonts w:ascii="Times New Roman" w:hAnsi="Times New Roman"/>
        </w:rPr>
      </w:pPr>
      <w:r w:rsidRPr="005904A0" w:rsidR="00C90FA1">
        <w:rPr>
          <w:rFonts w:ascii="Times New Roman" w:hAnsi="Times New Roman"/>
        </w:rPr>
        <w:t xml:space="preserve">na </w:t>
      </w:r>
      <w:r w:rsidR="00CA110B">
        <w:rPr>
          <w:rFonts w:ascii="Times New Roman" w:hAnsi="Times New Roman"/>
        </w:rPr>
        <w:t>5</w:t>
      </w:r>
      <w:r w:rsidR="009C43FE">
        <w:rPr>
          <w:rFonts w:ascii="Times New Roman" w:hAnsi="Times New Roman"/>
        </w:rPr>
        <w:t>3</w:t>
      </w:r>
      <w:r w:rsidRPr="005904A0" w:rsidR="00C90FA1">
        <w:rPr>
          <w:rFonts w:ascii="Times New Roman" w:hAnsi="Times New Roman"/>
        </w:rPr>
        <w:t>. schôdzu Výboru Národnej rady Slovenskej republiky pre európske záležitosti, ktorá sa uskutoční</w:t>
      </w:r>
      <w:r w:rsidRPr="005904A0">
        <w:rPr>
          <w:rFonts w:ascii="Times New Roman" w:hAnsi="Times New Roman"/>
        </w:rPr>
        <w:t xml:space="preserve"> </w:t>
      </w:r>
    </w:p>
    <w:p w:rsidR="00C90FA1" w:rsidP="00C90FA1">
      <w:pPr>
        <w:bidi w:val="0"/>
        <w:jc w:val="both"/>
        <w:rPr>
          <w:rFonts w:ascii="Times New Roman" w:hAnsi="Times New Roman"/>
        </w:rPr>
      </w:pPr>
    </w:p>
    <w:p w:rsidR="009C43FE" w:rsidP="00CA110B">
      <w:pPr>
        <w:bidi w:val="0"/>
        <w:jc w:val="center"/>
        <w:rPr>
          <w:rFonts w:ascii="Times New Roman" w:hAnsi="Times New Roman"/>
          <w:b/>
          <w:bCs/>
        </w:rPr>
      </w:pPr>
    </w:p>
    <w:p w:rsidR="00CA110B" w:rsidP="00CA110B">
      <w:pPr>
        <w:bidi w:val="0"/>
        <w:jc w:val="center"/>
        <w:rPr>
          <w:rFonts w:ascii="Times New Roman" w:hAnsi="Times New Roman"/>
          <w:b/>
          <w:bCs/>
        </w:rPr>
      </w:pPr>
      <w:r w:rsidRPr="00CA110B">
        <w:rPr>
          <w:rFonts w:ascii="Times New Roman" w:hAnsi="Times New Roman"/>
          <w:b/>
          <w:bCs/>
        </w:rPr>
        <w:t>1</w:t>
      </w:r>
      <w:r w:rsidR="009C43FE">
        <w:rPr>
          <w:rFonts w:ascii="Times New Roman" w:hAnsi="Times New Roman"/>
          <w:b/>
          <w:bCs/>
        </w:rPr>
        <w:t>8</w:t>
      </w:r>
      <w:r w:rsidRPr="00CA110B" w:rsidR="00C90FA1">
        <w:rPr>
          <w:rFonts w:ascii="Times New Roman" w:hAnsi="Times New Roman"/>
          <w:b/>
          <w:bCs/>
        </w:rPr>
        <w:t xml:space="preserve">. </w:t>
      </w:r>
      <w:r w:rsidRPr="00CA110B" w:rsidR="00FB0F8F">
        <w:rPr>
          <w:rFonts w:ascii="Times New Roman" w:hAnsi="Times New Roman"/>
          <w:b/>
          <w:bCs/>
        </w:rPr>
        <w:t>októbr</w:t>
      </w:r>
      <w:r w:rsidRPr="00CA110B" w:rsidR="00C90FA1">
        <w:rPr>
          <w:rFonts w:ascii="Times New Roman" w:hAnsi="Times New Roman"/>
          <w:b/>
          <w:bCs/>
        </w:rPr>
        <w:t>a 201</w:t>
      </w:r>
      <w:r w:rsidRPr="00CA110B">
        <w:rPr>
          <w:rFonts w:ascii="Times New Roman" w:hAnsi="Times New Roman"/>
          <w:b/>
          <w:bCs/>
        </w:rPr>
        <w:t>8</w:t>
      </w:r>
      <w:r w:rsidRPr="00CA110B" w:rsidR="00C90FA1">
        <w:rPr>
          <w:rFonts w:ascii="Times New Roman" w:hAnsi="Times New Roman"/>
          <w:b/>
          <w:bCs/>
        </w:rPr>
        <w:t xml:space="preserve"> </w:t>
      </w:r>
      <w:r w:rsidRPr="00CA110B">
        <w:rPr>
          <w:rFonts w:ascii="Times New Roman" w:hAnsi="Times New Roman"/>
          <w:b/>
          <w:bCs/>
        </w:rPr>
        <w:t>(</w:t>
      </w:r>
      <w:r w:rsidR="009C43FE">
        <w:rPr>
          <w:rFonts w:ascii="Times New Roman" w:hAnsi="Times New Roman"/>
          <w:b/>
          <w:bCs/>
        </w:rPr>
        <w:t>štvrtok</w:t>
      </w:r>
      <w:r w:rsidRPr="00CA110B">
        <w:rPr>
          <w:rFonts w:ascii="Times New Roman" w:hAnsi="Times New Roman"/>
          <w:b/>
          <w:bCs/>
        </w:rPr>
        <w:t>) počas prestávky v rokovaní Národnej rady Slovenskej</w:t>
      </w:r>
      <w:r>
        <w:rPr>
          <w:rFonts w:ascii="Times New Roman" w:hAnsi="Times New Roman"/>
          <w:b/>
          <w:bCs/>
        </w:rPr>
        <w:t xml:space="preserve"> republiky (cca o 1</w:t>
      </w:r>
      <w:r w:rsidR="00FB7B8E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.00 hod.)</w:t>
      </w:r>
    </w:p>
    <w:p w:rsidR="00C90FA1" w:rsidP="00C90FA1">
      <w:pPr>
        <w:bidi w:val="0"/>
        <w:jc w:val="center"/>
        <w:rPr>
          <w:rFonts w:ascii="Times New Roman" w:hAnsi="Times New Roman"/>
          <w:b/>
          <w:bCs/>
        </w:rPr>
      </w:pPr>
    </w:p>
    <w:p w:rsidR="009C43FE" w:rsidP="00C90FA1">
      <w:pPr>
        <w:pStyle w:val="BodyText"/>
        <w:bidi w:val="0"/>
        <w:spacing w:line="240" w:lineRule="auto"/>
        <w:rPr>
          <w:rFonts w:ascii="Times New Roman" w:hAnsi="Times New Roman"/>
          <w:szCs w:val="24"/>
        </w:rPr>
      </w:pPr>
    </w:p>
    <w:p w:rsidR="00C90FA1" w:rsidP="00C90FA1">
      <w:pPr>
        <w:pStyle w:val="BodyText"/>
        <w:bidi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budove Národnej rady Slovenskej republiky, v rokovacej miestnosti č. </w:t>
      </w:r>
      <w:r w:rsidR="009C43FE">
        <w:rPr>
          <w:rFonts w:ascii="Times New Roman" w:hAnsi="Times New Roman"/>
          <w:szCs w:val="24"/>
        </w:rPr>
        <w:t>149</w:t>
      </w:r>
      <w:r>
        <w:rPr>
          <w:rFonts w:ascii="Times New Roman" w:hAnsi="Times New Roman"/>
          <w:szCs w:val="24"/>
        </w:rPr>
        <w:t xml:space="preserve"> (</w:t>
      </w:r>
      <w:r w:rsidR="009C43FE">
        <w:rPr>
          <w:rFonts w:ascii="Times New Roman" w:hAnsi="Times New Roman"/>
          <w:szCs w:val="24"/>
        </w:rPr>
        <w:t>1. poschodie</w:t>
      </w:r>
      <w:r>
        <w:rPr>
          <w:rFonts w:ascii="Times New Roman" w:hAnsi="Times New Roman"/>
          <w:szCs w:val="24"/>
        </w:rPr>
        <w:t>), Námestie Alexandra Dubčeka 1, Bratislava.</w:t>
      </w:r>
    </w:p>
    <w:p w:rsidR="00C90FA1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EB5D15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C90FA1" w:rsidP="00C90FA1">
      <w:pPr>
        <w:pStyle w:val="BodyText"/>
        <w:bidi w:val="0"/>
        <w:spacing w:line="240" w:lineRule="auto"/>
        <w:outlineLvl w:val="0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Návrh programu:</w:t>
      </w:r>
    </w:p>
    <w:p w:rsidR="009C43FE" w:rsidP="00C90FA1">
      <w:pPr>
        <w:pStyle w:val="BodyText"/>
        <w:bidi w:val="0"/>
        <w:spacing w:line="240" w:lineRule="auto"/>
        <w:outlineLvl w:val="0"/>
        <w:rPr>
          <w:rFonts w:ascii="Times New Roman" w:hAnsi="Times New Roman"/>
          <w:b/>
          <w:bCs/>
          <w:szCs w:val="24"/>
          <w:u w:val="single"/>
        </w:rPr>
      </w:pPr>
    </w:p>
    <w:p w:rsidR="00C90FA1" w:rsidP="00C90FA1">
      <w:pPr>
        <w:bidi w:val="0"/>
        <w:jc w:val="both"/>
        <w:rPr>
          <w:rFonts w:ascii="Times New Roman" w:hAnsi="Times New Roman"/>
        </w:rPr>
      </w:pPr>
    </w:p>
    <w:p w:rsidR="00FB7B8E" w:rsidRPr="009C43FE" w:rsidP="00FB7B8E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  <w:r w:rsidR="00EB5D15">
        <w:rPr>
          <w:rFonts w:ascii="Times New Roman" w:hAnsi="Times New Roman"/>
          <w:b/>
        </w:rPr>
        <w:t>1.</w:t>
        <w:tab/>
      </w:r>
      <w:r>
        <w:rPr>
          <w:rFonts w:ascii="Times New Roman" w:hAnsi="Times New Roman"/>
          <w:b/>
        </w:rPr>
        <w:t xml:space="preserve">Informácia o rokovaní </w:t>
      </w:r>
      <w:r w:rsidR="009C43F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ady</w:t>
      </w:r>
      <w:r w:rsidR="009C43FE">
        <w:rPr>
          <w:rFonts w:ascii="Times New Roman" w:hAnsi="Times New Roman"/>
          <w:b/>
        </w:rPr>
        <w:t xml:space="preserve"> </w:t>
      </w:r>
      <w:r w:rsidR="009C43FE">
        <w:rPr>
          <w:rFonts w:ascii="Times New Roman" w:hAnsi="Times New Roman"/>
          <w:b/>
        </w:rPr>
        <w:t>Európskej</w:t>
      </w:r>
      <w:r w:rsidR="009C43FE">
        <w:rPr>
          <w:rFonts w:ascii="Times New Roman" w:hAnsi="Times New Roman"/>
          <w:b/>
        </w:rPr>
        <w:t xml:space="preserve"> únie pre zahraničné veci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ktorá sa uskutoční 1</w:t>
      </w:r>
      <w:r w:rsidR="009C43FE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 októbra 2018</w:t>
      </w:r>
      <w:r w:rsidR="009C43FE">
        <w:rPr>
          <w:rFonts w:ascii="Times New Roman" w:hAnsi="Times New Roman"/>
          <w:b/>
        </w:rPr>
        <w:t xml:space="preserve"> v Luxemburgu </w:t>
      </w:r>
      <w:r w:rsidR="009C43FE">
        <w:rPr>
          <w:rFonts w:ascii="Times New Roman" w:hAnsi="Times New Roman"/>
        </w:rPr>
        <w:t>(ex-post)</w:t>
      </w:r>
    </w:p>
    <w:p w:rsidR="00FB7B8E" w:rsidP="00FB7B8E">
      <w:pPr>
        <w:bidi w:val="0"/>
        <w:ind w:left="567" w:hanging="567"/>
        <w:jc w:val="both"/>
        <w:rPr>
          <w:rFonts w:ascii="Times New Roman" w:hAnsi="Times New Roman"/>
        </w:rPr>
      </w:pPr>
    </w:p>
    <w:p w:rsidR="00FB7B8E" w:rsidP="00FB7B8E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predloží:</w:t>
        <w:tab/>
      </w:r>
      <w:r w:rsidR="009C43FE">
        <w:rPr>
          <w:rFonts w:ascii="Times New Roman" w:hAnsi="Times New Roman"/>
        </w:rPr>
        <w:t xml:space="preserve">minister zahraničných vecí a európskych záležitostí </w:t>
      </w:r>
      <w:r>
        <w:rPr>
          <w:rFonts w:ascii="Times New Roman" w:hAnsi="Times New Roman"/>
        </w:rPr>
        <w:t xml:space="preserve">SR </w:t>
      </w:r>
    </w:p>
    <w:p w:rsidR="00FB7B8E" w:rsidP="00FB7B8E">
      <w:pPr>
        <w:bidi w:val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spravodajca:</w:t>
        <w:tab/>
        <w:t>poslan</w:t>
      </w:r>
      <w:r w:rsidR="009C43FE">
        <w:rPr>
          <w:rFonts w:ascii="Times New Roman" w:hAnsi="Times New Roman"/>
        </w:rPr>
        <w:t>ec</w:t>
      </w:r>
      <w:r>
        <w:rPr>
          <w:rFonts w:ascii="Times New Roman" w:hAnsi="Times New Roman"/>
        </w:rPr>
        <w:t xml:space="preserve"> </w:t>
      </w:r>
      <w:r w:rsidR="009C43FE">
        <w:rPr>
          <w:rFonts w:ascii="Times New Roman" w:hAnsi="Times New Roman"/>
          <w:b/>
        </w:rPr>
        <w:t>Ladislav Andreánsky</w:t>
      </w:r>
    </w:p>
    <w:p w:rsidR="00EB5D15" w:rsidRPr="00A5467E" w:rsidP="00FB7B8E">
      <w:pPr>
        <w:tabs>
          <w:tab w:val="left" w:pos="567"/>
        </w:tabs>
        <w:bidi w:val="0"/>
        <w:jc w:val="both"/>
        <w:rPr>
          <w:rFonts w:ascii="Times New Roman" w:hAnsi="Times New Roman"/>
          <w:i/>
        </w:rPr>
      </w:pPr>
    </w:p>
    <w:p w:rsidR="00A633D0" w:rsidP="00EB5D15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9C43FE" w:rsidRPr="009C43FE" w:rsidP="009C43FE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  <w:r w:rsidR="00CA110B">
        <w:rPr>
          <w:rFonts w:ascii="Times New Roman" w:hAnsi="Times New Roman"/>
          <w:b/>
        </w:rPr>
        <w:t>2</w:t>
      </w:r>
      <w:r w:rsidR="00366C31">
        <w:rPr>
          <w:rFonts w:ascii="Times New Roman" w:hAnsi="Times New Roman"/>
          <w:b/>
        </w:rPr>
        <w:t xml:space="preserve">. </w:t>
        <w:tab/>
      </w:r>
      <w:r>
        <w:rPr>
          <w:rFonts w:ascii="Times New Roman" w:hAnsi="Times New Roman"/>
          <w:b/>
        </w:rPr>
        <w:t xml:space="preserve">Informácia o rokovaní Rady Európskej únie pre </w:t>
      </w:r>
      <w:r>
        <w:rPr>
          <w:rFonts w:ascii="Times New Roman" w:hAnsi="Times New Roman"/>
          <w:b/>
        </w:rPr>
        <w:t>všeobecné záležitosti</w:t>
      </w:r>
      <w:r>
        <w:rPr>
          <w:rFonts w:ascii="Times New Roman" w:hAnsi="Times New Roman"/>
          <w:b/>
        </w:rPr>
        <w:t>, ktorá sa uskutoční 1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. októbra 2018 v Luxemburgu </w:t>
      </w:r>
      <w:r>
        <w:rPr>
          <w:rFonts w:ascii="Times New Roman" w:hAnsi="Times New Roman"/>
        </w:rPr>
        <w:t>(ex-post)</w:t>
      </w:r>
    </w:p>
    <w:p w:rsidR="00366C31" w:rsidP="00366C31">
      <w:pPr>
        <w:bidi w:val="0"/>
        <w:ind w:left="567" w:hanging="567"/>
        <w:jc w:val="both"/>
        <w:rPr>
          <w:rFonts w:ascii="Times New Roman" w:hAnsi="Times New Roman"/>
          <w:b/>
        </w:rPr>
      </w:pPr>
    </w:p>
    <w:p w:rsidR="00366C31" w:rsidP="00366C31">
      <w:pPr>
        <w:bidi w:val="0"/>
        <w:ind w:left="567" w:hanging="567"/>
        <w:jc w:val="both"/>
        <w:rPr>
          <w:rFonts w:ascii="Times New Roman" w:hAnsi="Times New Roman"/>
          <w:b/>
        </w:rPr>
      </w:pPr>
    </w:p>
    <w:p w:rsidR="00366C31" w:rsidP="00366C31">
      <w:pPr>
        <w:bidi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predloží:</w:t>
      </w:r>
      <w:r>
        <w:rPr>
          <w:rFonts w:ascii="Times New Roman" w:hAnsi="Times New Roman"/>
          <w:b/>
        </w:rPr>
        <w:tab/>
      </w:r>
      <w:r w:rsidR="009C43FE">
        <w:rPr>
          <w:rFonts w:ascii="Times New Roman" w:hAnsi="Times New Roman"/>
        </w:rPr>
        <w:t>minister zahraničných vecí a európskych záležitostí SR</w:t>
      </w:r>
    </w:p>
    <w:p w:rsidR="009C43FE" w:rsidP="009C43FE">
      <w:pPr>
        <w:bidi w:val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spravodajca:</w:t>
        <w:tab/>
        <w:t xml:space="preserve">poslanec </w:t>
      </w:r>
      <w:r>
        <w:rPr>
          <w:rFonts w:ascii="Times New Roman" w:hAnsi="Times New Roman"/>
          <w:b/>
        </w:rPr>
        <w:t>Ladislav Andreánsky</w:t>
      </w:r>
    </w:p>
    <w:p w:rsidR="00A5467E" w:rsidP="00C90FA1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FB7B8E" w:rsidP="00C90FA1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C90FA1" w:rsidP="00C90FA1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  <w:r w:rsidR="00CA110B">
        <w:rPr>
          <w:rFonts w:ascii="Times New Roman" w:hAnsi="Times New Roman"/>
          <w:b/>
        </w:rPr>
        <w:t>3</w:t>
      </w:r>
      <w:r w:rsidR="00C31A7D">
        <w:rPr>
          <w:rFonts w:ascii="Times New Roman" w:hAnsi="Times New Roman"/>
          <w:b/>
        </w:rPr>
        <w:t>.</w:t>
        <w:tab/>
      </w:r>
      <w:r>
        <w:rPr>
          <w:rFonts w:ascii="Times New Roman" w:hAnsi="Times New Roman"/>
          <w:b/>
        </w:rPr>
        <w:t>Rôzne</w:t>
      </w:r>
    </w:p>
    <w:p w:rsidR="00C90FA1" w:rsidP="00C90FA1">
      <w:pPr>
        <w:bidi w:val="0"/>
        <w:rPr>
          <w:rFonts w:ascii="Times New Roman" w:hAnsi="Times New Roman"/>
        </w:rPr>
      </w:pPr>
    </w:p>
    <w:p w:rsidR="005904A0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CA110B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CA110B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C90FA1" w:rsidP="00C90FA1">
      <w:pPr>
        <w:bidi w:val="0"/>
        <w:ind w:left="4248" w:firstLine="708"/>
        <w:jc w:val="center"/>
        <w:rPr>
          <w:rFonts w:ascii="Times New Roman" w:hAnsi="Times New Roman"/>
        </w:rPr>
      </w:pPr>
      <w:r w:rsidR="00366C31">
        <w:rPr>
          <w:rFonts w:ascii="Times New Roman" w:hAnsi="Times New Roman"/>
        </w:rPr>
        <w:t>Ľ</w:t>
      </w:r>
      <w:r>
        <w:rPr>
          <w:rFonts w:ascii="Times New Roman" w:hAnsi="Times New Roman"/>
        </w:rPr>
        <w:t>uboš Blaha</w:t>
      </w:r>
    </w:p>
    <w:p w:rsidR="00845890" w:rsidP="00976387">
      <w:pPr>
        <w:bidi w:val="0"/>
        <w:ind w:left="4248" w:firstLine="708"/>
        <w:jc w:val="center"/>
        <w:rPr>
          <w:rFonts w:ascii="Times New Roman" w:hAnsi="Times New Roman"/>
        </w:rPr>
      </w:pPr>
      <w:r w:rsidR="00C90FA1">
        <w:rPr>
          <w:rFonts w:ascii="Times New Roman" w:hAnsi="Times New Roman"/>
        </w:rPr>
        <w:t>predseda výboru</w:t>
      </w:r>
    </w:p>
    <w:sectPr w:rsidSect="003716FB">
      <w:headerReference w:type="default" r:id="rId4"/>
      <w:pgSz w:w="11906" w:h="16838"/>
      <w:pgMar w:top="1702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7D" w:rsidRPr="00620E67" w:rsidP="007E024E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C31A7D" w:rsidRPr="00620E67" w:rsidP="007E024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C31A7D" w:rsidRPr="00620E67" w:rsidP="007E024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C31A7D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5890"/>
    <w:rsid w:val="00017D0A"/>
    <w:rsid w:val="00033999"/>
    <w:rsid w:val="00051EB7"/>
    <w:rsid w:val="00056A81"/>
    <w:rsid w:val="00066611"/>
    <w:rsid w:val="0007092F"/>
    <w:rsid w:val="000B564A"/>
    <w:rsid w:val="000E41BD"/>
    <w:rsid w:val="000F60A0"/>
    <w:rsid w:val="00127AA6"/>
    <w:rsid w:val="00127E59"/>
    <w:rsid w:val="001343CA"/>
    <w:rsid w:val="0017059C"/>
    <w:rsid w:val="001A00E7"/>
    <w:rsid w:val="001C0EB0"/>
    <w:rsid w:val="001D0BE8"/>
    <w:rsid w:val="001D5AAD"/>
    <w:rsid w:val="001F320F"/>
    <w:rsid w:val="00203B60"/>
    <w:rsid w:val="0025154E"/>
    <w:rsid w:val="00280B45"/>
    <w:rsid w:val="00296EA9"/>
    <w:rsid w:val="00304AC2"/>
    <w:rsid w:val="00347F46"/>
    <w:rsid w:val="00366C31"/>
    <w:rsid w:val="003716FB"/>
    <w:rsid w:val="00372AE7"/>
    <w:rsid w:val="003F042A"/>
    <w:rsid w:val="004342E4"/>
    <w:rsid w:val="004A5C96"/>
    <w:rsid w:val="0051773D"/>
    <w:rsid w:val="0053361D"/>
    <w:rsid w:val="00547DA2"/>
    <w:rsid w:val="005904A0"/>
    <w:rsid w:val="005B0601"/>
    <w:rsid w:val="005B3451"/>
    <w:rsid w:val="005E357E"/>
    <w:rsid w:val="005F78A5"/>
    <w:rsid w:val="00600F4A"/>
    <w:rsid w:val="00620E67"/>
    <w:rsid w:val="00631383"/>
    <w:rsid w:val="0063283A"/>
    <w:rsid w:val="00646B00"/>
    <w:rsid w:val="006B13C9"/>
    <w:rsid w:val="006D47A9"/>
    <w:rsid w:val="006E20C6"/>
    <w:rsid w:val="006E78A0"/>
    <w:rsid w:val="006F05E3"/>
    <w:rsid w:val="00734761"/>
    <w:rsid w:val="00740C97"/>
    <w:rsid w:val="007459AD"/>
    <w:rsid w:val="0075487B"/>
    <w:rsid w:val="007661C0"/>
    <w:rsid w:val="007773B8"/>
    <w:rsid w:val="007B2469"/>
    <w:rsid w:val="007D4B10"/>
    <w:rsid w:val="007E024E"/>
    <w:rsid w:val="007F4737"/>
    <w:rsid w:val="0081272A"/>
    <w:rsid w:val="00816CEC"/>
    <w:rsid w:val="00837A64"/>
    <w:rsid w:val="00845890"/>
    <w:rsid w:val="00872FF5"/>
    <w:rsid w:val="008A366A"/>
    <w:rsid w:val="008B170A"/>
    <w:rsid w:val="008F6D06"/>
    <w:rsid w:val="009035B8"/>
    <w:rsid w:val="00905BE2"/>
    <w:rsid w:val="009511A7"/>
    <w:rsid w:val="009732F5"/>
    <w:rsid w:val="00976387"/>
    <w:rsid w:val="009C43FE"/>
    <w:rsid w:val="009F3C46"/>
    <w:rsid w:val="00A2068C"/>
    <w:rsid w:val="00A5467E"/>
    <w:rsid w:val="00A633D0"/>
    <w:rsid w:val="00A70A67"/>
    <w:rsid w:val="00A74B45"/>
    <w:rsid w:val="00AA0509"/>
    <w:rsid w:val="00AD4C00"/>
    <w:rsid w:val="00AE4F88"/>
    <w:rsid w:val="00AF4D85"/>
    <w:rsid w:val="00B167F5"/>
    <w:rsid w:val="00B4350D"/>
    <w:rsid w:val="00B756FC"/>
    <w:rsid w:val="00C036BF"/>
    <w:rsid w:val="00C04FD4"/>
    <w:rsid w:val="00C14E4E"/>
    <w:rsid w:val="00C31A7D"/>
    <w:rsid w:val="00C42BCD"/>
    <w:rsid w:val="00C44A76"/>
    <w:rsid w:val="00C55FA2"/>
    <w:rsid w:val="00C6649A"/>
    <w:rsid w:val="00C747B4"/>
    <w:rsid w:val="00C82C07"/>
    <w:rsid w:val="00C874D1"/>
    <w:rsid w:val="00C90FA1"/>
    <w:rsid w:val="00CA110B"/>
    <w:rsid w:val="00CE2566"/>
    <w:rsid w:val="00D666B0"/>
    <w:rsid w:val="00DB026D"/>
    <w:rsid w:val="00E26703"/>
    <w:rsid w:val="00E35FEE"/>
    <w:rsid w:val="00EB5D15"/>
    <w:rsid w:val="00ED325D"/>
    <w:rsid w:val="00ED7F55"/>
    <w:rsid w:val="00EF49CF"/>
    <w:rsid w:val="00F36CF4"/>
    <w:rsid w:val="00F55780"/>
    <w:rsid w:val="00F60399"/>
    <w:rsid w:val="00FB0F8F"/>
    <w:rsid w:val="00FB7B8E"/>
    <w:rsid w:val="00FC7064"/>
    <w:rsid w:val="00FF2ACE"/>
    <w:rsid w:val="00FF70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845890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F6D0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E024E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E024E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143</Words>
  <Characters>821</Characters>
  <Application>Microsoft Office Word</Application>
  <DocSecurity>0</DocSecurity>
  <Lines>0</Lines>
  <Paragraphs>0</Paragraphs>
  <ScaleCrop>false</ScaleCrop>
  <Company>Kancelaria NR SR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lovavikt</dc:creator>
  <cp:lastModifiedBy>Krošláková, Mária, JUDr.</cp:lastModifiedBy>
  <cp:revision>2</cp:revision>
  <cp:lastPrinted>2018-10-15T11:01:00Z</cp:lastPrinted>
  <dcterms:created xsi:type="dcterms:W3CDTF">2018-10-15T11:23:00Z</dcterms:created>
  <dcterms:modified xsi:type="dcterms:W3CDTF">2018-10-15T11:23:00Z</dcterms:modified>
</cp:coreProperties>
</file>