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EF" w:rsidRDefault="009155EF" w:rsidP="009155EF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9155EF" w:rsidRDefault="009155EF" w:rsidP="009155EF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9155EF" w:rsidRDefault="009155EF" w:rsidP="009155EF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9155EF" w:rsidRDefault="009155EF" w:rsidP="009155EF">
      <w:pPr>
        <w:rPr>
          <w:rFonts w:ascii="Times New Roman" w:hAnsi="Times New Roman"/>
          <w:b/>
          <w:i/>
          <w:szCs w:val="24"/>
          <w:lang w:val="sk-SK"/>
        </w:rPr>
      </w:pP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48. </w:t>
      </w:r>
      <w:r>
        <w:rPr>
          <w:rFonts w:ascii="Times New Roman" w:hAnsi="Times New Roman"/>
          <w:lang w:val="sk-SK"/>
        </w:rPr>
        <w:t xml:space="preserve"> schôdza výboru 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CRD-18</w:t>
      </w:r>
      <w:r>
        <w:rPr>
          <w:rFonts w:ascii="Times New Roman" w:hAnsi="Times New Roman"/>
          <w:lang w:val="sk-SK"/>
        </w:rPr>
        <w:t>87</w:t>
      </w:r>
      <w:r>
        <w:rPr>
          <w:rFonts w:ascii="Times New Roman" w:hAnsi="Times New Roman"/>
          <w:lang w:val="sk-SK"/>
        </w:rPr>
        <w:t>/2018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171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11. októbra 2018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 xml:space="preserve">o určení spravodajcu gestorského výboru pre prvé čítanie o návrhu zákona podľa § 73 ods. 1 zákona Národnej rady Slovenskej republiky č. 350/1996 </w:t>
      </w:r>
      <w:proofErr w:type="spellStart"/>
      <w:r>
        <w:rPr>
          <w:rFonts w:ascii="Times New Roman" w:hAnsi="Times New Roman"/>
          <w:lang w:val="sk-SK"/>
        </w:rPr>
        <w:t>Z.z</w:t>
      </w:r>
      <w:proofErr w:type="spellEnd"/>
      <w:r>
        <w:rPr>
          <w:rFonts w:ascii="Times New Roman" w:hAnsi="Times New Roman"/>
          <w:lang w:val="sk-SK"/>
        </w:rPr>
        <w:t>. o rokovacom poriadku Národnej rady Slovenskej republiky v znení  neskorších predpisov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155EF" w:rsidRDefault="009155EF" w:rsidP="009155EF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b/>
          <w:szCs w:val="24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 xml:space="preserve">že predseda Národnej rady Slovenskej republiky  podľa  § 71 rokovacieho poriadku Národnej rady Slovenskej republiky určil Výbor Národnej rady Slovenskej republiky pre verejnú správu a regionálny rozvoj za gestorský výbor pri rokovaní </w:t>
      </w:r>
      <w:r>
        <w:rPr>
          <w:rFonts w:ascii="Times New Roman" w:hAnsi="Times New Roman"/>
          <w:b/>
          <w:szCs w:val="24"/>
          <w:lang w:val="sk-SK"/>
        </w:rPr>
        <w:t xml:space="preserve">návrhu skupiny </w:t>
      </w:r>
      <w:proofErr w:type="spellStart"/>
      <w:r>
        <w:rPr>
          <w:b/>
          <w:szCs w:val="24"/>
        </w:rPr>
        <w:t>poslancov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Národnej</w:t>
      </w:r>
      <w:proofErr w:type="spellEnd"/>
      <w:r>
        <w:rPr>
          <w:b/>
          <w:szCs w:val="24"/>
        </w:rPr>
        <w:t xml:space="preserve"> rady </w:t>
      </w:r>
      <w:proofErr w:type="spellStart"/>
      <w:r>
        <w:rPr>
          <w:b/>
          <w:szCs w:val="24"/>
        </w:rPr>
        <w:t>Slovenskej</w:t>
      </w:r>
      <w:proofErr w:type="spellEnd"/>
      <w:r>
        <w:rPr>
          <w:b/>
          <w:szCs w:val="24"/>
        </w:rPr>
        <w:t xml:space="preserve"> republiky na </w:t>
      </w:r>
      <w:proofErr w:type="spellStart"/>
      <w:r>
        <w:rPr>
          <w:b/>
          <w:szCs w:val="24"/>
        </w:rPr>
        <w:t>vydanie</w:t>
      </w:r>
      <w:proofErr w:type="spellEnd"/>
      <w:r>
        <w:rPr>
          <w:b/>
          <w:szCs w:val="24"/>
        </w:rPr>
        <w:t xml:space="preserve"> zákona</w:t>
      </w:r>
      <w:r>
        <w:rPr>
          <w:b/>
          <w:szCs w:val="24"/>
        </w:rPr>
        <w:t xml:space="preserve"> o podpore </w:t>
      </w:r>
      <w:proofErr w:type="spellStart"/>
      <w:r>
        <w:rPr>
          <w:b/>
          <w:szCs w:val="24"/>
        </w:rPr>
        <w:t>zachovania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územia</w:t>
      </w:r>
      <w:proofErr w:type="spellEnd"/>
      <w:r>
        <w:rPr>
          <w:b/>
          <w:szCs w:val="24"/>
        </w:rPr>
        <w:t xml:space="preserve"> s rozptýleným osídlením a jeho </w:t>
      </w:r>
      <w:proofErr w:type="spellStart"/>
      <w:r>
        <w:rPr>
          <w:b/>
          <w:szCs w:val="24"/>
        </w:rPr>
        <w:t>obyvateľov</w:t>
      </w:r>
      <w:proofErr w:type="spellEnd"/>
      <w:r>
        <w:rPr>
          <w:b/>
          <w:szCs w:val="24"/>
        </w:rPr>
        <w:t xml:space="preserve"> (</w:t>
      </w:r>
      <w:proofErr w:type="spellStart"/>
      <w:r>
        <w:rPr>
          <w:b/>
          <w:szCs w:val="24"/>
        </w:rPr>
        <w:t>laznícky</w:t>
      </w:r>
      <w:proofErr w:type="spellEnd"/>
      <w:r>
        <w:rPr>
          <w:b/>
          <w:szCs w:val="24"/>
        </w:rPr>
        <w:t xml:space="preserve"> zákon) a o </w:t>
      </w:r>
      <w:proofErr w:type="spellStart"/>
      <w:r>
        <w:rPr>
          <w:b/>
          <w:szCs w:val="24"/>
        </w:rPr>
        <w:t>zmene</w:t>
      </w:r>
      <w:proofErr w:type="spellEnd"/>
      <w:r>
        <w:rPr>
          <w:b/>
          <w:szCs w:val="24"/>
        </w:rPr>
        <w:t xml:space="preserve"> a doplení </w:t>
      </w:r>
      <w:proofErr w:type="spellStart"/>
      <w:r>
        <w:rPr>
          <w:b/>
          <w:szCs w:val="24"/>
        </w:rPr>
        <w:t>niektorých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zákonov</w:t>
      </w:r>
      <w:proofErr w:type="spellEnd"/>
      <w:r>
        <w:rPr>
          <w:b/>
          <w:szCs w:val="24"/>
        </w:rPr>
        <w:t xml:space="preserve"> </w:t>
      </w:r>
      <w:r>
        <w:rPr>
          <w:b/>
          <w:szCs w:val="24"/>
        </w:rPr>
        <w:t>(tlač 11</w:t>
      </w:r>
      <w:r>
        <w:rPr>
          <w:b/>
          <w:szCs w:val="24"/>
        </w:rPr>
        <w:t>81</w:t>
      </w:r>
      <w:r>
        <w:rPr>
          <w:b/>
          <w:szCs w:val="24"/>
        </w:rPr>
        <w:t>)</w:t>
      </w:r>
      <w:r>
        <w:rPr>
          <w:rFonts w:ascii="Times New Roman" w:hAnsi="Times New Roman"/>
          <w:b/>
          <w:bCs/>
          <w:szCs w:val="24"/>
          <w:lang w:val="sk-SK"/>
        </w:rPr>
        <w:t xml:space="preserve">; 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55EF" w:rsidRDefault="009155EF" w:rsidP="009155EF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podľa § 73 ods. 1 rokovacieho poriadku Národnej rady Slovenskej republiky poslanca </w:t>
      </w:r>
      <w:r>
        <w:rPr>
          <w:rFonts w:ascii="Times New Roman" w:hAnsi="Times New Roman"/>
          <w:b/>
          <w:lang w:val="sk-SK"/>
        </w:rPr>
        <w:t>Vladimíra Slobodu</w:t>
      </w:r>
      <w:r>
        <w:rPr>
          <w:rFonts w:ascii="Times New Roman" w:hAnsi="Times New Roman"/>
          <w:lang w:val="sk-SK"/>
        </w:rPr>
        <w:t>, člena Výboru Národnej rady Slovenskej republiky pre verejnú správu a regionálny rozvoj za spravodajcu k predmetnému návrhu zákona v prvom čítaní;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55EF" w:rsidRDefault="009155EF" w:rsidP="009155EF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9155EF" w:rsidRDefault="009155EF" w:rsidP="009155EF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9155EF" w:rsidRDefault="009155EF" w:rsidP="009155EF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Boris  K o l l á r, v.r.</w:t>
      </w:r>
      <w:bookmarkStart w:id="0" w:name="_GoBack"/>
      <w:bookmarkEnd w:id="0"/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Dušan B u b l a v ý, v.r. 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9155EF" w:rsidRDefault="009155EF" w:rsidP="009155E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</w:p>
    <w:p w:rsidR="009155EF" w:rsidRDefault="009155EF" w:rsidP="009155EF"/>
    <w:p w:rsidR="009155EF" w:rsidRDefault="009155EF" w:rsidP="009155EF"/>
    <w:p w:rsidR="009155EF" w:rsidRDefault="009155EF" w:rsidP="009155EF"/>
    <w:p w:rsidR="009155EF" w:rsidRDefault="009155EF" w:rsidP="009155EF"/>
    <w:p w:rsidR="004F50AA" w:rsidRDefault="004F50AA"/>
    <w:sectPr w:rsidR="004F5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B6"/>
    <w:rsid w:val="00354BB6"/>
    <w:rsid w:val="004F50AA"/>
    <w:rsid w:val="0091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B220"/>
  <w15:chartTrackingRefBased/>
  <w15:docId w15:val="{7203128B-CEAD-4A19-B366-D17DACB4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55EF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55EF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9155EF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9155E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155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55EF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2018-10-11T11:36:00Z</cp:lastPrinted>
  <dcterms:created xsi:type="dcterms:W3CDTF">2018-10-11T11:34:00Z</dcterms:created>
  <dcterms:modified xsi:type="dcterms:W3CDTF">2018-10-11T11:36:00Z</dcterms:modified>
</cp:coreProperties>
</file>