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54" w:rsidRDefault="00004854" w:rsidP="000C5433">
      <w:pPr>
        <w:pStyle w:val="Nadpis1"/>
        <w:rPr>
          <w:i w:val="0"/>
          <w:sz w:val="32"/>
          <w:szCs w:val="32"/>
          <w:lang w:val="sk-SK"/>
        </w:rPr>
      </w:pPr>
    </w:p>
    <w:p w:rsidR="00004854" w:rsidRDefault="00004854" w:rsidP="000C5433">
      <w:pPr>
        <w:pStyle w:val="Nadpis1"/>
        <w:rPr>
          <w:i w:val="0"/>
          <w:sz w:val="32"/>
          <w:szCs w:val="32"/>
          <w:lang w:val="sk-SK"/>
        </w:rPr>
      </w:pPr>
    </w:p>
    <w:p w:rsidR="000C5433" w:rsidRPr="000C5433" w:rsidRDefault="000C5433" w:rsidP="000C5433">
      <w:pPr>
        <w:pStyle w:val="Nadpis1"/>
        <w:rPr>
          <w:i w:val="0"/>
          <w:szCs w:val="32"/>
          <w:lang w:val="sk-SK"/>
        </w:rPr>
      </w:pPr>
      <w:r>
        <w:rPr>
          <w:i w:val="0"/>
          <w:sz w:val="32"/>
          <w:szCs w:val="32"/>
          <w:lang w:val="sk-SK"/>
        </w:rPr>
        <w:t xml:space="preserve">    </w:t>
      </w:r>
      <w:r w:rsidRPr="000C5433">
        <w:rPr>
          <w:i w:val="0"/>
          <w:szCs w:val="32"/>
          <w:lang w:val="sk-SK"/>
        </w:rPr>
        <w:t xml:space="preserve">Zahraničný výbor </w:t>
      </w:r>
    </w:p>
    <w:p w:rsidR="000C5433" w:rsidRPr="000C5433" w:rsidRDefault="000C5433" w:rsidP="000C5433">
      <w:pPr>
        <w:pStyle w:val="Nadpis1"/>
        <w:ind w:left="0"/>
        <w:rPr>
          <w:sz w:val="24"/>
          <w:lang w:val="sk-SK"/>
        </w:rPr>
      </w:pPr>
      <w:r w:rsidRPr="000C5433">
        <w:rPr>
          <w:i w:val="0"/>
          <w:szCs w:val="32"/>
          <w:lang w:val="sk-SK"/>
        </w:rPr>
        <w:t>Národnej rady Slovenskej republiky</w:t>
      </w:r>
      <w:r w:rsidRPr="000C5433">
        <w:rPr>
          <w:sz w:val="32"/>
          <w:szCs w:val="32"/>
          <w:lang w:val="sk-SK"/>
        </w:rPr>
        <w:t xml:space="preserve">          </w:t>
      </w:r>
      <w:r w:rsidRPr="000C5433">
        <w:rPr>
          <w:sz w:val="24"/>
          <w:lang w:val="sk-SK"/>
        </w:rPr>
        <w:t xml:space="preserve">                                </w:t>
      </w:r>
    </w:p>
    <w:p w:rsidR="000C5433" w:rsidRDefault="000C5433" w:rsidP="000C5433">
      <w:pPr>
        <w:ind w:left="6024" w:firstLine="348"/>
      </w:pPr>
    </w:p>
    <w:p w:rsidR="000C5433" w:rsidRDefault="000C5433" w:rsidP="000C5433">
      <w:pPr>
        <w:ind w:left="6024" w:firstLine="348"/>
      </w:pPr>
      <w:r>
        <w:t xml:space="preserve">       </w:t>
      </w:r>
    </w:p>
    <w:p w:rsidR="000C5433" w:rsidRDefault="00E62B97" w:rsidP="000C5433">
      <w:pPr>
        <w:ind w:left="6372"/>
      </w:pPr>
      <w:r>
        <w:t xml:space="preserve">     50</w:t>
      </w:r>
      <w:r w:rsidR="000C5433">
        <w:t>. schôdza výboru</w:t>
      </w:r>
    </w:p>
    <w:p w:rsidR="000C5433" w:rsidRDefault="00CA03DB" w:rsidP="00CA03DB">
      <w:pPr>
        <w:ind w:left="4248" w:firstLine="708"/>
        <w:rPr>
          <w:b/>
        </w:rPr>
      </w:pPr>
      <w:r>
        <w:t xml:space="preserve">   </w:t>
      </w:r>
      <w:r w:rsidR="00062842">
        <w:t xml:space="preserve">Číslo: CRD - </w:t>
      </w:r>
      <w:r w:rsidR="00F04CB8">
        <w:t>1690</w:t>
      </w:r>
      <w:r w:rsidR="00062842">
        <w:t>/2018</w:t>
      </w:r>
      <w:r>
        <w:t xml:space="preserve"> ZV NR SR</w:t>
      </w:r>
    </w:p>
    <w:p w:rsidR="000C5433" w:rsidRDefault="000C5433" w:rsidP="000C5433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</w:t>
      </w:r>
    </w:p>
    <w:p w:rsidR="000C5433" w:rsidRDefault="000C5433" w:rsidP="00816D1B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</w:t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  <w:t xml:space="preserve">    </w:t>
      </w:r>
      <w:r w:rsidR="004E22C5">
        <w:rPr>
          <w:b/>
          <w:bCs/>
          <w:iCs/>
          <w:sz w:val="28"/>
        </w:rPr>
        <w:t xml:space="preserve">  </w:t>
      </w:r>
      <w:r w:rsidR="00D14750">
        <w:rPr>
          <w:b/>
          <w:bCs/>
          <w:iCs/>
          <w:sz w:val="28"/>
        </w:rPr>
        <w:t xml:space="preserve">    </w:t>
      </w:r>
      <w:r w:rsidR="00F04CB8">
        <w:rPr>
          <w:b/>
          <w:bCs/>
          <w:iCs/>
          <w:sz w:val="28"/>
        </w:rPr>
        <w:t xml:space="preserve"> 113</w:t>
      </w:r>
      <w:r>
        <w:rPr>
          <w:b/>
          <w:bCs/>
          <w:iCs/>
          <w:sz w:val="28"/>
        </w:rPr>
        <w:t>.</w:t>
      </w:r>
    </w:p>
    <w:p w:rsidR="000C5433" w:rsidRDefault="000C5433" w:rsidP="000C5433">
      <w:pPr>
        <w:pStyle w:val="Nadpis5"/>
        <w:ind w:left="3540" w:firstLine="0"/>
      </w:pPr>
      <w:r>
        <w:rPr>
          <w:i/>
        </w:rPr>
        <w:t xml:space="preserve">      </w:t>
      </w:r>
      <w:r>
        <w:t>U z n e s e n i e</w:t>
      </w:r>
    </w:p>
    <w:p w:rsidR="000C5433" w:rsidRDefault="000C5433" w:rsidP="000C5433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Zahraničného výboru Národnej rady Slovenskej republiky</w:t>
      </w:r>
    </w:p>
    <w:p w:rsidR="000C5433" w:rsidRDefault="00F04CB8" w:rsidP="000C5433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</w:t>
      </w:r>
      <w:r w:rsidR="007A0733">
        <w:rPr>
          <w:b/>
          <w:bCs/>
          <w:iCs/>
        </w:rPr>
        <w:t xml:space="preserve"> </w:t>
      </w:r>
      <w:r>
        <w:rPr>
          <w:b/>
          <w:bCs/>
          <w:iCs/>
        </w:rPr>
        <w:t>12</w:t>
      </w:r>
      <w:r w:rsidR="00062842">
        <w:rPr>
          <w:b/>
          <w:bCs/>
          <w:iCs/>
        </w:rPr>
        <w:t>. septembra 2018</w:t>
      </w:r>
    </w:p>
    <w:p w:rsidR="000C5433" w:rsidRDefault="000C5433" w:rsidP="000C5433">
      <w:pPr>
        <w:ind w:left="360"/>
        <w:jc w:val="center"/>
      </w:pPr>
    </w:p>
    <w:p w:rsidR="00E62B97" w:rsidRDefault="00E62B97" w:rsidP="000C5433"/>
    <w:p w:rsidR="000C5433" w:rsidRDefault="000C5433" w:rsidP="000C5433">
      <w:pPr>
        <w:pStyle w:val="Nadpis3"/>
        <w:ind w:firstLine="708"/>
        <w:jc w:val="left"/>
        <w:rPr>
          <w:i w:val="0"/>
          <w:sz w:val="24"/>
        </w:rPr>
      </w:pPr>
      <w:r>
        <w:rPr>
          <w:i w:val="0"/>
          <w:sz w:val="24"/>
        </w:rPr>
        <w:t xml:space="preserve">Zahraničný výbor Národnej rady Slovenskej republiky </w:t>
      </w:r>
    </w:p>
    <w:p w:rsidR="000C5433" w:rsidRDefault="000C5433" w:rsidP="000C5433">
      <w:pPr>
        <w:spacing w:before="120"/>
        <w:ind w:left="1080"/>
      </w:pPr>
      <w:r>
        <w:tab/>
      </w:r>
    </w:p>
    <w:p w:rsidR="000013DC" w:rsidRPr="000013DC" w:rsidRDefault="000C5433" w:rsidP="000013DC">
      <w:pPr>
        <w:rPr>
          <w:szCs w:val="20"/>
          <w:lang w:eastAsia="cs-CZ"/>
        </w:rPr>
      </w:pPr>
      <w:r>
        <w:tab/>
      </w:r>
      <w:r w:rsidR="00E62B97" w:rsidRPr="00E62B97">
        <w:rPr>
          <w:bCs/>
        </w:rPr>
        <w:t>k</w:t>
      </w:r>
      <w:r w:rsidR="00E62B97">
        <w:rPr>
          <w:b/>
          <w:bCs/>
        </w:rPr>
        <w:t xml:space="preserve"> </w:t>
      </w:r>
      <w:r w:rsidR="00F307FE">
        <w:t xml:space="preserve">návrhu Deklarácie </w:t>
      </w:r>
      <w:r w:rsidR="00E62B97">
        <w:t>o po</w:t>
      </w:r>
      <w:r w:rsidR="001E69AB">
        <w:t xml:space="preserve">silnenej spolupráci </w:t>
      </w:r>
      <w:r w:rsidR="00E62B97">
        <w:t xml:space="preserve">medzi </w:t>
      </w:r>
      <w:proofErr w:type="spellStart"/>
      <w:r w:rsidR="00E62B97">
        <w:t>maršálkom</w:t>
      </w:r>
      <w:proofErr w:type="spellEnd"/>
      <w:r w:rsidR="00E62B97">
        <w:t xml:space="preserve"> </w:t>
      </w:r>
      <w:proofErr w:type="spellStart"/>
      <w:r w:rsidR="00E62B97">
        <w:t>Sejmu</w:t>
      </w:r>
      <w:proofErr w:type="spellEnd"/>
      <w:r w:rsidR="00E62B97">
        <w:t xml:space="preserve"> Poľskej republiky a predsedom Národnej rady Slovenskej republiky </w:t>
      </w:r>
      <w:bookmarkStart w:id="0" w:name="_GoBack"/>
      <w:bookmarkEnd w:id="0"/>
      <w:r w:rsidR="00B43AD4">
        <w:t xml:space="preserve"> </w:t>
      </w:r>
    </w:p>
    <w:p w:rsidR="000C5433" w:rsidRDefault="000C5433" w:rsidP="000C5433">
      <w:pPr>
        <w:pStyle w:val="Zkladntext"/>
        <w:tabs>
          <w:tab w:val="left" w:pos="720"/>
        </w:tabs>
      </w:pPr>
    </w:p>
    <w:p w:rsidR="000013DC" w:rsidRDefault="000013DC" w:rsidP="000C5433">
      <w:pPr>
        <w:pStyle w:val="Zkladntext"/>
        <w:tabs>
          <w:tab w:val="left" w:pos="720"/>
        </w:tabs>
      </w:pPr>
    </w:p>
    <w:p w:rsidR="000C5433" w:rsidRDefault="00E62B97" w:rsidP="000C5433">
      <w:pPr>
        <w:pStyle w:val="Nadpis4"/>
        <w:ind w:left="0"/>
        <w:jc w:val="left"/>
        <w:rPr>
          <w:b/>
          <w:lang w:val="es-MX" w:eastAsia="en-US"/>
        </w:rPr>
      </w:pPr>
      <w:r>
        <w:rPr>
          <w:b/>
          <w:lang w:val="sk-SK"/>
        </w:rPr>
        <w:t>A.  odporúča predsedovi Národnej rady Slovenskej republiky</w:t>
      </w:r>
    </w:p>
    <w:p w:rsidR="00B43AD4" w:rsidRPr="00533554" w:rsidRDefault="00533554" w:rsidP="00E62B97">
      <w:pPr>
        <w:pStyle w:val="BodyText22"/>
        <w:tabs>
          <w:tab w:val="left" w:pos="360"/>
        </w:tabs>
        <w:rPr>
          <w:bCs/>
          <w:iCs/>
          <w:szCs w:val="24"/>
        </w:rPr>
      </w:pPr>
      <w:r>
        <w:rPr>
          <w:b/>
          <w:bCs/>
          <w:i/>
          <w:iCs/>
          <w:szCs w:val="24"/>
        </w:rPr>
        <w:tab/>
      </w:r>
      <w:r w:rsidR="001A06C2" w:rsidRPr="001A06C2">
        <w:rPr>
          <w:bCs/>
          <w:iCs/>
          <w:szCs w:val="24"/>
        </w:rPr>
        <w:t>podpísať</w:t>
      </w:r>
      <w:r w:rsidR="001A06C2">
        <w:rPr>
          <w:bCs/>
          <w:iCs/>
          <w:color w:val="FF0000"/>
          <w:szCs w:val="24"/>
        </w:rPr>
        <w:t xml:space="preserve"> </w:t>
      </w:r>
      <w:r w:rsidR="001A06C2">
        <w:t>Deklaráciu</w:t>
      </w:r>
      <w:r w:rsidR="00F307FE">
        <w:t xml:space="preserve"> </w:t>
      </w:r>
      <w:r w:rsidR="00E62B97">
        <w:t>o po</w:t>
      </w:r>
      <w:r w:rsidR="001E69AB">
        <w:t xml:space="preserve">silnenej spolupráci </w:t>
      </w:r>
      <w:r w:rsidR="00E62B97">
        <w:t xml:space="preserve">medzi </w:t>
      </w:r>
      <w:proofErr w:type="spellStart"/>
      <w:r w:rsidR="00E62B97">
        <w:t>maršálkom</w:t>
      </w:r>
      <w:proofErr w:type="spellEnd"/>
      <w:r w:rsidR="00E62B97">
        <w:t xml:space="preserve"> </w:t>
      </w:r>
      <w:proofErr w:type="spellStart"/>
      <w:r w:rsidR="00E62B97">
        <w:t>Sejmu</w:t>
      </w:r>
      <w:proofErr w:type="spellEnd"/>
      <w:r w:rsidR="00E62B97">
        <w:t xml:space="preserve"> Poľskej republiky a predsedom Národnej rady Slovenskej republiky;</w:t>
      </w:r>
    </w:p>
    <w:p w:rsidR="00533554" w:rsidRPr="00533554" w:rsidRDefault="00533554" w:rsidP="000C5433">
      <w:pPr>
        <w:pStyle w:val="BodyText22"/>
        <w:tabs>
          <w:tab w:val="left" w:pos="360"/>
        </w:tabs>
        <w:rPr>
          <w:bCs/>
          <w:iCs/>
          <w:szCs w:val="24"/>
          <w:lang w:eastAsia="en-US"/>
        </w:rPr>
      </w:pPr>
    </w:p>
    <w:p w:rsidR="00533554" w:rsidRPr="00533554" w:rsidRDefault="00E62B97" w:rsidP="00533554">
      <w:pPr>
        <w:pStyle w:val="Zkladntext"/>
        <w:tabs>
          <w:tab w:val="left" w:pos="360"/>
        </w:tabs>
        <w:rPr>
          <w:b/>
          <w:i/>
        </w:rPr>
      </w:pPr>
      <w:r w:rsidRPr="00E62B97">
        <w:rPr>
          <w:b/>
        </w:rPr>
        <w:t>B</w:t>
      </w:r>
      <w:r w:rsidR="00533554">
        <w:t xml:space="preserve">. </w:t>
      </w:r>
      <w:r>
        <w:t xml:space="preserve"> </w:t>
      </w:r>
      <w:r>
        <w:rPr>
          <w:b/>
          <w:i/>
        </w:rPr>
        <w:t>poveruje predsedníčku výboru</w:t>
      </w:r>
    </w:p>
    <w:p w:rsidR="000C5433" w:rsidRDefault="000C5433" w:rsidP="00533554">
      <w:pPr>
        <w:pStyle w:val="Zkladntext"/>
        <w:tabs>
          <w:tab w:val="left" w:pos="360"/>
        </w:tabs>
      </w:pPr>
      <w:r>
        <w:t xml:space="preserve">      </w:t>
      </w:r>
      <w:r w:rsidR="00B43AD4">
        <w:t xml:space="preserve">informovať o prijatom uznesení </w:t>
      </w:r>
      <w:r>
        <w:t xml:space="preserve">Zahraničného výboru Národnej rady Slovenskej republiky </w:t>
      </w:r>
      <w:r w:rsidR="00B43AD4">
        <w:t>predsedu Národnej rady Slovenskej republiky.</w:t>
      </w:r>
    </w:p>
    <w:p w:rsidR="000C5433" w:rsidRDefault="000C5433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E62B97" w:rsidRDefault="00E62B97" w:rsidP="000C5433">
      <w:pPr>
        <w:ind w:left="360" w:firstLine="348"/>
        <w:jc w:val="both"/>
      </w:pPr>
    </w:p>
    <w:p w:rsidR="00B43AD4" w:rsidRPr="00B43AD4" w:rsidRDefault="00B43AD4" w:rsidP="00B43AD4">
      <w:pPr>
        <w:ind w:left="360" w:firstLine="348"/>
        <w:jc w:val="both"/>
        <w:rPr>
          <w:b/>
          <w:bCs/>
        </w:rPr>
      </w:pPr>
    </w:p>
    <w:p w:rsidR="00B43AD4" w:rsidRPr="00B43AD4" w:rsidRDefault="00B43AD4" w:rsidP="00B43AD4">
      <w:pPr>
        <w:tabs>
          <w:tab w:val="left" w:pos="1995"/>
        </w:tabs>
        <w:rPr>
          <w:noProof/>
        </w:rPr>
      </w:pPr>
    </w:p>
    <w:p w:rsidR="00B43AD4" w:rsidRPr="00B43AD4" w:rsidRDefault="00062842" w:rsidP="00B43AD4">
      <w:pPr>
        <w:tabs>
          <w:tab w:val="left" w:pos="199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Katarína Cséfalvayová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predsedníčka</w:t>
      </w:r>
      <w:r w:rsidR="00B43AD4" w:rsidRPr="00B43AD4">
        <w:rPr>
          <w:noProof/>
        </w:rPr>
        <w:t xml:space="preserve"> výboru</w:t>
      </w:r>
    </w:p>
    <w:p w:rsidR="00B43AD4" w:rsidRPr="00B43AD4" w:rsidRDefault="00B43AD4" w:rsidP="00B43AD4">
      <w:pPr>
        <w:rPr>
          <w:b/>
          <w:noProof/>
        </w:rPr>
      </w:pPr>
      <w:r w:rsidRPr="00B43AD4">
        <w:rPr>
          <w:noProof/>
        </w:rPr>
        <w:t xml:space="preserve">         </w:t>
      </w:r>
      <w:r w:rsidRPr="00B43AD4">
        <w:rPr>
          <w:b/>
          <w:noProof/>
        </w:rPr>
        <w:t>Adriana Pčolinská</w:t>
      </w:r>
    </w:p>
    <w:p w:rsidR="00B43AD4" w:rsidRPr="00B43AD4" w:rsidRDefault="00B43AD4" w:rsidP="00B43AD4">
      <w:pPr>
        <w:rPr>
          <w:b/>
          <w:noProof/>
        </w:rPr>
      </w:pPr>
      <w:r w:rsidRPr="00B43AD4">
        <w:rPr>
          <w:b/>
          <w:noProof/>
        </w:rPr>
        <w:t xml:space="preserve">              Ľuboš Blaha</w:t>
      </w:r>
    </w:p>
    <w:p w:rsidR="00B43AD4" w:rsidRPr="00B43AD4" w:rsidRDefault="00B43AD4" w:rsidP="00B43AD4">
      <w:pPr>
        <w:rPr>
          <w:b/>
          <w:bCs/>
          <w:noProof/>
        </w:rPr>
      </w:pPr>
      <w:r w:rsidRPr="00B43AD4">
        <w:rPr>
          <w:noProof/>
        </w:rPr>
        <w:tab/>
        <w:t>overovateľ výboru</w:t>
      </w:r>
    </w:p>
    <w:p w:rsidR="00B43AD4" w:rsidRPr="00B43AD4" w:rsidRDefault="00B43AD4" w:rsidP="00B43AD4"/>
    <w:p w:rsidR="00B43AD4" w:rsidRPr="00B43AD4" w:rsidRDefault="00B43AD4" w:rsidP="00B43AD4"/>
    <w:p w:rsidR="009436CB" w:rsidRDefault="009436CB" w:rsidP="000C5433"/>
    <w:sectPr w:rsidR="0094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7"/>
    <w:rsid w:val="000013DC"/>
    <w:rsid w:val="00004854"/>
    <w:rsid w:val="00062842"/>
    <w:rsid w:val="000C5433"/>
    <w:rsid w:val="000E1763"/>
    <w:rsid w:val="000E25E5"/>
    <w:rsid w:val="000F4DEC"/>
    <w:rsid w:val="001A06C2"/>
    <w:rsid w:val="001E69AB"/>
    <w:rsid w:val="002B0AD7"/>
    <w:rsid w:val="004B2EF2"/>
    <w:rsid w:val="004E22C5"/>
    <w:rsid w:val="00526C73"/>
    <w:rsid w:val="00533554"/>
    <w:rsid w:val="005673A8"/>
    <w:rsid w:val="005C66A0"/>
    <w:rsid w:val="00630B41"/>
    <w:rsid w:val="007A0733"/>
    <w:rsid w:val="00816D1B"/>
    <w:rsid w:val="00922527"/>
    <w:rsid w:val="009436CB"/>
    <w:rsid w:val="009A43FD"/>
    <w:rsid w:val="009E5CA7"/>
    <w:rsid w:val="00A14C32"/>
    <w:rsid w:val="00A67A0E"/>
    <w:rsid w:val="00A8206C"/>
    <w:rsid w:val="00B43AD4"/>
    <w:rsid w:val="00CA03DB"/>
    <w:rsid w:val="00D14750"/>
    <w:rsid w:val="00D66AE4"/>
    <w:rsid w:val="00DC75AA"/>
    <w:rsid w:val="00E62B97"/>
    <w:rsid w:val="00EA5690"/>
    <w:rsid w:val="00F04CB8"/>
    <w:rsid w:val="00F307FE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FC9B"/>
  <w15:docId w15:val="{5F94893A-E468-4D39-921A-D038543F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5433"/>
    <w:pPr>
      <w:keepNext/>
      <w:ind w:left="708"/>
      <w:outlineLvl w:val="0"/>
    </w:pPr>
    <w:rPr>
      <w:rFonts w:eastAsia="Arial Unicode MS"/>
      <w:b/>
      <w:i/>
      <w:sz w:val="28"/>
      <w:lang w:val="de-DE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C5433"/>
    <w:pPr>
      <w:keepNext/>
      <w:spacing w:before="120"/>
      <w:jc w:val="center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C5433"/>
    <w:pPr>
      <w:keepNext/>
      <w:ind w:left="360"/>
      <w:jc w:val="center"/>
      <w:outlineLvl w:val="3"/>
    </w:pPr>
    <w:rPr>
      <w:rFonts w:eastAsia="Arial Unicode MS"/>
      <w:i/>
      <w:iCs/>
      <w:lang w:val="de-DE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C5433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C5433"/>
    <w:rPr>
      <w:rFonts w:ascii="Times New Roman" w:eastAsia="Arial Unicode MS" w:hAnsi="Times New Roman" w:cs="Times New Roman"/>
      <w:b/>
      <w:i/>
      <w:sz w:val="28"/>
      <w:szCs w:val="24"/>
      <w:lang w:val="de-DE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5433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C5433"/>
    <w:rPr>
      <w:rFonts w:ascii="Times New Roman" w:eastAsia="Arial Unicode MS" w:hAnsi="Times New Roman" w:cs="Times New Roman"/>
      <w:i/>
      <w:iCs/>
      <w:sz w:val="24"/>
      <w:szCs w:val="24"/>
      <w:lang w:val="de-DE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C5433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C5433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C54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C5433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543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customStyle="1" w:styleId="BodyText22">
    <w:name w:val="Body Text 22"/>
    <w:basedOn w:val="Normlny"/>
    <w:uiPriority w:val="99"/>
    <w:rsid w:val="000C5433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Bruteničová, Barbora, Ing.</dc:creator>
  <cp:lastModifiedBy>Kokavcová, Katarína, PhDr.</cp:lastModifiedBy>
  <cp:revision>32</cp:revision>
  <cp:lastPrinted>2013-10-10T07:30:00Z</cp:lastPrinted>
  <dcterms:created xsi:type="dcterms:W3CDTF">2013-10-01T08:25:00Z</dcterms:created>
  <dcterms:modified xsi:type="dcterms:W3CDTF">2018-09-05T07:21:00Z</dcterms:modified>
</cp:coreProperties>
</file>