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37" w:rsidRDefault="003A0C37" w:rsidP="003A0C3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A0C37" w:rsidRDefault="003A0C37" w:rsidP="003A0C37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A0C37" w:rsidRDefault="003A0C37" w:rsidP="003A0C37">
      <w:pPr>
        <w:spacing w:after="0"/>
        <w:rPr>
          <w:rFonts w:ascii="Arial" w:hAnsi="Arial" w:cs="Arial"/>
          <w:i/>
          <w:sz w:val="20"/>
          <w:szCs w:val="20"/>
        </w:rPr>
      </w:pPr>
    </w:p>
    <w:p w:rsidR="003A0C37" w:rsidRDefault="003A0C37" w:rsidP="003A0C37">
      <w:pPr>
        <w:spacing w:after="0"/>
        <w:rPr>
          <w:rFonts w:ascii="Arial" w:hAnsi="Arial" w:cs="Arial"/>
          <w:sz w:val="20"/>
          <w:szCs w:val="20"/>
        </w:rPr>
      </w:pPr>
    </w:p>
    <w:p w:rsidR="003A0C37" w:rsidRDefault="003A0C37" w:rsidP="003A0C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45. schôdza výboru                                                                                                           </w:t>
      </w:r>
    </w:p>
    <w:p w:rsidR="003A0C37" w:rsidRDefault="003A0C37" w:rsidP="003A0C37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Č. CRD-1367/2018</w:t>
      </w:r>
    </w:p>
    <w:p w:rsidR="003A0C37" w:rsidRDefault="003A0C37" w:rsidP="003A0C37">
      <w:pPr>
        <w:spacing w:after="0"/>
        <w:rPr>
          <w:rFonts w:ascii="Arial" w:hAnsi="Arial" w:cs="Arial"/>
          <w:sz w:val="20"/>
          <w:szCs w:val="20"/>
        </w:rPr>
      </w:pPr>
    </w:p>
    <w:p w:rsidR="003A0C37" w:rsidRDefault="003A0C37" w:rsidP="003A0C37">
      <w:pPr>
        <w:spacing w:after="0"/>
        <w:rPr>
          <w:rFonts w:ascii="Arial" w:hAnsi="Arial" w:cs="Arial"/>
          <w:sz w:val="20"/>
          <w:szCs w:val="20"/>
        </w:rPr>
      </w:pPr>
    </w:p>
    <w:p w:rsidR="003A0C37" w:rsidRDefault="00FD3717" w:rsidP="003A0C3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105</w:t>
      </w:r>
    </w:p>
    <w:p w:rsidR="003A0C37" w:rsidRDefault="003A0C37" w:rsidP="003A0C37">
      <w:pPr>
        <w:spacing w:after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3A0C37" w:rsidRDefault="003A0C37" w:rsidP="003A0C3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3A0C37" w:rsidRDefault="003A0C37" w:rsidP="003A0C3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3A0C37" w:rsidRDefault="003A0C37" w:rsidP="003A0C37">
      <w:pPr>
        <w:spacing w:after="0"/>
        <w:jc w:val="center"/>
        <w:rPr>
          <w:rFonts w:ascii="Arial" w:hAnsi="Arial" w:cs="Arial"/>
          <w:sz w:val="20"/>
          <w:szCs w:val="20"/>
        </w:rPr>
      </w:pPr>
    </w:p>
    <w:p w:rsidR="003A0C37" w:rsidRDefault="003A0C37" w:rsidP="003A0C37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6. septembra 2018</w:t>
      </w:r>
    </w:p>
    <w:p w:rsidR="003A0C37" w:rsidRDefault="003A0C37" w:rsidP="003A0C37">
      <w:pPr>
        <w:spacing w:after="0"/>
        <w:rPr>
          <w:rFonts w:ascii="Arial" w:hAnsi="Arial" w:cs="Arial"/>
          <w:sz w:val="20"/>
          <w:szCs w:val="20"/>
        </w:rPr>
      </w:pPr>
    </w:p>
    <w:p w:rsidR="003A0C37" w:rsidRDefault="003A0C37" w:rsidP="003A0C37">
      <w:pPr>
        <w:spacing w:after="0"/>
        <w:rPr>
          <w:rFonts w:ascii="Arial" w:hAnsi="Arial" w:cs="Arial"/>
          <w:sz w:val="20"/>
          <w:szCs w:val="20"/>
        </w:rPr>
      </w:pPr>
    </w:p>
    <w:p w:rsidR="003A0C37" w:rsidRDefault="003A0C37" w:rsidP="003A0C37">
      <w:pPr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 vysvetleniu, ktoré podala členka výboru Natália Blahová k svojej údajnej účasti na únose dieťaťa </w:t>
      </w:r>
    </w:p>
    <w:p w:rsidR="003A0C37" w:rsidRDefault="003A0C37" w:rsidP="003A0C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0C37" w:rsidRDefault="003A0C37" w:rsidP="003A0C3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3A0C37" w:rsidRDefault="003A0C37" w:rsidP="003A0C37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3A0C37" w:rsidRDefault="003A0C37" w:rsidP="003A0C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0C37" w:rsidRDefault="003A0C37" w:rsidP="003A0C37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3A0C37" w:rsidRDefault="00FD3717" w:rsidP="00FA7DAC">
      <w:pPr>
        <w:pStyle w:val="Odsekzoznamu"/>
        <w:ind w:left="1775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ne</w:t>
      </w:r>
      <w:r w:rsidR="00FA7DAC">
        <w:rPr>
          <w:rFonts w:ascii="Arial" w:hAnsi="Arial" w:cs="Arial"/>
          <w:b/>
          <w:spacing w:val="110"/>
          <w:sz w:val="20"/>
          <w:szCs w:val="20"/>
        </w:rPr>
        <w:t>akceptuje</w:t>
      </w:r>
    </w:p>
    <w:p w:rsidR="00FA7DAC" w:rsidRPr="00FA7DAC" w:rsidRDefault="00FA7DAC" w:rsidP="00FA7DAC">
      <w:pPr>
        <w:jc w:val="both"/>
        <w:rPr>
          <w:rFonts w:ascii="Arial" w:hAnsi="Arial" w:cs="Arial"/>
          <w:spacing w:val="20"/>
          <w:sz w:val="20"/>
          <w:szCs w:val="20"/>
        </w:rPr>
      </w:pPr>
    </w:p>
    <w:p w:rsidR="00FA7DAC" w:rsidRPr="00FA7DAC" w:rsidRDefault="00FA7DAC" w:rsidP="00FA7DA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FA7DAC">
        <w:rPr>
          <w:rFonts w:ascii="Arial" w:hAnsi="Arial" w:cs="Arial"/>
          <w:sz w:val="20"/>
          <w:szCs w:val="20"/>
        </w:rPr>
        <w:t>vysvetlenie podané poslankyňou – členkou výboru Natáliou Blahovou.</w:t>
      </w:r>
    </w:p>
    <w:p w:rsidR="00D84A42" w:rsidRDefault="00FD3717"/>
    <w:p w:rsidR="00FA7DAC" w:rsidRDefault="00FA7DAC"/>
    <w:p w:rsidR="00FA7DAC" w:rsidRDefault="00FA7DAC"/>
    <w:p w:rsidR="00FA7DAC" w:rsidRDefault="00FA7DAC"/>
    <w:p w:rsidR="00FA7DAC" w:rsidRDefault="00FA7DAC"/>
    <w:p w:rsidR="00FA7DAC" w:rsidRDefault="00FA7DAC">
      <w:bookmarkStart w:id="0" w:name="_GoBack"/>
      <w:bookmarkEnd w:id="0"/>
    </w:p>
    <w:p w:rsidR="00FA7DAC" w:rsidRDefault="00FA7DAC"/>
    <w:p w:rsidR="00FA7DAC" w:rsidRPr="00FA7DAC" w:rsidRDefault="00FA7DAC" w:rsidP="00FA7D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DAC">
        <w:rPr>
          <w:rFonts w:ascii="Arial" w:hAnsi="Arial" w:cs="Arial"/>
          <w:sz w:val="20"/>
          <w:szCs w:val="20"/>
        </w:rPr>
        <w:t xml:space="preserve">Natália Blahová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7DAC">
        <w:rPr>
          <w:rFonts w:ascii="Arial" w:hAnsi="Arial" w:cs="Arial"/>
          <w:sz w:val="20"/>
          <w:szCs w:val="20"/>
        </w:rPr>
        <w:t>Anna Verešová</w:t>
      </w:r>
    </w:p>
    <w:p w:rsidR="00FA7DAC" w:rsidRPr="00FA7DAC" w:rsidRDefault="00FA7DAC" w:rsidP="00FA7D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DAC">
        <w:rPr>
          <w:rFonts w:ascii="Arial" w:hAnsi="Arial" w:cs="Arial"/>
          <w:sz w:val="20"/>
          <w:szCs w:val="20"/>
        </w:rPr>
        <w:t xml:space="preserve">Augustín Hambálek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A7DAC">
        <w:rPr>
          <w:rFonts w:ascii="Arial" w:hAnsi="Arial" w:cs="Arial"/>
          <w:sz w:val="20"/>
          <w:szCs w:val="20"/>
        </w:rPr>
        <w:t>predsedníčka výboru</w:t>
      </w:r>
    </w:p>
    <w:p w:rsidR="00FA7DAC" w:rsidRPr="00FA7DAC" w:rsidRDefault="00FA7DAC" w:rsidP="00FA7DA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A7DAC">
        <w:rPr>
          <w:rFonts w:ascii="Arial" w:hAnsi="Arial" w:cs="Arial"/>
          <w:sz w:val="20"/>
          <w:szCs w:val="20"/>
        </w:rPr>
        <w:t>overovateľ</w:t>
      </w:r>
    </w:p>
    <w:sectPr w:rsidR="00FA7DAC" w:rsidRPr="00FA7D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69F"/>
    <w:multiLevelType w:val="hybridMultilevel"/>
    <w:tmpl w:val="D2D27252"/>
    <w:lvl w:ilvl="0" w:tplc="4544A898">
      <w:start w:val="1"/>
      <w:numFmt w:val="upperLetter"/>
      <w:lvlText w:val="%1."/>
      <w:lvlJc w:val="left"/>
      <w:pPr>
        <w:ind w:left="1778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B1E"/>
    <w:rsid w:val="00121927"/>
    <w:rsid w:val="003A0C37"/>
    <w:rsid w:val="00905C3F"/>
    <w:rsid w:val="00B006CF"/>
    <w:rsid w:val="00B22B1E"/>
    <w:rsid w:val="00BE3990"/>
    <w:rsid w:val="00FA7DAC"/>
    <w:rsid w:val="00FD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77843"/>
  <w15:chartTrackingRefBased/>
  <w15:docId w15:val="{62E20871-933C-4756-B08F-532AC51EE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A0C37"/>
    <w:pPr>
      <w:spacing w:after="160" w:line="252" w:lineRule="auto"/>
    </w:pPr>
    <w:rPr>
      <w:rFonts w:eastAsia="Times New Roman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A0C37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0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Sándor, Eleonóra, prom. fil.</cp:lastModifiedBy>
  <cp:revision>3</cp:revision>
  <dcterms:created xsi:type="dcterms:W3CDTF">2018-07-27T11:26:00Z</dcterms:created>
  <dcterms:modified xsi:type="dcterms:W3CDTF">2018-09-06T12:17:00Z</dcterms:modified>
</cp:coreProperties>
</file>