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5E1E" w:rsidP="003A657E">
      <w:pPr>
        <w:bidi w:val="0"/>
        <w:spacing w:before="120"/>
        <w:ind w:firstLine="708"/>
        <w:rPr>
          <w:rFonts w:ascii="Times New Roman" w:hAnsi="Times New Roman"/>
          <w:b/>
        </w:rPr>
      </w:pPr>
      <w:r w:rsidR="00BB2FF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ÚSTAVNOPRÁVNY VÝBOR</w:t>
      </w:r>
    </w:p>
    <w:p w:rsidR="00A75E1E" w:rsidP="00A75E1E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953CC2" w:rsidP="00A75E1E">
      <w:pPr>
        <w:tabs>
          <w:tab w:val="left" w:pos="6120"/>
        </w:tabs>
        <w:bidi w:val="0"/>
        <w:rPr>
          <w:rFonts w:ascii="Times New Roman" w:hAnsi="Times New Roman"/>
        </w:rPr>
      </w:pPr>
    </w:p>
    <w:p w:rsidR="00A75E1E" w:rsidP="00A75E1E">
      <w:pPr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7</w:t>
      </w:r>
      <w:r w:rsidR="006030F1">
        <w:rPr>
          <w:rFonts w:ascii="Times New Roman" w:hAnsi="Times New Roman"/>
        </w:rPr>
        <w:t>3</w:t>
      </w:r>
      <w:r>
        <w:rPr>
          <w:rFonts w:ascii="Times New Roman" w:hAnsi="Times New Roman"/>
        </w:rPr>
        <w:t>. schôdza</w:t>
      </w:r>
    </w:p>
    <w:p w:rsidR="00953CC2" w:rsidRPr="003A657E" w:rsidP="003A657E">
      <w:pPr>
        <w:bidi w:val="0"/>
        <w:ind w:left="6120"/>
        <w:rPr>
          <w:rFonts w:ascii="Times New Roman" w:hAnsi="Times New Roman"/>
          <w:lang w:eastAsia="en-US"/>
        </w:rPr>
      </w:pPr>
      <w:r w:rsidR="00A75E1E">
        <w:rPr>
          <w:rFonts w:ascii="Times New Roman" w:hAnsi="Times New Roman"/>
        </w:rPr>
        <w:t xml:space="preserve">Číslo:  </w:t>
      </w:r>
      <w:r w:rsidR="00A75E1E">
        <w:rPr>
          <w:rFonts w:ascii="Times New Roman" w:hAnsi="Times New Roman"/>
          <w:lang w:eastAsia="en-US"/>
        </w:rPr>
        <w:t>PREDS-</w:t>
      </w:r>
      <w:r w:rsidR="006030F1">
        <w:rPr>
          <w:rFonts w:ascii="Times New Roman" w:hAnsi="Times New Roman"/>
          <w:lang w:eastAsia="en-US"/>
        </w:rPr>
        <w:t>393</w:t>
      </w:r>
      <w:r w:rsidR="00A75E1E">
        <w:rPr>
          <w:rFonts w:ascii="Times New Roman" w:hAnsi="Times New Roman"/>
          <w:lang w:eastAsia="en-US"/>
        </w:rPr>
        <w:t>/201</w:t>
      </w:r>
      <w:r w:rsidR="006030F1">
        <w:rPr>
          <w:rFonts w:ascii="Times New Roman" w:hAnsi="Times New Roman"/>
          <w:lang w:eastAsia="en-US"/>
        </w:rPr>
        <w:t>8</w:t>
      </w:r>
    </w:p>
    <w:p w:rsidR="006030F1" w:rsidRPr="005511BC" w:rsidP="006030F1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BB2FF9">
        <w:rPr>
          <w:rFonts w:ascii="Times New Roman" w:hAnsi="Times New Roman"/>
          <w:sz w:val="36"/>
          <w:szCs w:val="36"/>
        </w:rPr>
        <w:t>42</w:t>
      </w:r>
      <w:r w:rsidR="00867E67">
        <w:rPr>
          <w:rFonts w:ascii="Times New Roman" w:hAnsi="Times New Roman"/>
          <w:sz w:val="36"/>
          <w:szCs w:val="36"/>
        </w:rPr>
        <w:t>5</w:t>
      </w:r>
    </w:p>
    <w:p w:rsidR="00A75E1E" w:rsidP="00A75E1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U z n e s e n i e</w:t>
      </w:r>
    </w:p>
    <w:p w:rsidR="00A75E1E" w:rsidP="00A75E1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A75E1E" w:rsidP="00A75E1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="006030F1">
        <w:rPr>
          <w:rFonts w:ascii="Times New Roman" w:hAnsi="Times New Roman"/>
          <w:b/>
        </w:rPr>
        <w:t>zo 4. septembra</w:t>
      </w:r>
      <w:r>
        <w:rPr>
          <w:rFonts w:ascii="Times New Roman" w:hAnsi="Times New Roman"/>
          <w:b/>
        </w:rPr>
        <w:t xml:space="preserve"> 201</w:t>
      </w:r>
      <w:r w:rsidR="006030F1">
        <w:rPr>
          <w:rFonts w:ascii="Times New Roman" w:hAnsi="Times New Roman"/>
          <w:b/>
        </w:rPr>
        <w:t>8</w:t>
      </w:r>
    </w:p>
    <w:p w:rsidR="00A75E1E" w:rsidP="00A75E1E">
      <w:pPr>
        <w:bidi w:val="0"/>
        <w:jc w:val="both"/>
        <w:rPr>
          <w:rFonts w:ascii="Times New Roman" w:hAnsi="Times New Roman"/>
        </w:rPr>
      </w:pPr>
    </w:p>
    <w:p w:rsidR="006030F1" w:rsidRPr="006030F1" w:rsidP="006030F1">
      <w:pPr>
        <w:shd w:val="clear" w:color="auto" w:fill="FFFFFF"/>
        <w:bidi w:val="0"/>
        <w:jc w:val="both"/>
        <w:rPr>
          <w:rFonts w:ascii="Times New Roman" w:hAnsi="Times New Roman"/>
        </w:rPr>
      </w:pPr>
      <w:r w:rsidR="00A75E1E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 z</w:t>
      </w:r>
      <w:r w:rsidRPr="006030F1">
        <w:rPr>
          <w:rFonts w:ascii="Times New Roman" w:hAnsi="Times New Roman"/>
        </w:rPr>
        <w:t>ákon</w:t>
      </w:r>
      <w:r>
        <w:rPr>
          <w:rFonts w:ascii="Times New Roman" w:hAnsi="Times New Roman"/>
        </w:rPr>
        <w:t>u</w:t>
      </w:r>
      <w:r w:rsidRPr="006030F1">
        <w:rPr>
          <w:rFonts w:ascii="Times New Roman" w:hAnsi="Times New Roman"/>
        </w:rPr>
        <w:t xml:space="preserve"> z 20. júna 2018, ktorým sa dopĺňa </w:t>
      </w:r>
      <w:r w:rsidRPr="003A657E">
        <w:rPr>
          <w:rFonts w:ascii="Times New Roman" w:hAnsi="Times New Roman"/>
        </w:rPr>
        <w:t>zákon č. 757/2004 Z. z. o súdoch a o zmene a doplnení niektorých zákonov v znení neskorších predpisov, vrátenému prezidentom Slovenskej republiky na opätovné prerokovanie</w:t>
      </w:r>
      <w:r w:rsidRPr="006030F1">
        <w:rPr>
          <w:rFonts w:ascii="Times New Roman" w:hAnsi="Times New Roman"/>
        </w:rPr>
        <w:t xml:space="preserve">  Národnou  radou  Slovenskej  republiky (tlač 1048)</w:t>
      </w:r>
    </w:p>
    <w:p w:rsidR="00953CC2" w:rsidRPr="003A657E" w:rsidP="003A657E">
      <w:pPr>
        <w:bidi w:val="0"/>
        <w:jc w:val="both"/>
        <w:rPr>
          <w:rFonts w:ascii="Times New Roman" w:hAnsi="Times New Roman"/>
        </w:rPr>
      </w:pPr>
    </w:p>
    <w:p w:rsidR="00A75E1E" w:rsidP="00A75E1E">
      <w:pPr>
        <w:bidi w:val="0"/>
        <w:spacing w:befor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A75E1E" w:rsidP="00A75E1E">
      <w:pPr>
        <w:bidi w:val="0"/>
        <w:jc w:val="both"/>
        <w:rPr>
          <w:rFonts w:ascii="Times New Roman" w:hAnsi="Times New Roman"/>
        </w:rPr>
      </w:pPr>
    </w:p>
    <w:p w:rsidR="00A75E1E" w:rsidP="00A75E1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A.   p r e r o k o v a l </w:t>
      </w:r>
    </w:p>
    <w:p w:rsidR="00A75E1E" w:rsidP="00A75E1E">
      <w:pPr>
        <w:bidi w:val="0"/>
        <w:jc w:val="both"/>
        <w:rPr>
          <w:rFonts w:ascii="Times New Roman" w:hAnsi="Times New Roman"/>
        </w:rPr>
      </w:pPr>
    </w:p>
    <w:p w:rsidR="006030F1" w:rsidP="006030F1">
      <w:pPr>
        <w:pStyle w:val="Normlny1"/>
        <w:tabs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návrh prezidenta republiky uvedený v </w:t>
      </w:r>
      <w:r w:rsidR="00953CC2">
        <w:rPr>
          <w:rFonts w:ascii="Times New Roman" w:hAnsi="Times New Roman"/>
        </w:rPr>
        <w:t>II</w:t>
      </w:r>
      <w:r>
        <w:rPr>
          <w:rFonts w:ascii="Times New Roman" w:hAnsi="Times New Roman"/>
        </w:rPr>
        <w:t>I. časti rozhodnutia prezidenta Slovenskej republiky zo 4. júla 2018 č. 308</w:t>
      </w:r>
      <w:r w:rsidR="00953CC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-2018-KPSR </w:t>
      </w:r>
      <w:r>
        <w:rPr>
          <w:rFonts w:ascii="Times New Roman" w:hAnsi="Times New Roman"/>
          <w:b/>
        </w:rPr>
        <w:t xml:space="preserve">neprijať </w:t>
      </w:r>
      <w:r w:rsidRPr="00953CC2" w:rsidR="00953CC2">
        <w:rPr>
          <w:rFonts w:ascii="Times New Roman" w:hAnsi="Times New Roman"/>
          <w:b/>
        </w:rPr>
        <w:t xml:space="preserve">zákon </w:t>
      </w:r>
      <w:r w:rsidRPr="006030F1" w:rsidR="00953CC2">
        <w:rPr>
          <w:rFonts w:ascii="Times New Roman" w:hAnsi="Times New Roman"/>
        </w:rPr>
        <w:t xml:space="preserve">z 20. júna 2018, ktorým sa </w:t>
      </w:r>
      <w:r w:rsidRPr="00953CC2" w:rsidR="00953CC2">
        <w:rPr>
          <w:rFonts w:ascii="Times New Roman" w:hAnsi="Times New Roman"/>
        </w:rPr>
        <w:t>dopĺňa zákon č. 757/2004 Z. z. o súdoch</w:t>
      </w:r>
      <w:r w:rsidRPr="006030F1" w:rsidR="00953CC2">
        <w:rPr>
          <w:rFonts w:ascii="Times New Roman" w:hAnsi="Times New Roman"/>
        </w:rPr>
        <w:t xml:space="preserve"> a o zmene a doplnení niektorých zákonov v znení neskorších predpisov</w:t>
      </w:r>
      <w:r w:rsidRPr="00953CC2" w:rsidR="00953CC2">
        <w:rPr>
          <w:rFonts w:ascii="Times New Roman" w:hAnsi="Times New Roman"/>
        </w:rPr>
        <w:t>, vrátený prezidentom Slovenskej republiky na opätovné</w:t>
      </w:r>
      <w:r w:rsidRPr="006030F1" w:rsidR="00953CC2">
        <w:rPr>
          <w:rFonts w:ascii="Times New Roman" w:hAnsi="Times New Roman"/>
        </w:rPr>
        <w:t xml:space="preserve"> prerokovanie  Národnou  radou  Slovenskej  republiky (tlač 1048)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ako celok</w:t>
      </w:r>
      <w:r>
        <w:rPr>
          <w:rFonts w:ascii="Times New Roman" w:hAnsi="Times New Roman"/>
        </w:rPr>
        <w:t>;</w:t>
      </w:r>
    </w:p>
    <w:p w:rsidR="00953CC2" w:rsidP="00A75E1E">
      <w:pPr>
        <w:bidi w:val="0"/>
        <w:jc w:val="both"/>
        <w:rPr>
          <w:rFonts w:ascii="Times New Roman" w:hAnsi="Times New Roman"/>
        </w:rPr>
      </w:pPr>
    </w:p>
    <w:p w:rsidR="00A75E1E" w:rsidP="00A75E1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A75E1E" w:rsidP="00A75E1E">
      <w:pPr>
        <w:bidi w:val="0"/>
        <w:jc w:val="both"/>
        <w:rPr>
          <w:rFonts w:ascii="Times New Roman" w:hAnsi="Times New Roman"/>
        </w:rPr>
      </w:pPr>
    </w:p>
    <w:p w:rsidR="00A75E1E" w:rsidP="00A75E1E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</w:t>
      </w:r>
      <w:r w:rsidR="003E30B6">
        <w:rPr>
          <w:rFonts w:ascii="Times New Roman" w:hAnsi="Times New Roman"/>
        </w:rPr>
        <w:t xml:space="preserve">nej rade Slovenskej republiky </w:t>
      </w:r>
    </w:p>
    <w:p w:rsidR="003E30B6" w:rsidRPr="00532455" w:rsidP="00A75E1E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A75E1E" w:rsidRPr="003E74F9" w:rsidP="006030F1">
      <w:pPr>
        <w:shd w:val="clear" w:color="auto" w:fill="FFFFFF"/>
        <w:tabs>
          <w:tab w:val="left" w:pos="1134"/>
        </w:tabs>
        <w:bidi w:val="0"/>
        <w:jc w:val="both"/>
        <w:rPr>
          <w:rFonts w:ascii="Times New Roman" w:hAnsi="Times New Roman"/>
          <w:b/>
          <w:i/>
        </w:rPr>
      </w:pPr>
      <w:r w:rsidR="003E30B6">
        <w:rPr>
          <w:rFonts w:ascii="Times New Roman" w:hAnsi="Times New Roman"/>
        </w:rPr>
        <w:tab/>
        <w:t>z</w:t>
      </w:r>
      <w:r w:rsidRPr="00532455" w:rsidR="006030F1">
        <w:rPr>
          <w:rFonts w:ascii="Times New Roman" w:hAnsi="Times New Roman"/>
        </w:rPr>
        <w:t>ákon z 20. júna 2018, ktorým sa dopĺňa zákon č. 757/2004 Z. z. o súdoch a o zmene a doplnení niektorých zákonov v znení neskorších predpisov, vrátený prezidentom Slovenskej republiky na opätovné prerokovanie  Národnou  radou  Slovenskej</w:t>
      </w:r>
      <w:r w:rsidRPr="006030F1" w:rsidR="006030F1">
        <w:rPr>
          <w:rFonts w:ascii="Times New Roman" w:hAnsi="Times New Roman"/>
        </w:rPr>
        <w:t xml:space="preserve">  republiky (tlač 1048)</w:t>
      </w:r>
      <w:r w:rsidRPr="006030F1">
        <w:rPr>
          <w:rFonts w:ascii="Times New Roman" w:hAnsi="Times New Roman"/>
          <w:b/>
        </w:rPr>
        <w:t xml:space="preserve"> </w:t>
      </w:r>
      <w:r w:rsidRPr="00BA1EC7" w:rsidR="00532455">
        <w:rPr>
          <w:rFonts w:ascii="Times New Roman" w:hAnsi="Times New Roman"/>
          <w:b/>
        </w:rPr>
        <w:t xml:space="preserve">schváliť </w:t>
      </w:r>
      <w:r w:rsidRPr="00BA1EC7">
        <w:rPr>
          <w:rFonts w:ascii="Times New Roman" w:hAnsi="Times New Roman"/>
          <w:b/>
        </w:rPr>
        <w:t>v pôvodnom znení;</w:t>
      </w:r>
    </w:p>
    <w:p w:rsidR="00953CC2" w:rsidP="00A75E1E">
      <w:pPr>
        <w:bidi w:val="0"/>
        <w:ind w:right="-284"/>
        <w:jc w:val="both"/>
        <w:rPr>
          <w:rFonts w:ascii="Times New Roman" w:hAnsi="Times New Roman"/>
        </w:rPr>
      </w:pPr>
    </w:p>
    <w:p w:rsidR="00A75E1E" w:rsidP="00A75E1E">
      <w:pPr>
        <w:pStyle w:val="BodyText"/>
        <w:tabs>
          <w:tab w:val="left" w:pos="709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C.  p o v e r u j e</w:t>
      </w:r>
    </w:p>
    <w:p w:rsidR="00A75E1E" w:rsidP="00A75E1E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A75E1E" w:rsidP="00A75E1E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výboru, aby </w:t>
      </w:r>
      <w:r w:rsidR="00015529">
        <w:rPr>
          <w:rFonts w:ascii="Times New Roman" w:hAnsi="Times New Roman"/>
        </w:rPr>
        <w:t xml:space="preserve">spracoval </w:t>
      </w:r>
      <w:r>
        <w:rPr>
          <w:rFonts w:ascii="Times New Roman" w:hAnsi="Times New Roman"/>
        </w:rPr>
        <w:t>výsledky rokovania Ústavnoprávneho výboru Národnej rady Slovenskej republiky z</w:t>
      </w:r>
      <w:r w:rsidR="006030F1">
        <w:rPr>
          <w:rFonts w:ascii="Times New Roman" w:hAnsi="Times New Roman"/>
        </w:rPr>
        <w:t xml:space="preserve">o 4. septembra 2018 </w:t>
      </w:r>
      <w:r>
        <w:rPr>
          <w:rFonts w:ascii="Times New Roman" w:hAnsi="Times New Roman"/>
        </w:rPr>
        <w:t>do písomnej správy Ústavnoprávneho výboru Národnej rady Slovenskej republiky podľa zákona Národnej rady Slovenskej republiky č. 350/1996 Z. z. o rokovacom poriadku Národnej rady Slovenskej republiky v znení neskorších predpisov a predložil ju na schválenie Ústavnoprávnemu výboru Národnej rady Slovenskej republiky ako gestorskému výboru.</w:t>
      </w:r>
    </w:p>
    <w:p w:rsidR="00015529" w:rsidP="003A657E">
      <w:pPr>
        <w:bidi w:val="0"/>
        <w:jc w:val="both"/>
        <w:rPr>
          <w:rFonts w:ascii="Times New Roman" w:hAnsi="Times New Roman"/>
        </w:rPr>
      </w:pPr>
    </w:p>
    <w:p w:rsidR="00532455" w:rsidP="003A657E">
      <w:pPr>
        <w:bidi w:val="0"/>
        <w:jc w:val="both"/>
        <w:rPr>
          <w:rFonts w:ascii="Times New Roman" w:hAnsi="Times New Roman"/>
        </w:rPr>
      </w:pPr>
    </w:p>
    <w:p w:rsidR="00532455" w:rsidP="00532455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 Róbert Madej  </w:t>
      </w:r>
    </w:p>
    <w:p w:rsidR="003A657E" w:rsidP="003A657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overovatelia výboru:          </w:t>
        <w:tab/>
        <w:tab/>
        <w:tab/>
        <w:tab/>
        <w:tab/>
        <w:tab/>
        <w:t xml:space="preserve">          predseda výboru</w:t>
      </w:r>
    </w:p>
    <w:p w:rsidR="00532455" w:rsidP="0053245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Ondrej Dostál </w:t>
      </w:r>
    </w:p>
    <w:p w:rsidR="00EF7BF2" w:rsidP="0053245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532455">
        <w:rPr>
          <w:rFonts w:ascii="Times New Roman" w:hAnsi="Times New Roman"/>
        </w:rPr>
        <w:t>Peter Kresák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00868D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75E1E"/>
    <w:rsid w:val="00015529"/>
    <w:rsid w:val="000B21DE"/>
    <w:rsid w:val="0024605E"/>
    <w:rsid w:val="002836F0"/>
    <w:rsid w:val="003A657E"/>
    <w:rsid w:val="003C79D2"/>
    <w:rsid w:val="003C7E0B"/>
    <w:rsid w:val="003E30B6"/>
    <w:rsid w:val="003E74F9"/>
    <w:rsid w:val="00532455"/>
    <w:rsid w:val="005511BC"/>
    <w:rsid w:val="005B3AE9"/>
    <w:rsid w:val="006030F1"/>
    <w:rsid w:val="00867E67"/>
    <w:rsid w:val="00953CC2"/>
    <w:rsid w:val="00A75E1E"/>
    <w:rsid w:val="00BA1EC7"/>
    <w:rsid w:val="00BB2FF9"/>
    <w:rsid w:val="00C37D49"/>
    <w:rsid w:val="00EF7BF2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E1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A75E1E"/>
    <w:pPr>
      <w:jc w:val="both"/>
    </w:pPr>
    <w:rPr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75E1E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6030F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Normlny1">
    <w:name w:val="Normálny1"/>
    <w:rsid w:val="006030F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Arial Unicode MS"/>
      <w:color w:val="000000"/>
      <w:sz w:val="24"/>
      <w:szCs w:val="24"/>
      <w:u w:color="000000"/>
      <w:rtl w:val="0"/>
      <w:cs w:val="0"/>
      <w:lang w:val="en-US" w:eastAsia="fr-FR" w:bidi="ar-SA"/>
    </w:rPr>
  </w:style>
  <w:style w:type="paragraph" w:styleId="BalloonText">
    <w:name w:val="Balloon Text"/>
    <w:basedOn w:val="Normal"/>
    <w:link w:val="TextbublinyChar"/>
    <w:uiPriority w:val="99"/>
    <w:rsid w:val="00BA1EC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A1EC7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1</Pages>
  <Words>286</Words>
  <Characters>1632</Characters>
  <Application>Microsoft Office Word</Application>
  <DocSecurity>0</DocSecurity>
  <Lines>0</Lines>
  <Paragraphs>0</Paragraphs>
  <ScaleCrop>false</ScaleCrop>
  <Company>Kancelaria NR SR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17</cp:revision>
  <cp:lastPrinted>2018-09-04T15:19:00Z</cp:lastPrinted>
  <dcterms:created xsi:type="dcterms:W3CDTF">2014-07-07T09:18:00Z</dcterms:created>
  <dcterms:modified xsi:type="dcterms:W3CDTF">2018-09-04T15:21:00Z</dcterms:modified>
</cp:coreProperties>
</file>