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741C" w:rsidP="0038741C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38741C" w:rsidP="0038741C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38741C" w:rsidP="0038741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38741C" w:rsidP="0038741C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38741C" w:rsidP="0038741C">
      <w:pPr>
        <w:bidi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  <w:tab/>
        <w:t xml:space="preserve"> Bratislava  27. júla 2018</w:t>
      </w:r>
    </w:p>
    <w:p w:rsidR="0038741C" w:rsidP="0038741C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          Číslo: CRD – 1436/2018</w:t>
      </w:r>
    </w:p>
    <w:p w:rsidR="0038741C" w:rsidP="0038741C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741C" w:rsidP="0038741C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8741C" w:rsidP="0038741C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8741C" w:rsidP="0038741C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38741C" w:rsidP="0038741C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41C" w:rsidP="0038741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8741C" w:rsidP="0038741C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45.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38741C" w:rsidP="0038741C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741C" w:rsidP="0038741C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 septembra  2018 o 13.00 h</w:t>
      </w:r>
    </w:p>
    <w:p w:rsidR="0038741C" w:rsidP="0038741C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741C" w:rsidP="0038741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38741C" w:rsidP="0038741C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38741C" w:rsidP="0038741C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</w:t>
      </w:r>
    </w:p>
    <w:p w:rsidR="0038741C" w:rsidP="0038741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8741C" w:rsidRPr="007D62C3" w:rsidP="007D62C3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4"/>
          <w:szCs w:val="24"/>
        </w:rPr>
      </w:pPr>
      <w:r w:rsidR="007D62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poločn</w:t>
      </w:r>
      <w:r w:rsidR="007D62C3">
        <w:rPr>
          <w:rFonts w:ascii="Arial" w:hAnsi="Arial" w:cs="Arial"/>
          <w:sz w:val="24"/>
          <w:szCs w:val="24"/>
        </w:rPr>
        <w:t>á správa</w:t>
      </w:r>
      <w:r>
        <w:rPr>
          <w:rFonts w:ascii="Arial" w:hAnsi="Arial" w:cs="Arial"/>
          <w:sz w:val="24"/>
          <w:szCs w:val="24"/>
        </w:rPr>
        <w:t xml:space="preserve"> výborov Národnej rady Slovenskej republiky o výsledku prerokovania zákona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62C3">
        <w:rPr>
          <w:rFonts w:ascii="Arial" w:hAnsi="Arial" w:cs="Arial"/>
          <w:b/>
          <w:sz w:val="24"/>
          <w:szCs w:val="24"/>
        </w:rPr>
        <w:t xml:space="preserve">(tlač 1046a)  </w:t>
      </w:r>
    </w:p>
    <w:p w:rsidR="0038741C" w:rsidP="0038741C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uvedie:</w:t>
      </w:r>
      <w:r w:rsidRPr="003874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38741C">
        <w:rPr>
          <w:rFonts w:ascii="Arial" w:hAnsi="Arial" w:cs="Arial"/>
          <w:sz w:val="24"/>
          <w:szCs w:val="24"/>
        </w:rPr>
        <w:t>pravodajca</w:t>
      </w:r>
      <w:r>
        <w:rPr>
          <w:rFonts w:ascii="Arial" w:hAnsi="Arial" w:cs="Arial"/>
          <w:sz w:val="24"/>
          <w:szCs w:val="24"/>
        </w:rPr>
        <w:t xml:space="preserve"> D. Čaplovič, poslanec</w:t>
      </w:r>
    </w:p>
    <w:p w:rsidR="0038741C" w:rsidP="0038741C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41C" w:rsidP="0038741C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4"/>
          <w:szCs w:val="24"/>
        </w:rPr>
      </w:pPr>
      <w:r w:rsidR="007D62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poločn</w:t>
      </w:r>
      <w:r w:rsidR="007D62C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správ</w:t>
      </w:r>
      <w:r w:rsidR="007D6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výborov Národnej rady Slovenskej republiky o výsledku prerokovania zákona z 19. júna 2018, ktorým sa mení a dopĺňa zákon č. 131/2002 Z. z. o vysokých školách a o zmene a doplnení niektorých zákonov v znení neskorších predpisov a ktorým sa menia a dopĺňajú niektoré zákony, vrátený</w:t>
      </w:r>
      <w:r w:rsidR="007D6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prezidentom Slovenskej republiky na opätovné prerokovanie Národnou radou Slovenskej republiky </w:t>
      </w:r>
      <w:r>
        <w:rPr>
          <w:rFonts w:ascii="Arial" w:hAnsi="Arial" w:cs="Arial"/>
          <w:b/>
          <w:sz w:val="24"/>
          <w:szCs w:val="24"/>
        </w:rPr>
        <w:t xml:space="preserve">(tlač 1047a)  </w:t>
      </w:r>
    </w:p>
    <w:p w:rsidR="0038741C" w:rsidP="0038741C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uvedie:</w:t>
      </w:r>
      <w:r w:rsidRPr="0038741C">
        <w:rPr>
          <w:rFonts w:ascii="Arial" w:hAnsi="Arial" w:cs="Arial"/>
          <w:sz w:val="24"/>
          <w:szCs w:val="24"/>
        </w:rPr>
        <w:t xml:space="preserve"> spravodajca</w:t>
      </w:r>
      <w:r>
        <w:rPr>
          <w:rFonts w:ascii="Arial" w:hAnsi="Arial" w:cs="Arial"/>
          <w:sz w:val="24"/>
          <w:szCs w:val="24"/>
        </w:rPr>
        <w:t xml:space="preserve"> Ľ. Petrák, predseda výboru</w:t>
      </w:r>
    </w:p>
    <w:p w:rsidR="0038741C" w:rsidRPr="0038741C" w:rsidP="0038741C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41C" w:rsidP="003874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38741C" w:rsidP="0038741C">
      <w:pPr>
        <w:pStyle w:val="BodyText"/>
        <w:bidi w:val="0"/>
        <w:rPr>
          <w:rFonts w:ascii="Arial" w:hAnsi="Arial" w:cs="Arial"/>
        </w:rPr>
      </w:pPr>
    </w:p>
    <w:p w:rsidR="0038741C" w:rsidP="0038741C">
      <w:pPr>
        <w:pStyle w:val="BodyText"/>
        <w:bidi w:val="0"/>
        <w:rPr>
          <w:rFonts w:ascii="Arial" w:hAnsi="Arial" w:cs="Arial"/>
        </w:rPr>
      </w:pPr>
    </w:p>
    <w:p w:rsidR="0038741C" w:rsidP="0038741C">
      <w:pPr>
        <w:pStyle w:val="BodyText"/>
        <w:bidi w:val="0"/>
        <w:rPr>
          <w:rFonts w:ascii="Arial" w:hAnsi="Arial" w:cs="Arial"/>
        </w:rPr>
      </w:pPr>
    </w:p>
    <w:p w:rsidR="0038741C" w:rsidP="0038741C">
      <w:pPr>
        <w:bidi w:val="0"/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>Petrák </w:t>
      </w:r>
    </w:p>
    <w:p w:rsidR="0038741C" w:rsidP="0038741C">
      <w:pPr>
        <w:bidi w:val="0"/>
        <w:spacing w:after="0"/>
        <w:jc w:val="both"/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   predseda výboru</w:t>
      </w:r>
    </w:p>
    <w:p w:rsidR="0038741C" w:rsidP="0038741C">
      <w:pPr>
        <w:bidi w:val="0"/>
      </w:pPr>
    </w:p>
    <w:p w:rsidR="00613FB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CE1"/>
    <w:multiLevelType w:val="hybridMultilevel"/>
    <w:tmpl w:val="6284D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8741C"/>
    <w:rsid w:val="0038741C"/>
    <w:rsid w:val="003C2FBC"/>
    <w:rsid w:val="00613FB2"/>
    <w:rsid w:val="007D62C3"/>
    <w:rsid w:val="00B861C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1C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38741C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874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8741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D62C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62C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246</Words>
  <Characters>1405</Characters>
  <Application>Microsoft Office Word</Application>
  <DocSecurity>0</DocSecurity>
  <Lines>0</Lines>
  <Paragraphs>0</Paragraphs>
  <ScaleCrop>false</ScaleCrop>
  <Company>Kancelaria NRSR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2018-07-26T13:08:00Z</cp:lastPrinted>
  <dcterms:created xsi:type="dcterms:W3CDTF">2018-07-26T10:56:00Z</dcterms:created>
  <dcterms:modified xsi:type="dcterms:W3CDTF">2018-07-26T13:08:00Z</dcterms:modified>
</cp:coreProperties>
</file>