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532A" w:rsidP="0036532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36532A" w:rsidP="0036532A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36532A" w:rsidP="0036532A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43. schôdza výboru                                                                                                           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</w:t>
      </w:r>
      <w:r w:rsidR="00571592">
        <w:rPr>
          <w:rFonts w:ascii="Arial" w:hAnsi="Arial" w:cs="Arial"/>
          <w:sz w:val="20"/>
          <w:szCs w:val="20"/>
        </w:rPr>
        <w:t>1179</w:t>
      </w:r>
      <w:r>
        <w:rPr>
          <w:rFonts w:ascii="Arial" w:hAnsi="Arial" w:cs="Arial"/>
          <w:sz w:val="20"/>
          <w:szCs w:val="20"/>
        </w:rPr>
        <w:t>/2018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78128E">
        <w:rPr>
          <w:rFonts w:ascii="Arial" w:hAnsi="Arial" w:cs="Arial"/>
          <w:b/>
          <w:sz w:val="20"/>
          <w:szCs w:val="20"/>
        </w:rPr>
        <w:t>94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6532A" w:rsidP="0036532A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36532A" w:rsidP="0036532A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11. júna 2018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  <w:r w:rsidRPr="00FE3F5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 výročnej správe o činnosti Ústavu pamäti národa za rok 2017 (tlač</w:t>
      </w:r>
      <w:r w:rsidR="00986EDE">
        <w:rPr>
          <w:rFonts w:ascii="Arial" w:hAnsi="Arial" w:cs="Arial"/>
          <w:sz w:val="20"/>
          <w:szCs w:val="20"/>
        </w:rPr>
        <w:t xml:space="preserve"> 989</w:t>
      </w:r>
      <w:r>
        <w:rPr>
          <w:rFonts w:ascii="Arial" w:hAnsi="Arial" w:cs="Arial"/>
          <w:sz w:val="20"/>
          <w:szCs w:val="20"/>
        </w:rPr>
        <w:t xml:space="preserve"> ) </w:t>
      </w:r>
    </w:p>
    <w:p w:rsidR="0036532A" w:rsidRPr="00FE3F5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6532A" w:rsidRPr="000E4F55" w:rsidP="0036532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 w:rsidRPr="000E4F55">
        <w:rPr>
          <w:rFonts w:ascii="Arial" w:hAnsi="Arial" w:cs="Arial"/>
          <w:b/>
          <w:sz w:val="20"/>
          <w:szCs w:val="20"/>
        </w:rPr>
        <w:t xml:space="preserve">pre ľudské práva a národnostné menšiny </w:t>
      </w:r>
    </w:p>
    <w:p w:rsidR="0036532A" w:rsidRPr="00FE3F5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RPr="00EE0B0A" w:rsidP="0036532A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berie na vedomie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výročnú správu o činnosti Ústavu pamäti národa za rok 2017 (tlač</w:t>
      </w:r>
      <w:r w:rsidR="00986EDE">
        <w:rPr>
          <w:rFonts w:ascii="Arial" w:hAnsi="Arial" w:cs="Arial"/>
          <w:sz w:val="20"/>
          <w:szCs w:val="20"/>
        </w:rPr>
        <w:t xml:space="preserve"> 989</w:t>
      </w:r>
      <w:r>
        <w:rPr>
          <w:rFonts w:ascii="Arial" w:hAnsi="Arial" w:cs="Arial"/>
          <w:sz w:val="20"/>
          <w:szCs w:val="20"/>
        </w:rPr>
        <w:t>),</w:t>
      </w: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RPr="0036532A" w:rsidP="0036532A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6532A">
        <w:rPr>
          <w:rFonts w:ascii="Arial" w:hAnsi="Arial" w:cs="Arial"/>
          <w:b/>
          <w:spacing w:val="110"/>
          <w:sz w:val="20"/>
          <w:szCs w:val="20"/>
        </w:rPr>
        <w:t xml:space="preserve">odporúča </w:t>
      </w:r>
    </w:p>
    <w:p w:rsidR="0036532A" w:rsidP="0036532A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 w:rsidRPr="0036532A">
        <w:rPr>
          <w:rFonts w:ascii="Arial" w:hAnsi="Arial" w:cs="Arial"/>
          <w:sz w:val="20"/>
          <w:szCs w:val="20"/>
        </w:rPr>
        <w:t>Národnej rade</w:t>
      </w:r>
      <w:r>
        <w:rPr>
          <w:rFonts w:ascii="Arial" w:hAnsi="Arial" w:cs="Arial"/>
          <w:sz w:val="20"/>
          <w:szCs w:val="20"/>
        </w:rPr>
        <w:t xml:space="preserve"> Slovenskej republiky zobrať na vedomie výročnú správu o činnosti Ústavu pamäti národa (tlač </w:t>
      </w:r>
      <w:r w:rsidR="00986EDE">
        <w:rPr>
          <w:rFonts w:ascii="Arial" w:hAnsi="Arial" w:cs="Arial"/>
          <w:sz w:val="20"/>
          <w:szCs w:val="20"/>
        </w:rPr>
        <w:t>989</w:t>
      </w:r>
      <w:r>
        <w:rPr>
          <w:rFonts w:ascii="Arial" w:hAnsi="Arial" w:cs="Arial"/>
          <w:sz w:val="20"/>
          <w:szCs w:val="20"/>
        </w:rPr>
        <w:t>),</w:t>
      </w:r>
    </w:p>
    <w:p w:rsidR="0036532A" w:rsidP="0036532A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36532A" w:rsidRPr="0036532A" w:rsidP="0036532A">
      <w:pPr>
        <w:pStyle w:val="ListParagraph"/>
        <w:widowControl/>
        <w:numPr>
          <w:numId w:val="1"/>
        </w:numPr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36532A"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36532A" w:rsidRPr="0036532A" w:rsidP="0036532A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poslanca Augustína Hambálka vystúpiť na schôdzi Národnej rady Slovenskej republiky, podať informáciu o výsledku rokovania výboru a predložiť návrh na uznesenie Národnej rady Slovenskej republiky. </w:t>
      </w: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Natália Blahová </w:t>
        <w:tab/>
        <w:tab/>
        <w:tab/>
        <w:tab/>
        <w:tab/>
        <w:tab/>
        <w:tab/>
        <w:tab/>
        <w:t>Anna Verešová</w:t>
      </w: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Augustín Hambálek </w:t>
        <w:tab/>
        <w:tab/>
        <w:tab/>
        <w:tab/>
        <w:tab/>
        <w:tab/>
        <w:tab/>
        <w:tab/>
        <w:t>predsedníčka výboru</w:t>
      </w:r>
    </w:p>
    <w:p w:rsidR="0036532A" w:rsidP="0036532A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overovatelia</w:t>
      </w:r>
    </w:p>
    <w:p w:rsidR="0036532A" w:rsidP="0036532A">
      <w:pPr>
        <w:bidi w:val="0"/>
        <w:rPr>
          <w:rFonts w:ascii="Times New Roman" w:hAnsi="Times New Roman"/>
        </w:rPr>
      </w:pPr>
    </w:p>
    <w:p w:rsidR="00D84A4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973C5"/>
    <w:multiLevelType w:val="hybridMultilevel"/>
    <w:tmpl w:val="CBB8079E"/>
    <w:lvl w:ilvl="0">
      <w:start w:val="1"/>
      <w:numFmt w:val="upperLetter"/>
      <w:lvlText w:val="%1."/>
      <w:lvlJc w:val="left"/>
      <w:pPr>
        <w:ind w:left="1110" w:hanging="4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75850"/>
    <w:rsid w:val="000E4F55"/>
    <w:rsid w:val="00121927"/>
    <w:rsid w:val="0036532A"/>
    <w:rsid w:val="004B2B7E"/>
    <w:rsid w:val="00571592"/>
    <w:rsid w:val="00775850"/>
    <w:rsid w:val="0078128E"/>
    <w:rsid w:val="00905C3F"/>
    <w:rsid w:val="00986EDE"/>
    <w:rsid w:val="00A31012"/>
    <w:rsid w:val="00A37822"/>
    <w:rsid w:val="00B006CF"/>
    <w:rsid w:val="00BE3990"/>
    <w:rsid w:val="00D84A42"/>
    <w:rsid w:val="00EE0B0A"/>
    <w:rsid w:val="00FE3F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32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532A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B2B7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B2B7E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156</Words>
  <Characters>891</Characters>
  <Application>Microsoft Office Word</Application>
  <DocSecurity>0</DocSecurity>
  <Lines>0</Lines>
  <Paragraphs>0</Paragraphs>
  <ScaleCrop>false</ScaleCrop>
  <Company>Kancelaria NRSR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cp:lastPrinted>2018-06-12T08:19:00Z</cp:lastPrinted>
  <dcterms:created xsi:type="dcterms:W3CDTF">2018-06-12T10:02:00Z</dcterms:created>
  <dcterms:modified xsi:type="dcterms:W3CDTF">2018-06-12T10:02:00Z</dcterms:modified>
</cp:coreProperties>
</file>