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262B" w:rsidP="00F65F23">
      <w:pPr>
        <w:pStyle w:val="Heading1"/>
        <w:ind w:left="0"/>
        <w:rPr>
          <w:i w:val="0"/>
        </w:rPr>
      </w:pPr>
    </w:p>
    <w:p w:rsidR="0076262B" w:rsidP="00E36B42">
      <w:pPr>
        <w:pStyle w:val="Heading1"/>
        <w:rPr>
          <w:i w:val="0"/>
        </w:rPr>
      </w:pPr>
    </w:p>
    <w:p w:rsidR="00E36B42" w:rsidRPr="004C0FEF" w:rsidP="00E36B42">
      <w:pPr>
        <w:pStyle w:val="Heading1"/>
        <w:rPr>
          <w:i w:val="0"/>
          <w:lang w:val="sk-SK"/>
        </w:rPr>
      </w:pPr>
      <w:r w:rsidRPr="004C0FEF" w:rsidR="00135736">
        <w:rPr>
          <w:i w:val="0"/>
        </w:rPr>
        <w:t xml:space="preserve">  </w:t>
      </w:r>
      <w:r w:rsidRPr="004C0FEF">
        <w:rPr>
          <w:i w:val="0"/>
        </w:rPr>
        <w:t xml:space="preserve">Zahraničný výbor </w:t>
      </w:r>
    </w:p>
    <w:p w:rsidR="004C0FEF" w:rsidRPr="00F65F23" w:rsidP="00F65F23">
      <w:pPr>
        <w:pStyle w:val="Heading2"/>
        <w:rPr>
          <w:i w:val="0"/>
        </w:rPr>
      </w:pPr>
      <w:r w:rsidRPr="004C0FEF" w:rsidR="00E36B42">
        <w:rPr>
          <w:i w:val="0"/>
        </w:rPr>
        <w:t xml:space="preserve">Národnej rady Slovenskej republiky        </w:t>
      </w:r>
      <w:r w:rsidR="00BB3520">
        <w:rPr>
          <w:i w:val="0"/>
        </w:rPr>
        <w:t xml:space="preserve">                              </w:t>
      </w:r>
      <w:r w:rsidRPr="004C0FEF" w:rsidR="00E36B42">
        <w:rPr>
          <w:i w:val="0"/>
        </w:rPr>
        <w:t xml:space="preserve">  </w:t>
      </w:r>
    </w:p>
    <w:p w:rsidR="00E36B42" w:rsidRPr="007C7034" w:rsidP="00E36B42">
      <w:pPr>
        <w:ind w:left="6024" w:firstLine="348"/>
        <w:rPr>
          <w:b/>
        </w:rPr>
      </w:pPr>
      <w:r>
        <w:t xml:space="preserve">           </w:t>
      </w:r>
    </w:p>
    <w:p w:rsidR="00E36B42" w:rsidP="00C75728">
      <w:pPr>
        <w:ind w:left="4956"/>
      </w:pPr>
      <w:r w:rsidR="00C75728">
        <w:t xml:space="preserve">          </w:t>
      </w:r>
      <w:r w:rsidR="004C0FEF">
        <w:tab/>
        <w:tab/>
        <w:t xml:space="preserve">     </w:t>
      </w:r>
      <w:r w:rsidR="00F70295">
        <w:t xml:space="preserve"> </w:t>
      </w:r>
      <w:r w:rsidR="00990D65">
        <w:t>44</w:t>
      </w:r>
      <w:r w:rsidR="00112A03">
        <w:t>.</w:t>
      </w:r>
      <w:r>
        <w:t xml:space="preserve"> schôdza výboru </w:t>
      </w:r>
    </w:p>
    <w:p w:rsidR="00E36B42" w:rsidRPr="00135736" w:rsidP="00135736">
      <w:pPr>
        <w:ind w:left="360"/>
        <w:jc w:val="center"/>
      </w:pPr>
      <w:r>
        <w:t xml:space="preserve">                               </w:t>
      </w:r>
      <w:r w:rsidR="00112A03">
        <w:tab/>
      </w:r>
      <w:r w:rsidR="00C75728">
        <w:tab/>
        <w:tab/>
        <w:tab/>
        <w:t xml:space="preserve">         </w:t>
      </w:r>
      <w:r w:rsidR="004C0FEF">
        <w:tab/>
        <w:tab/>
        <w:t xml:space="preserve">    </w:t>
      </w:r>
      <w:r w:rsidR="00DF3282">
        <w:t xml:space="preserve">Číslo: </w:t>
      </w:r>
      <w:r w:rsidR="00C75728">
        <w:t>CRD -</w:t>
      </w:r>
      <w:r w:rsidR="00082ED2">
        <w:t>1152</w:t>
      </w:r>
      <w:r w:rsidR="004F6D3A">
        <w:t>/201</w:t>
      </w:r>
      <w:r w:rsidR="00E54E36">
        <w:t>8</w:t>
      </w:r>
    </w:p>
    <w:p w:rsidR="00E36B42" w:rsidRPr="0092668B" w:rsidP="0050768D">
      <w:pPr>
        <w:rPr>
          <w:b/>
          <w:bCs/>
          <w:iCs/>
          <w:sz w:val="28"/>
        </w:rPr>
      </w:pPr>
      <w:r>
        <w:rPr>
          <w:b/>
          <w:bCs/>
          <w:i/>
          <w:iCs/>
          <w:sz w:val="28"/>
        </w:rPr>
        <w:t xml:space="preserve">                                     </w:t>
      </w:r>
      <w:r>
        <w:rPr>
          <w:b/>
          <w:bCs/>
          <w:i/>
          <w:iCs/>
          <w:sz w:val="28"/>
        </w:rPr>
        <w:t xml:space="preserve">                         </w:t>
      </w:r>
      <w:r w:rsidR="00E54E36">
        <w:rPr>
          <w:b/>
          <w:bCs/>
          <w:i/>
          <w:iCs/>
          <w:sz w:val="28"/>
        </w:rPr>
        <w:t xml:space="preserve"> 9</w:t>
      </w:r>
      <w:r w:rsidR="00BF614E">
        <w:rPr>
          <w:b/>
          <w:bCs/>
          <w:i/>
          <w:iCs/>
          <w:sz w:val="28"/>
        </w:rPr>
        <w:t>4</w:t>
      </w:r>
      <w:r w:rsidRPr="0092668B" w:rsidR="00640D40">
        <w:rPr>
          <w:b/>
          <w:bCs/>
          <w:iCs/>
          <w:sz w:val="28"/>
        </w:rPr>
        <w:t>.</w:t>
      </w:r>
    </w:p>
    <w:p w:rsidR="00E36B42" w:rsidRPr="0092668B" w:rsidP="00E36B42">
      <w:pPr>
        <w:pStyle w:val="Heading5"/>
        <w:rPr>
          <w:i w:val="0"/>
        </w:rPr>
      </w:pPr>
      <w:r w:rsidRPr="0092668B">
        <w:rPr>
          <w:i w:val="0"/>
        </w:rPr>
        <w:t>U z n e s e n i e</w:t>
      </w:r>
    </w:p>
    <w:p w:rsidR="00E36B42" w:rsidRPr="0092668B" w:rsidP="00E36B42">
      <w:pPr>
        <w:ind w:left="360"/>
        <w:jc w:val="center"/>
        <w:rPr>
          <w:b/>
          <w:bCs/>
          <w:iCs/>
        </w:rPr>
      </w:pPr>
      <w:r w:rsidRPr="0092668B">
        <w:rPr>
          <w:b/>
          <w:bCs/>
          <w:iCs/>
        </w:rPr>
        <w:t>Zahraničného výboru Národnej rady Slovenskej republiky</w:t>
      </w:r>
    </w:p>
    <w:p w:rsidR="00E36B42" w:rsidRPr="0092668B" w:rsidP="00E36B42">
      <w:pPr>
        <w:ind w:left="360"/>
        <w:jc w:val="center"/>
        <w:rPr>
          <w:b/>
          <w:bCs/>
          <w:iCs/>
        </w:rPr>
      </w:pPr>
      <w:r w:rsidR="00E54E36">
        <w:rPr>
          <w:b/>
          <w:bCs/>
          <w:iCs/>
        </w:rPr>
        <w:t>z</w:t>
      </w:r>
      <w:r w:rsidR="00990D65">
        <w:rPr>
          <w:b/>
          <w:bCs/>
          <w:iCs/>
        </w:rPr>
        <w:t>o</w:t>
      </w:r>
      <w:r w:rsidR="00E54E36">
        <w:rPr>
          <w:b/>
          <w:bCs/>
          <w:iCs/>
        </w:rPr>
        <w:t xml:space="preserve"> </w:t>
      </w:r>
      <w:r w:rsidR="00990D65">
        <w:rPr>
          <w:b/>
          <w:bCs/>
          <w:iCs/>
        </w:rPr>
        <w:t>6</w:t>
      </w:r>
      <w:r w:rsidR="009162B1">
        <w:rPr>
          <w:b/>
          <w:bCs/>
          <w:iCs/>
        </w:rPr>
        <w:t>.</w:t>
      </w:r>
      <w:r w:rsidR="00990D65">
        <w:rPr>
          <w:b/>
          <w:bCs/>
          <w:iCs/>
        </w:rPr>
        <w:t xml:space="preserve"> júna </w:t>
      </w:r>
      <w:r w:rsidR="00E54E36">
        <w:rPr>
          <w:b/>
          <w:bCs/>
          <w:iCs/>
        </w:rPr>
        <w:t>2018</w:t>
      </w:r>
      <w:r w:rsidR="009162B1">
        <w:rPr>
          <w:b/>
          <w:bCs/>
          <w:iCs/>
        </w:rPr>
        <w:t xml:space="preserve"> </w:t>
      </w:r>
    </w:p>
    <w:p w:rsidR="00E36B42" w:rsidP="00E36B42"/>
    <w:p w:rsidR="00E36B42" w:rsidP="00E36B42">
      <w:pPr>
        <w:pStyle w:val="Heading3"/>
        <w:ind w:firstLine="708"/>
        <w:rPr>
          <w:lang w:val="sk-SK"/>
        </w:rPr>
      </w:pPr>
      <w:r>
        <w:rPr>
          <w:lang w:val="sk-SK"/>
        </w:rPr>
        <w:t xml:space="preserve">Zahraničný výbor Národnej rady Slovenskej republiky </w:t>
      </w:r>
    </w:p>
    <w:p w:rsidR="00E36B42" w:rsidP="00E36B42">
      <w:pPr>
        <w:spacing w:before="120"/>
        <w:ind w:left="1080"/>
      </w:pPr>
      <w:r>
        <w:tab/>
      </w:r>
    </w:p>
    <w:p w:rsidR="00990D65" w:rsidP="00990D65">
      <w:pPr>
        <w:ind w:left="360" w:firstLine="348"/>
        <w:jc w:val="both"/>
      </w:pPr>
      <w:r w:rsidRPr="00DF3282" w:rsidR="00E36B42">
        <w:rPr>
          <w:b/>
          <w:bCs/>
        </w:rPr>
        <w:t>prerokoval</w:t>
      </w:r>
      <w:r w:rsidRPr="00DF3282" w:rsidR="000B4469">
        <w:t xml:space="preserve"> </w:t>
      </w:r>
      <w:r>
        <w:t>návrh na vyslovenie súhlasu s prítomnosťou príslušníkov tímu ozbrojených síl Spojených štátov amerických na území Slovenskej republiky za účelom       zabezpečenia výcviku a poradenstva (tlač 999) a</w:t>
      </w:r>
    </w:p>
    <w:p w:rsidR="00E36B42" w:rsidP="00E36B42">
      <w:pPr>
        <w:tabs>
          <w:tab w:val="left" w:pos="993"/>
        </w:tabs>
        <w:jc w:val="both"/>
      </w:pPr>
    </w:p>
    <w:p w:rsidR="00990D65" w:rsidP="00E36B42">
      <w:pPr>
        <w:tabs>
          <w:tab w:val="left" w:pos="993"/>
        </w:tabs>
        <w:jc w:val="both"/>
        <w:rPr>
          <w:b/>
          <w:i/>
          <w:szCs w:val="28"/>
        </w:rPr>
      </w:pPr>
    </w:p>
    <w:p w:rsidR="0028764E" w:rsidRPr="0092668B" w:rsidP="0028764E">
      <w:pPr>
        <w:numPr>
          <w:ilvl w:val="0"/>
          <w:numId w:val="9"/>
        </w:numPr>
        <w:tabs>
          <w:tab w:val="num" w:pos="360"/>
          <w:tab w:val="clear" w:pos="720"/>
          <w:tab w:val="left" w:pos="993"/>
        </w:tabs>
        <w:ind w:left="360"/>
        <w:jc w:val="both"/>
        <w:rPr>
          <w:szCs w:val="28"/>
          <w:lang w:eastAsia="en-US"/>
        </w:rPr>
      </w:pPr>
      <w:r w:rsidR="008045CA">
        <w:rPr>
          <w:b/>
          <w:szCs w:val="28"/>
        </w:rPr>
        <w:t>s ú h l a s í</w:t>
      </w:r>
    </w:p>
    <w:p w:rsidR="00E36B42" w:rsidP="00E36B42">
      <w:pPr>
        <w:pStyle w:val="BodyText2"/>
        <w:tabs>
          <w:tab w:val="left" w:pos="993"/>
        </w:tabs>
      </w:pPr>
    </w:p>
    <w:p w:rsidR="00BB3520" w:rsidP="00BB3520">
      <w:pPr>
        <w:pStyle w:val="NormalWeb"/>
        <w:spacing w:before="0" w:beforeAutospacing="0" w:after="0" w:afterAutospacing="0"/>
        <w:jc w:val="both"/>
      </w:pPr>
      <w:r w:rsidR="00E36B42">
        <w:tab/>
      </w:r>
      <w:r w:rsidR="008045CA">
        <w:t xml:space="preserve">s </w:t>
      </w:r>
      <w:r w:rsidR="007863FB">
        <w:t>návrh</w:t>
      </w:r>
      <w:r w:rsidR="008045CA">
        <w:t>om</w:t>
      </w:r>
      <w:r w:rsidR="007863FB">
        <w:t xml:space="preserve"> </w:t>
      </w:r>
      <w:r w:rsidRPr="00990D65" w:rsidR="00990D65">
        <w:t>na vyslovenie súhlasu s prítomnosťou príslušníkov tímu ozbrojených síl Spojených štátov amerických</w:t>
      </w:r>
      <w:r w:rsidRPr="00990D65" w:rsidR="00990D65">
        <w:t xml:space="preserve"> na území Slove</w:t>
      </w:r>
      <w:r w:rsidR="00990D65">
        <w:t xml:space="preserve">nskej republiky za účelom </w:t>
      </w:r>
      <w:r w:rsidRPr="00990D65" w:rsidR="00990D65">
        <w:t>zabezpečenia v</w:t>
      </w:r>
      <w:r w:rsidR="00990D65">
        <w:t>ýcviku a poradenstva (tlač 999);</w:t>
      </w:r>
    </w:p>
    <w:p w:rsidR="00BB3520" w:rsidP="007E12D4">
      <w:pPr>
        <w:pStyle w:val="BodyText2"/>
        <w:tabs>
          <w:tab w:val="left" w:pos="993"/>
        </w:tabs>
      </w:pPr>
    </w:p>
    <w:p w:rsidR="00E36B42" w:rsidP="007E12D4">
      <w:pPr>
        <w:pStyle w:val="BodyText2"/>
        <w:tabs>
          <w:tab w:val="left" w:pos="993"/>
        </w:tabs>
      </w:pPr>
      <w:r>
        <w:tab/>
        <w:tab/>
      </w:r>
    </w:p>
    <w:p w:rsidR="00E36B42" w:rsidRPr="0092668B" w:rsidP="0092668B">
      <w:pPr>
        <w:pStyle w:val="Heading1"/>
        <w:numPr>
          <w:ilvl w:val="0"/>
          <w:numId w:val="9"/>
        </w:numPr>
        <w:tabs>
          <w:tab w:val="num" w:pos="360"/>
          <w:tab w:val="clear" w:pos="720"/>
        </w:tabs>
        <w:ind w:hanging="720"/>
        <w:rPr>
          <w:i w:val="0"/>
          <w:sz w:val="24"/>
          <w:lang w:val="sk-SK"/>
        </w:rPr>
      </w:pPr>
      <w:r w:rsidRPr="0092668B">
        <w:rPr>
          <w:i w:val="0"/>
          <w:sz w:val="24"/>
          <w:lang w:val="sk-SK"/>
        </w:rPr>
        <w:t>o d p o r ú č a</w:t>
      </w:r>
    </w:p>
    <w:p w:rsidR="00E36B42" w:rsidRPr="0092668B" w:rsidP="00E36B42">
      <w:pPr>
        <w:pStyle w:val="BodyText2"/>
        <w:tabs>
          <w:tab w:val="left" w:pos="360"/>
        </w:tabs>
        <w:rPr>
          <w:b/>
          <w:bCs/>
          <w:iCs/>
          <w:szCs w:val="24"/>
          <w:lang w:eastAsia="sk-SK"/>
        </w:rPr>
      </w:pPr>
      <w:r w:rsidRPr="0092668B">
        <w:rPr>
          <w:b/>
          <w:bCs/>
          <w:iCs/>
          <w:szCs w:val="24"/>
          <w:lang w:eastAsia="sk-SK"/>
        </w:rPr>
        <w:tab/>
        <w:t>Národnej rade Slovenskej republiky</w:t>
      </w:r>
    </w:p>
    <w:p w:rsidR="00BB3520" w:rsidP="00BB3520">
      <w:pPr>
        <w:pStyle w:val="BodyText2"/>
        <w:tabs>
          <w:tab w:val="left" w:pos="540"/>
          <w:tab w:val="left" w:pos="1021"/>
        </w:tabs>
        <w:rPr>
          <w:b/>
          <w:bCs/>
          <w:i/>
          <w:iCs/>
          <w:szCs w:val="24"/>
          <w:lang w:eastAsia="sk-SK"/>
        </w:rPr>
      </w:pPr>
      <w:r w:rsidR="00E36B42">
        <w:rPr>
          <w:b/>
          <w:bCs/>
          <w:i/>
          <w:iCs/>
          <w:szCs w:val="24"/>
          <w:lang w:eastAsia="sk-SK"/>
        </w:rPr>
        <w:tab/>
      </w:r>
    </w:p>
    <w:p w:rsidR="00BB3520" w:rsidRPr="00BB3520" w:rsidP="00BB3520">
      <w:pPr>
        <w:pStyle w:val="BodyText2"/>
        <w:tabs>
          <w:tab w:val="left" w:pos="540"/>
          <w:tab w:val="left" w:pos="1021"/>
        </w:tabs>
        <w:rPr>
          <w:b/>
          <w:bCs/>
          <w:i/>
          <w:iCs/>
          <w:szCs w:val="24"/>
          <w:lang w:eastAsia="sk-SK"/>
        </w:rPr>
      </w:pPr>
      <w:r>
        <w:rPr>
          <w:bCs/>
          <w:iCs/>
        </w:rPr>
        <w:tab/>
      </w:r>
      <w:r w:rsidR="00990D65">
        <w:rPr>
          <w:bCs/>
          <w:iCs/>
        </w:rPr>
        <w:t>podľa článku 86 písm. m</w:t>
      </w:r>
      <w:r w:rsidRPr="00BB3520">
        <w:rPr>
          <w:bCs/>
          <w:iCs/>
        </w:rPr>
        <w:t>) Ústavy Slovensk</w:t>
      </w:r>
      <w:r w:rsidR="00754F58">
        <w:rPr>
          <w:bCs/>
          <w:iCs/>
        </w:rPr>
        <w:t xml:space="preserve">ej republiky  </w:t>
      </w:r>
    </w:p>
    <w:p w:rsidR="00BB3520" w:rsidP="00DF3282">
      <w:pPr>
        <w:pStyle w:val="BodyText2"/>
        <w:tabs>
          <w:tab w:val="left" w:pos="720"/>
        </w:tabs>
        <w:rPr>
          <w:bCs/>
          <w:iCs/>
          <w:szCs w:val="24"/>
          <w:lang w:eastAsia="sk-SK"/>
        </w:rPr>
      </w:pPr>
    </w:p>
    <w:p w:rsidR="00DF3282" w:rsidRPr="0092668B" w:rsidP="00DF3282">
      <w:pPr>
        <w:pStyle w:val="BodyText2"/>
        <w:tabs>
          <w:tab w:val="left" w:pos="720"/>
        </w:tabs>
        <w:rPr>
          <w:b/>
          <w:szCs w:val="24"/>
        </w:rPr>
      </w:pPr>
      <w:r w:rsidRPr="0092668B">
        <w:rPr>
          <w:b/>
          <w:szCs w:val="24"/>
        </w:rPr>
        <w:t xml:space="preserve">      v y s l o v i ť  s ú h l a s </w:t>
      </w:r>
    </w:p>
    <w:p w:rsidR="00BB3520" w:rsidP="00BB3520">
      <w:pPr>
        <w:pStyle w:val="BodyText2"/>
        <w:tabs>
          <w:tab w:val="left" w:pos="993"/>
        </w:tabs>
      </w:pPr>
    </w:p>
    <w:p w:rsidR="00D70868" w:rsidP="00D70868">
      <w:pPr>
        <w:jc w:val="both"/>
      </w:pPr>
      <w:r w:rsidR="0002100C">
        <w:tab/>
      </w:r>
      <w:r w:rsidRPr="00990D65" w:rsidR="00990D65">
        <w:t>s prítomnosťou príslušníkov tímu ozbrojených síl Spojených štátov amerických na území Slove</w:t>
      </w:r>
      <w:r w:rsidR="00990D65">
        <w:t xml:space="preserve">nskej republiky za účelom  </w:t>
      </w:r>
      <w:r w:rsidRPr="00990D65" w:rsidR="00990D65">
        <w:t>zab</w:t>
      </w:r>
      <w:r w:rsidR="00990D65">
        <w:t>ezpečenia výcviku a poradenstva.</w:t>
      </w:r>
    </w:p>
    <w:p w:rsidR="00D70868" w:rsidP="00D70868"/>
    <w:p w:rsidR="00D70868" w:rsidRPr="00D70868" w:rsidP="00D70868"/>
    <w:p w:rsidR="00E36B42" w:rsidRPr="0092668B" w:rsidP="0092668B">
      <w:pPr>
        <w:pStyle w:val="Heading4"/>
        <w:numPr>
          <w:ilvl w:val="0"/>
          <w:numId w:val="9"/>
        </w:numPr>
        <w:tabs>
          <w:tab w:val="clear" w:pos="720"/>
        </w:tabs>
        <w:ind w:left="360"/>
        <w:jc w:val="left"/>
        <w:rPr>
          <w:b/>
          <w:i w:val="0"/>
          <w:szCs w:val="28"/>
          <w:lang w:val="pt-PT" w:eastAsia="en-US"/>
        </w:rPr>
      </w:pPr>
      <w:r w:rsidRPr="0092668B" w:rsidR="00336875">
        <w:rPr>
          <w:b/>
          <w:i w:val="0"/>
          <w:szCs w:val="28"/>
          <w:lang w:val="sk-SK"/>
        </w:rPr>
        <w:t>u k l a d á</w:t>
      </w:r>
    </w:p>
    <w:p w:rsidR="00E36B42" w:rsidRPr="0092668B" w:rsidP="00E36B42">
      <w:pPr>
        <w:pStyle w:val="BodyText2"/>
        <w:tabs>
          <w:tab w:val="left" w:pos="360"/>
        </w:tabs>
        <w:rPr>
          <w:b/>
          <w:bCs/>
          <w:iCs/>
          <w:szCs w:val="24"/>
          <w:lang w:eastAsia="en-US"/>
        </w:rPr>
      </w:pPr>
      <w:r w:rsidRPr="0092668B">
        <w:tab/>
      </w:r>
      <w:r w:rsidR="000C7398">
        <w:rPr>
          <w:b/>
          <w:bCs/>
          <w:iCs/>
        </w:rPr>
        <w:t>predsedníčke</w:t>
      </w:r>
      <w:r w:rsidRPr="0092668B" w:rsidR="00506A0F">
        <w:rPr>
          <w:b/>
          <w:bCs/>
          <w:iCs/>
        </w:rPr>
        <w:t xml:space="preserve"> výboru</w:t>
      </w:r>
    </w:p>
    <w:p w:rsidR="00E36B42" w:rsidP="00E36B42">
      <w:pPr>
        <w:tabs>
          <w:tab w:val="left" w:pos="360"/>
        </w:tabs>
        <w:jc w:val="both"/>
        <w:rPr>
          <w:b/>
          <w:bCs/>
        </w:rPr>
      </w:pPr>
    </w:p>
    <w:p w:rsidR="00F65F23" w:rsidP="00F65F23">
      <w:pPr>
        <w:ind w:left="360" w:firstLine="348"/>
        <w:jc w:val="both"/>
      </w:pPr>
      <w:r w:rsidR="008C00E1">
        <w:t>informovať o výsledku prerokovania</w:t>
      </w:r>
      <w:r w:rsidR="008C00E1">
        <w:rPr>
          <w:bCs/>
        </w:rPr>
        <w:t xml:space="preserve"> </w:t>
      </w:r>
      <w:r w:rsidRPr="000C7398" w:rsidR="000C7398">
        <w:rPr>
          <w:bCs/>
        </w:rPr>
        <w:t>návrh</w:t>
      </w:r>
      <w:r w:rsidR="000C7398">
        <w:rPr>
          <w:bCs/>
        </w:rPr>
        <w:t>u</w:t>
      </w:r>
      <w:r w:rsidRPr="000C7398" w:rsidR="000C7398">
        <w:rPr>
          <w:bCs/>
        </w:rPr>
        <w:t xml:space="preserve"> </w:t>
      </w:r>
      <w:r w:rsidRPr="00990D65" w:rsidR="00990D65">
        <w:rPr>
          <w:bCs/>
        </w:rPr>
        <w:t xml:space="preserve">na vyslovenie súhlasu s prítomnosťou príslušníkov tímu ozbrojených síl Spojených štátov amerických na území Slovenskej republiky za účelom  zabezpečenia výcviku a poradenstva </w:t>
      </w:r>
      <w:r w:rsidR="00E037EA">
        <w:t>(tl</w:t>
      </w:r>
      <w:r w:rsidR="000C7398">
        <w:t xml:space="preserve">ač </w:t>
      </w:r>
      <w:r w:rsidR="00990D65">
        <w:t>999</w:t>
      </w:r>
      <w:r w:rsidR="00BB3520">
        <w:t>)</w:t>
      </w:r>
      <w:r w:rsidRPr="004C0FEF" w:rsidR="004C0FEF">
        <w:t xml:space="preserve"> </w:t>
      </w:r>
      <w:r w:rsidR="008C00E1">
        <w:t>gestorský Výbor Národnej rady Slovenskej re</w:t>
      </w:r>
      <w:r w:rsidR="00D60049">
        <w:t>publiky pre obranu a bezpečnosť.</w:t>
      </w:r>
    </w:p>
    <w:p w:rsidR="00F65F23" w:rsidP="00F65F23">
      <w:pPr>
        <w:ind w:left="360" w:firstLine="348"/>
        <w:jc w:val="both"/>
      </w:pPr>
    </w:p>
    <w:p w:rsidR="00F65F23" w:rsidP="00F65F23">
      <w:pPr>
        <w:ind w:left="360" w:firstLine="348"/>
        <w:jc w:val="both"/>
      </w:pPr>
    </w:p>
    <w:p w:rsidR="00F65F23" w:rsidP="00F65F23">
      <w:pPr>
        <w:ind w:left="360" w:firstLine="348"/>
        <w:jc w:val="both"/>
      </w:pPr>
    </w:p>
    <w:p w:rsidR="00F65F23" w:rsidP="00F65F23">
      <w:pPr>
        <w:ind w:left="360" w:firstLine="348"/>
        <w:jc w:val="both"/>
      </w:pPr>
    </w:p>
    <w:p w:rsidR="000C7398" w:rsidP="00F65F23">
      <w:pPr>
        <w:ind w:left="360" w:firstLine="348"/>
        <w:jc w:val="both"/>
      </w:pPr>
    </w:p>
    <w:p w:rsidR="000C7398" w:rsidRPr="000C7398" w:rsidP="000C7398">
      <w:pPr>
        <w:ind w:left="360" w:firstLine="348"/>
        <w:jc w:val="both"/>
      </w:pPr>
      <w:r w:rsidRPr="000C7398">
        <w:tab/>
        <w:tab/>
        <w:tab/>
        <w:tab/>
        <w:tab/>
        <w:tab/>
        <w:t xml:space="preserve">                    </w:t>
      </w:r>
    </w:p>
    <w:p w:rsidR="000C7398" w:rsidRPr="000C7398" w:rsidP="000C7398">
      <w:pPr>
        <w:ind w:left="360" w:firstLine="348"/>
        <w:jc w:val="both"/>
      </w:pPr>
      <w:r w:rsidRPr="000C7398">
        <w:tab/>
      </w:r>
    </w:p>
    <w:p w:rsidR="000C7398" w:rsidRPr="000C7398" w:rsidP="000C7398">
      <w:pPr>
        <w:ind w:left="360" w:firstLine="348"/>
        <w:jc w:val="both"/>
      </w:pPr>
    </w:p>
    <w:p w:rsidR="000C7398" w:rsidRPr="000C7398" w:rsidP="000C7398">
      <w:pPr>
        <w:ind w:left="360" w:firstLine="348"/>
        <w:jc w:val="both"/>
      </w:pPr>
    </w:p>
    <w:p w:rsidR="000C7398" w:rsidRPr="000C7398" w:rsidP="000C7398">
      <w:pPr>
        <w:ind w:left="360" w:firstLine="348"/>
        <w:jc w:val="both"/>
      </w:pPr>
      <w:r>
        <w:tab/>
        <w:tab/>
        <w:tab/>
        <w:tab/>
        <w:tab/>
        <w:tab/>
        <w:tab/>
        <w:tab/>
      </w:r>
      <w:r>
        <w:rPr>
          <w:b/>
        </w:rPr>
        <w:t xml:space="preserve">Katarína </w:t>
      </w:r>
      <w:r w:rsidRPr="000C7398">
        <w:rPr>
          <w:b/>
        </w:rPr>
        <w:t>Cséfalvayová</w:t>
      </w:r>
      <w:r w:rsidRPr="000C7398">
        <w:tab/>
        <w:tab/>
        <w:tab/>
        <w:tab/>
        <w:tab/>
        <w:tab/>
        <w:tab/>
        <w:tab/>
        <w:t xml:space="preserve">      </w:t>
      </w:r>
      <w:r>
        <w:tab/>
        <w:t xml:space="preserve">      </w:t>
      </w:r>
      <w:r w:rsidRPr="000C7398">
        <w:t>predsedníčka výboru</w:t>
      </w:r>
    </w:p>
    <w:p w:rsidR="000C7398" w:rsidRPr="000C7398" w:rsidP="000C7398">
      <w:pPr>
        <w:ind w:left="360" w:firstLine="348"/>
        <w:jc w:val="both"/>
        <w:rPr>
          <w:b/>
        </w:rPr>
      </w:pPr>
      <w:r w:rsidRPr="000C7398">
        <w:t xml:space="preserve">         </w:t>
      </w:r>
      <w:r w:rsidRPr="000C7398">
        <w:rPr>
          <w:b/>
        </w:rPr>
        <w:t>Adriana Pčolinská</w:t>
      </w:r>
    </w:p>
    <w:p w:rsidR="000C7398" w:rsidRPr="000C7398" w:rsidP="000C7398">
      <w:pPr>
        <w:ind w:left="360" w:firstLine="348"/>
        <w:jc w:val="both"/>
        <w:rPr>
          <w:b/>
        </w:rPr>
      </w:pPr>
      <w:r w:rsidRPr="000C7398">
        <w:rPr>
          <w:b/>
        </w:rPr>
        <w:t xml:space="preserve">              Ľuboš Blaha</w:t>
      </w:r>
    </w:p>
    <w:p w:rsidR="000C7398" w:rsidRPr="000C7398" w:rsidP="000C7398">
      <w:pPr>
        <w:ind w:left="360" w:firstLine="348"/>
        <w:jc w:val="both"/>
        <w:rPr>
          <w:b/>
          <w:bCs/>
        </w:rPr>
      </w:pPr>
      <w:r w:rsidRPr="000C7398">
        <w:tab/>
        <w:t>overovateľ výboru</w:t>
      </w:r>
    </w:p>
    <w:p w:rsidR="000C7398" w:rsidRPr="000C7398" w:rsidP="000C7398">
      <w:pPr>
        <w:ind w:left="360" w:firstLine="348"/>
        <w:jc w:val="both"/>
      </w:pPr>
    </w:p>
    <w:p w:rsidR="000C7398" w:rsidRPr="000C7398" w:rsidP="000C7398">
      <w:pPr>
        <w:ind w:left="360" w:firstLine="348"/>
        <w:jc w:val="both"/>
      </w:pPr>
    </w:p>
    <w:p w:rsidR="000C7398" w:rsidRPr="000C7398" w:rsidP="000C7398">
      <w:pPr>
        <w:ind w:left="360" w:firstLine="348"/>
        <w:jc w:val="both"/>
      </w:pPr>
    </w:p>
    <w:p w:rsidR="000C7398" w:rsidRPr="000C7398" w:rsidP="000C7398">
      <w:pPr>
        <w:ind w:left="360" w:firstLine="348"/>
        <w:jc w:val="both"/>
      </w:pPr>
    </w:p>
    <w:p w:rsidR="000C7398" w:rsidRPr="00F65F23" w:rsidP="00F65F23">
      <w:pPr>
        <w:ind w:left="360" w:firstLine="348"/>
        <w:jc w:val="both"/>
      </w:pPr>
    </w:p>
    <w:sectPr w:rsidSect="00637EF4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1941"/>
    <w:multiLevelType w:val="hybridMultilevel"/>
    <w:tmpl w:val="23F263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2BC5880"/>
    <w:multiLevelType w:val="hybridMultilevel"/>
    <w:tmpl w:val="A68E435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0C1240"/>
    <w:multiLevelType w:val="hybridMultilevel"/>
    <w:tmpl w:val="0BC00C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6213E9"/>
    <w:multiLevelType w:val="hybridMultilevel"/>
    <w:tmpl w:val="F0A6994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5661F58"/>
    <w:multiLevelType w:val="hybridMultilevel"/>
    <w:tmpl w:val="757A576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DD1AEC"/>
    <w:multiLevelType w:val="hybridMultilevel"/>
    <w:tmpl w:val="4F52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F07BD7"/>
    <w:multiLevelType w:val="hybridMultilevel"/>
    <w:tmpl w:val="96F0F19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7308C1"/>
    <w:multiLevelType w:val="hybridMultilevel"/>
    <w:tmpl w:val="4BB4984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111F5C"/>
    <w:multiLevelType w:val="hybridMultilevel"/>
    <w:tmpl w:val="6E1C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276BD1"/>
    <w:multiLevelType w:val="hybridMultilevel"/>
    <w:tmpl w:val="4BA6A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61B22486"/>
    <w:multiLevelType w:val="hybridMultilevel"/>
    <w:tmpl w:val="B9D495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6B42"/>
    <w:rsid w:val="00002715"/>
    <w:rsid w:val="000138FA"/>
    <w:rsid w:val="0002100C"/>
    <w:rsid w:val="0003028E"/>
    <w:rsid w:val="00053463"/>
    <w:rsid w:val="00082ED2"/>
    <w:rsid w:val="000B4469"/>
    <w:rsid w:val="000C24DA"/>
    <w:rsid w:val="000C7398"/>
    <w:rsid w:val="000E214F"/>
    <w:rsid w:val="00112A03"/>
    <w:rsid w:val="00135736"/>
    <w:rsid w:val="00142086"/>
    <w:rsid w:val="00145CE5"/>
    <w:rsid w:val="0020480A"/>
    <w:rsid w:val="0028764E"/>
    <w:rsid w:val="002952B2"/>
    <w:rsid w:val="002E59B0"/>
    <w:rsid w:val="00336875"/>
    <w:rsid w:val="00352629"/>
    <w:rsid w:val="00374D58"/>
    <w:rsid w:val="003978C3"/>
    <w:rsid w:val="003C5EC6"/>
    <w:rsid w:val="00495AE3"/>
    <w:rsid w:val="004C0FEF"/>
    <w:rsid w:val="004F6D3A"/>
    <w:rsid w:val="00506A0F"/>
    <w:rsid w:val="0050768D"/>
    <w:rsid w:val="005145D1"/>
    <w:rsid w:val="00521DB9"/>
    <w:rsid w:val="00532503"/>
    <w:rsid w:val="0056605E"/>
    <w:rsid w:val="00572178"/>
    <w:rsid w:val="005758BA"/>
    <w:rsid w:val="00595BF8"/>
    <w:rsid w:val="005C19EF"/>
    <w:rsid w:val="00637EF4"/>
    <w:rsid w:val="00640D40"/>
    <w:rsid w:val="00653ED4"/>
    <w:rsid w:val="006B1DAA"/>
    <w:rsid w:val="006C7804"/>
    <w:rsid w:val="00701D98"/>
    <w:rsid w:val="0072537C"/>
    <w:rsid w:val="00752BAF"/>
    <w:rsid w:val="00754F58"/>
    <w:rsid w:val="0076262B"/>
    <w:rsid w:val="007863FB"/>
    <w:rsid w:val="007B019B"/>
    <w:rsid w:val="007C7034"/>
    <w:rsid w:val="007E12D4"/>
    <w:rsid w:val="007F669E"/>
    <w:rsid w:val="008045CA"/>
    <w:rsid w:val="00853C13"/>
    <w:rsid w:val="008A0880"/>
    <w:rsid w:val="008A4A7C"/>
    <w:rsid w:val="008C00E1"/>
    <w:rsid w:val="008C575F"/>
    <w:rsid w:val="008F12FC"/>
    <w:rsid w:val="009162B1"/>
    <w:rsid w:val="009228BB"/>
    <w:rsid w:val="00924AF7"/>
    <w:rsid w:val="0092668B"/>
    <w:rsid w:val="009809D1"/>
    <w:rsid w:val="00990D65"/>
    <w:rsid w:val="00A57316"/>
    <w:rsid w:val="00AA1AE1"/>
    <w:rsid w:val="00B05D7D"/>
    <w:rsid w:val="00B2528A"/>
    <w:rsid w:val="00B4151E"/>
    <w:rsid w:val="00B612E6"/>
    <w:rsid w:val="00B64051"/>
    <w:rsid w:val="00B740DA"/>
    <w:rsid w:val="00BB3520"/>
    <w:rsid w:val="00BF614E"/>
    <w:rsid w:val="00C75728"/>
    <w:rsid w:val="00C95052"/>
    <w:rsid w:val="00CA0895"/>
    <w:rsid w:val="00CB1E1B"/>
    <w:rsid w:val="00CC6B18"/>
    <w:rsid w:val="00CE35A0"/>
    <w:rsid w:val="00CF18EC"/>
    <w:rsid w:val="00D2028B"/>
    <w:rsid w:val="00D4738A"/>
    <w:rsid w:val="00D60049"/>
    <w:rsid w:val="00D70868"/>
    <w:rsid w:val="00DD306B"/>
    <w:rsid w:val="00DF3282"/>
    <w:rsid w:val="00DF648D"/>
    <w:rsid w:val="00E037EA"/>
    <w:rsid w:val="00E36B42"/>
    <w:rsid w:val="00E546C1"/>
    <w:rsid w:val="00E54E36"/>
    <w:rsid w:val="00E60BE7"/>
    <w:rsid w:val="00EA782E"/>
    <w:rsid w:val="00EE5CB4"/>
    <w:rsid w:val="00F65F23"/>
    <w:rsid w:val="00F7029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E36B42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E36B42"/>
    <w:pPr>
      <w:keepNext/>
      <w:ind w:left="708"/>
      <w:outlineLvl w:val="0"/>
    </w:pPr>
    <w:rPr>
      <w:rFonts w:eastAsia="Arial Unicode MS"/>
      <w:b/>
      <w:i/>
      <w:sz w:val="28"/>
      <w:lang w:val="de-DE"/>
    </w:rPr>
  </w:style>
  <w:style w:type="paragraph" w:styleId="Heading2">
    <w:name w:val="heading 2"/>
    <w:basedOn w:val="Normal"/>
    <w:next w:val="Normal"/>
    <w:qFormat/>
    <w:rsid w:val="00E36B42"/>
    <w:pPr>
      <w:keepNext/>
      <w:outlineLvl w:val="1"/>
    </w:pPr>
    <w:rPr>
      <w:rFonts w:eastAsia="Arial Unicode MS"/>
      <w:b/>
      <w:i/>
      <w:sz w:val="28"/>
      <w:lang w:val="de-DE"/>
    </w:rPr>
  </w:style>
  <w:style w:type="paragraph" w:styleId="Heading3">
    <w:name w:val="heading 3"/>
    <w:basedOn w:val="Normal"/>
    <w:next w:val="Normal"/>
    <w:qFormat/>
    <w:rsid w:val="00E36B42"/>
    <w:pPr>
      <w:keepNext/>
      <w:ind w:firstLine="360"/>
      <w:outlineLvl w:val="2"/>
    </w:pPr>
    <w:rPr>
      <w:rFonts w:eastAsia="Arial Unicode MS"/>
      <w:b/>
      <w:bCs/>
      <w:lang w:val="de-DE"/>
    </w:rPr>
  </w:style>
  <w:style w:type="paragraph" w:styleId="Heading4">
    <w:name w:val="heading 4"/>
    <w:basedOn w:val="Normal"/>
    <w:next w:val="Normal"/>
    <w:qFormat/>
    <w:rsid w:val="00E36B42"/>
    <w:pPr>
      <w:keepNext/>
      <w:ind w:left="360"/>
      <w:jc w:val="center"/>
      <w:outlineLvl w:val="3"/>
    </w:pPr>
    <w:rPr>
      <w:rFonts w:eastAsia="Arial Unicode MS"/>
      <w:i/>
      <w:iCs/>
      <w:lang w:val="de-DE"/>
    </w:rPr>
  </w:style>
  <w:style w:type="paragraph" w:styleId="Heading5">
    <w:name w:val="heading 5"/>
    <w:basedOn w:val="Normal"/>
    <w:next w:val="Normal"/>
    <w:qFormat/>
    <w:rsid w:val="00E36B42"/>
    <w:pPr>
      <w:keepNext/>
      <w:ind w:left="360"/>
      <w:jc w:val="center"/>
      <w:outlineLvl w:val="4"/>
    </w:pPr>
    <w:rPr>
      <w:rFonts w:eastAsia="Arial Unicode MS"/>
      <w:b/>
      <w:bCs/>
      <w:i/>
      <w:iCs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E36B42"/>
    <w:pPr>
      <w:ind w:left="360"/>
      <w:jc w:val="both"/>
    </w:pPr>
    <w:rPr>
      <w:lang w:val="de-DE"/>
    </w:rPr>
  </w:style>
  <w:style w:type="paragraph" w:customStyle="1" w:styleId="BodyText2">
    <w:name w:val="Body Text 2"/>
    <w:basedOn w:val="Normal"/>
    <w:rsid w:val="00E36B42"/>
    <w:pPr>
      <w:jc w:val="both"/>
    </w:pPr>
    <w:rPr>
      <w:szCs w:val="20"/>
      <w:lang w:eastAsia="cs-CZ"/>
    </w:rPr>
  </w:style>
  <w:style w:type="paragraph" w:styleId="BodyText">
    <w:name w:val="Body Text"/>
    <w:basedOn w:val="Normal"/>
    <w:rsid w:val="00E546C1"/>
    <w:pPr>
      <w:spacing w:after="120"/>
    </w:pPr>
  </w:style>
  <w:style w:type="paragraph" w:styleId="BalloonText">
    <w:name w:val="Balloon Text"/>
    <w:basedOn w:val="Normal"/>
    <w:semiHidden/>
    <w:rsid w:val="00EE5CB4"/>
    <w:rPr>
      <w:rFonts w:ascii="Tahoma" w:hAnsi="Tahoma" w:cs="Tahoma"/>
      <w:sz w:val="16"/>
      <w:szCs w:val="16"/>
    </w:rPr>
  </w:style>
  <w:style w:type="paragraph" w:styleId="BodyText20">
    <w:name w:val="Body Text 2"/>
    <w:basedOn w:val="Normal"/>
    <w:rsid w:val="00DF3282"/>
    <w:pPr>
      <w:spacing w:after="120" w:line="480" w:lineRule="auto"/>
    </w:pPr>
  </w:style>
  <w:style w:type="paragraph" w:styleId="NormalWeb">
    <w:name w:val="Normal (Web)"/>
    <w:basedOn w:val="Normal"/>
    <w:uiPriority w:val="99"/>
    <w:unhideWhenUsed/>
    <w:rsid w:val="00BB352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Zahraničný výbor</vt:lpstr>
    </vt:vector>
  </TitlesOfParts>
  <Company>Kancelária NR SR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uzivatel</dc:creator>
  <cp:lastModifiedBy>Kokavcová, Katarína, PhDr.</cp:lastModifiedBy>
  <cp:revision>8</cp:revision>
  <cp:lastPrinted>2015-11-04T08:57:00Z</cp:lastPrinted>
  <dcterms:created xsi:type="dcterms:W3CDTF">2018-05-09T06:49:00Z</dcterms:created>
  <dcterms:modified xsi:type="dcterms:W3CDTF">2018-05-30T08:00:00Z</dcterms:modified>
</cp:coreProperties>
</file>