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264" w:rsidP="00EA426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 w:rsidR="005A6952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Číslo: CRD-</w:t>
      </w:r>
      <w:r w:rsidR="00322AB6">
        <w:rPr>
          <w:rFonts w:ascii="Times New Roman" w:hAnsi="Times New Roman"/>
          <w:sz w:val="24"/>
          <w:szCs w:val="24"/>
        </w:rPr>
        <w:t>751</w:t>
      </w:r>
      <w:r>
        <w:rPr>
          <w:rFonts w:ascii="Times New Roman" w:hAnsi="Times New Roman"/>
          <w:sz w:val="24"/>
          <w:szCs w:val="24"/>
        </w:rPr>
        <w:t>/201</w:t>
      </w:r>
      <w:r w:rsidR="00C858BB">
        <w:rPr>
          <w:rFonts w:ascii="Times New Roman" w:hAnsi="Times New Roman"/>
          <w:sz w:val="24"/>
          <w:szCs w:val="24"/>
        </w:rPr>
        <w:t>8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123AA8" w:rsidRPr="0031526D" w:rsidP="000D1E0F">
      <w:pPr>
        <w:bidi w:val="0"/>
        <w:spacing w:after="0"/>
        <w:jc w:val="center"/>
        <w:rPr>
          <w:rFonts w:ascii="Times New Roman" w:hAnsi="Times New Roman"/>
          <w:sz w:val="36"/>
        </w:rPr>
      </w:pPr>
      <w:r w:rsidRPr="0031526D" w:rsidR="0031526D">
        <w:rPr>
          <w:rFonts w:ascii="Times New Roman" w:hAnsi="Times New Roman"/>
          <w:sz w:val="36"/>
        </w:rPr>
        <w:t>376</w:t>
      </w:r>
    </w:p>
    <w:p w:rsidR="00EA4264" w:rsidP="000D1E0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EA4264" w:rsidP="000D1E0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EA4264" w:rsidP="000D1E0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858BB">
        <w:rPr>
          <w:rFonts w:ascii="Times New Roman" w:hAnsi="Times New Roman"/>
          <w:b/>
          <w:sz w:val="24"/>
          <w:szCs w:val="24"/>
        </w:rPr>
        <w:t>z</w:t>
      </w:r>
      <w:r w:rsidR="009F021C">
        <w:rPr>
          <w:rFonts w:ascii="Times New Roman" w:hAnsi="Times New Roman"/>
          <w:b/>
          <w:sz w:val="24"/>
          <w:szCs w:val="24"/>
        </w:rPr>
        <w:t> 5.</w:t>
      </w:r>
      <w:r w:rsidR="004375D4">
        <w:rPr>
          <w:rFonts w:ascii="Times New Roman" w:hAnsi="Times New Roman"/>
          <w:b/>
          <w:sz w:val="24"/>
          <w:szCs w:val="24"/>
        </w:rPr>
        <w:t xml:space="preserve"> júna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C858BB">
        <w:rPr>
          <w:rFonts w:ascii="Times New Roman" w:hAnsi="Times New Roman"/>
          <w:b/>
          <w:sz w:val="24"/>
          <w:szCs w:val="24"/>
        </w:rPr>
        <w:t>8</w:t>
      </w:r>
    </w:p>
    <w:p w:rsidR="00EA4264" w:rsidP="000D1E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návrhu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>
        <w:rPr>
          <w:rFonts w:ascii="Times New Roman" w:hAnsi="Times New Roman"/>
          <w:sz w:val="24"/>
          <w:szCs w:val="24"/>
        </w:rPr>
        <w:t>Kancelárie Ústavného súdu Slovenskej republiky za  rok 201</w:t>
      </w:r>
      <w:r w:rsidR="00C858BB">
        <w:rPr>
          <w:rFonts w:ascii="Times New Roman" w:hAnsi="Times New Roman"/>
          <w:sz w:val="24"/>
          <w:szCs w:val="24"/>
        </w:rPr>
        <w:t>7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s ú h l a s í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s návrhom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>
        <w:rPr>
          <w:rFonts w:ascii="Times New Roman" w:hAnsi="Times New Roman"/>
          <w:sz w:val="24"/>
          <w:szCs w:val="24"/>
        </w:rPr>
        <w:t>Kancelárie Ústavného súdu Slovenskej republiky za rok 201</w:t>
      </w:r>
      <w:r w:rsidR="00C858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schválený rozpočet</w:t>
        <w:tab/>
        <w:t xml:space="preserve">    </w:t>
      </w:r>
      <w:r w:rsidR="000D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upravený rozpočet        </w:t>
      </w:r>
      <w:r w:rsidR="00A92584">
        <w:rPr>
          <w:rFonts w:ascii="Times New Roman" w:hAnsi="Times New Roman"/>
          <w:sz w:val="24"/>
          <w:szCs w:val="24"/>
        </w:rPr>
        <w:t xml:space="preserve">  </w:t>
      </w:r>
      <w:r w:rsidR="00943108">
        <w:rPr>
          <w:rFonts w:ascii="Times New Roman" w:hAnsi="Times New Roman"/>
          <w:sz w:val="24"/>
          <w:szCs w:val="24"/>
        </w:rPr>
        <w:t xml:space="preserve">  </w:t>
      </w:r>
      <w:r w:rsidR="00A92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skutočnosť </w:t>
        <w:tab/>
        <w:t xml:space="preserve"> (v eurách)</w:t>
      </w:r>
    </w:p>
    <w:p w:rsidR="00EA4264" w:rsidRPr="00736945" w:rsidP="00EA4264">
      <w:pPr>
        <w:tabs>
          <w:tab w:val="left" w:pos="0"/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945">
        <w:rPr>
          <w:rFonts w:ascii="Times New Roman" w:hAnsi="Times New Roman"/>
          <w:b/>
          <w:sz w:val="24"/>
          <w:szCs w:val="24"/>
        </w:rPr>
        <w:t xml:space="preserve">príjmy   </w:t>
      </w:r>
      <w:r w:rsidRPr="00736945">
        <w:rPr>
          <w:rFonts w:ascii="Times New Roman" w:hAnsi="Times New Roman"/>
          <w:sz w:val="24"/>
          <w:szCs w:val="24"/>
        </w:rPr>
        <w:t xml:space="preserve">               </w:t>
      </w:r>
      <w:r w:rsidRPr="00736945" w:rsidR="00322AB6">
        <w:rPr>
          <w:rFonts w:ascii="Times New Roman" w:hAnsi="Times New Roman"/>
          <w:sz w:val="24"/>
          <w:szCs w:val="24"/>
        </w:rPr>
        <w:t>1</w:t>
      </w:r>
      <w:r w:rsidRPr="00736945">
        <w:rPr>
          <w:rFonts w:ascii="Times New Roman" w:hAnsi="Times New Roman"/>
          <w:sz w:val="24"/>
          <w:szCs w:val="24"/>
        </w:rPr>
        <w:t>0</w:t>
      </w:r>
      <w:r w:rsidRPr="00736945" w:rsidR="00384B63">
        <w:rPr>
          <w:rFonts w:ascii="Times New Roman" w:hAnsi="Times New Roman"/>
          <w:sz w:val="24"/>
          <w:szCs w:val="24"/>
        </w:rPr>
        <w:t> </w:t>
      </w:r>
      <w:r w:rsidRPr="00736945">
        <w:rPr>
          <w:rFonts w:ascii="Times New Roman" w:hAnsi="Times New Roman"/>
          <w:sz w:val="24"/>
          <w:szCs w:val="24"/>
        </w:rPr>
        <w:t xml:space="preserve">000                   </w:t>
      </w:r>
      <w:r w:rsidRPr="00736945" w:rsidR="008E16D5">
        <w:rPr>
          <w:rFonts w:ascii="Times New Roman" w:hAnsi="Times New Roman"/>
          <w:sz w:val="24"/>
          <w:szCs w:val="24"/>
        </w:rPr>
        <w:tab/>
      </w:r>
      <w:r w:rsidRPr="00736945" w:rsidR="000D1E0F">
        <w:rPr>
          <w:rFonts w:ascii="Times New Roman" w:hAnsi="Times New Roman"/>
          <w:sz w:val="24"/>
          <w:szCs w:val="24"/>
        </w:rPr>
        <w:t xml:space="preserve">  </w:t>
      </w:r>
      <w:r w:rsidRPr="00736945" w:rsidR="00322AB6">
        <w:rPr>
          <w:rFonts w:ascii="Times New Roman" w:hAnsi="Times New Roman"/>
          <w:sz w:val="24"/>
          <w:szCs w:val="24"/>
        </w:rPr>
        <w:t>10</w:t>
      </w:r>
      <w:r w:rsidRPr="00736945" w:rsidR="00384B63">
        <w:rPr>
          <w:rFonts w:ascii="Times New Roman" w:hAnsi="Times New Roman"/>
          <w:sz w:val="24"/>
          <w:szCs w:val="24"/>
        </w:rPr>
        <w:t> </w:t>
      </w:r>
      <w:r w:rsidRPr="00736945" w:rsidR="00322AB6">
        <w:rPr>
          <w:rFonts w:ascii="Times New Roman" w:hAnsi="Times New Roman"/>
          <w:sz w:val="24"/>
          <w:szCs w:val="24"/>
        </w:rPr>
        <w:t>0</w:t>
      </w:r>
      <w:r w:rsidRPr="00736945" w:rsidR="00B1250C">
        <w:rPr>
          <w:rFonts w:ascii="Times New Roman" w:hAnsi="Times New Roman"/>
          <w:sz w:val="24"/>
          <w:szCs w:val="24"/>
        </w:rPr>
        <w:t>00</w:t>
      </w:r>
      <w:r w:rsidRPr="00736945">
        <w:rPr>
          <w:rFonts w:ascii="Times New Roman" w:hAnsi="Times New Roman"/>
          <w:sz w:val="24"/>
          <w:szCs w:val="24"/>
        </w:rPr>
        <w:tab/>
        <w:t xml:space="preserve">            </w:t>
      </w:r>
      <w:r w:rsidRPr="00736945" w:rsidR="00A92584">
        <w:rPr>
          <w:rFonts w:ascii="Times New Roman" w:hAnsi="Times New Roman"/>
          <w:sz w:val="24"/>
          <w:szCs w:val="24"/>
        </w:rPr>
        <w:t xml:space="preserve">  </w:t>
      </w:r>
      <w:r w:rsidRPr="00736945">
        <w:rPr>
          <w:rFonts w:ascii="Times New Roman" w:hAnsi="Times New Roman"/>
          <w:sz w:val="24"/>
          <w:szCs w:val="24"/>
        </w:rPr>
        <w:t>1</w:t>
      </w:r>
      <w:r w:rsidRPr="00736945" w:rsidR="00322AB6">
        <w:rPr>
          <w:rFonts w:ascii="Times New Roman" w:hAnsi="Times New Roman"/>
          <w:sz w:val="24"/>
          <w:szCs w:val="24"/>
        </w:rPr>
        <w:t>0 133,80</w:t>
      </w:r>
      <w:r w:rsidRPr="00736945">
        <w:rPr>
          <w:rFonts w:ascii="Times New Roman" w:hAnsi="Times New Roman"/>
          <w:sz w:val="24"/>
          <w:szCs w:val="24"/>
        </w:rPr>
        <w:t xml:space="preserve">           </w:t>
      </w:r>
    </w:p>
    <w:p w:rsidR="00EA4264" w:rsidRPr="00736945" w:rsidP="00EA4264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736945">
        <w:rPr>
          <w:rFonts w:ascii="Times New Roman" w:hAnsi="Times New Roman"/>
          <w:b/>
          <w:sz w:val="24"/>
          <w:szCs w:val="24"/>
        </w:rPr>
        <w:t xml:space="preserve">výdavky   </w:t>
      </w:r>
      <w:r w:rsidRPr="00736945">
        <w:rPr>
          <w:rFonts w:ascii="Times New Roman" w:hAnsi="Times New Roman"/>
          <w:sz w:val="24"/>
          <w:szCs w:val="24"/>
        </w:rPr>
        <w:t xml:space="preserve">  </w:t>
      </w:r>
      <w:r w:rsidRPr="00736945" w:rsidR="00384B63">
        <w:rPr>
          <w:rFonts w:ascii="Times New Roman" w:hAnsi="Times New Roman"/>
          <w:sz w:val="24"/>
          <w:szCs w:val="24"/>
        </w:rPr>
        <w:t xml:space="preserve"> </w:t>
      </w:r>
      <w:r w:rsidRPr="00736945">
        <w:rPr>
          <w:rFonts w:ascii="Times New Roman" w:hAnsi="Times New Roman"/>
          <w:sz w:val="24"/>
          <w:szCs w:val="24"/>
        </w:rPr>
        <w:t xml:space="preserve">     </w:t>
      </w:r>
      <w:r w:rsidRPr="00736945" w:rsidR="00B1250C">
        <w:rPr>
          <w:rFonts w:ascii="Times New Roman" w:hAnsi="Times New Roman"/>
          <w:sz w:val="24"/>
          <w:szCs w:val="24"/>
        </w:rPr>
        <w:t>4</w:t>
      </w:r>
      <w:r w:rsidRPr="00736945" w:rsidR="00322AB6">
        <w:rPr>
          <w:rFonts w:ascii="Times New Roman" w:hAnsi="Times New Roman"/>
          <w:sz w:val="24"/>
          <w:szCs w:val="24"/>
        </w:rPr>
        <w:t> 730 103</w:t>
      </w:r>
      <w:r w:rsidRPr="00736945">
        <w:rPr>
          <w:rFonts w:ascii="Times New Roman" w:hAnsi="Times New Roman"/>
          <w:sz w:val="24"/>
          <w:szCs w:val="24"/>
        </w:rPr>
        <w:t xml:space="preserve">                     </w:t>
      </w:r>
      <w:r w:rsidRPr="00736945" w:rsidR="008E16D5">
        <w:rPr>
          <w:rFonts w:ascii="Times New Roman" w:hAnsi="Times New Roman"/>
          <w:sz w:val="24"/>
          <w:szCs w:val="24"/>
        </w:rPr>
        <w:tab/>
      </w:r>
      <w:r w:rsidRPr="00736945" w:rsidR="00322AB6">
        <w:rPr>
          <w:rFonts w:ascii="Times New Roman" w:hAnsi="Times New Roman"/>
          <w:sz w:val="24"/>
          <w:szCs w:val="24"/>
        </w:rPr>
        <w:t xml:space="preserve">  </w:t>
      </w:r>
      <w:r w:rsidRPr="00736945" w:rsidR="00B1250C">
        <w:rPr>
          <w:rFonts w:ascii="Times New Roman" w:hAnsi="Times New Roman"/>
          <w:sz w:val="24"/>
          <w:szCs w:val="24"/>
        </w:rPr>
        <w:t>4</w:t>
      </w:r>
      <w:r w:rsidRPr="00736945" w:rsidR="00322AB6">
        <w:rPr>
          <w:rFonts w:ascii="Times New Roman" w:hAnsi="Times New Roman"/>
          <w:sz w:val="24"/>
          <w:szCs w:val="24"/>
        </w:rPr>
        <w:t> 995 528</w:t>
      </w:r>
      <w:r w:rsidRPr="00736945" w:rsidR="000D1E0F">
        <w:rPr>
          <w:rFonts w:ascii="Times New Roman" w:hAnsi="Times New Roman"/>
          <w:sz w:val="24"/>
          <w:szCs w:val="24"/>
        </w:rPr>
        <w:t xml:space="preserve">           </w:t>
      </w:r>
      <w:r w:rsidRPr="00736945" w:rsidR="00322AB6">
        <w:rPr>
          <w:rFonts w:ascii="Times New Roman" w:hAnsi="Times New Roman"/>
          <w:sz w:val="24"/>
          <w:szCs w:val="24"/>
        </w:rPr>
        <w:t xml:space="preserve">    </w:t>
      </w:r>
      <w:r w:rsidRPr="00736945" w:rsidR="00B1250C">
        <w:rPr>
          <w:rFonts w:ascii="Times New Roman" w:hAnsi="Times New Roman"/>
          <w:sz w:val="24"/>
          <w:szCs w:val="24"/>
        </w:rPr>
        <w:t>4</w:t>
      </w:r>
      <w:r w:rsidRPr="00736945" w:rsidR="00322AB6">
        <w:rPr>
          <w:rFonts w:ascii="Times New Roman" w:hAnsi="Times New Roman"/>
          <w:sz w:val="24"/>
          <w:szCs w:val="24"/>
        </w:rPr>
        <w:t> 866 486,03</w:t>
      </w:r>
      <w:r w:rsidRPr="00736945" w:rsidR="006768BD">
        <w:rPr>
          <w:rFonts w:ascii="Times New Roman" w:hAnsi="Times New Roman"/>
          <w:sz w:val="24"/>
          <w:szCs w:val="24"/>
        </w:rPr>
        <w:t>;</w:t>
      </w:r>
      <w:r w:rsidRPr="00736945">
        <w:rPr>
          <w:rFonts w:ascii="Times New Roman" w:hAnsi="Times New Roman"/>
          <w:sz w:val="24"/>
          <w:szCs w:val="24"/>
        </w:rPr>
        <w:tab/>
        <w:tab/>
        <w:tab/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</w:t>
      </w:r>
      <w:r w:rsidR="00EF0FF2">
        <w:rPr>
          <w:rFonts w:ascii="Times New Roman" w:hAnsi="Times New Roman"/>
          <w:b/>
          <w:sz w:val="24"/>
          <w:szCs w:val="24"/>
        </w:rPr>
        <w:t>p o v e r u j e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predsed</w:t>
      </w:r>
      <w:r w:rsidR="00EF0FF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výboru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D922D2">
      <w:pPr>
        <w:tabs>
          <w:tab w:val="left" w:pos="108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>
        <w:rPr>
          <w:rFonts w:ascii="Times New Roman" w:hAnsi="Times New Roman"/>
          <w:sz w:val="24"/>
          <w:szCs w:val="24"/>
        </w:rPr>
        <w:t>Kancelárie Ústavného súdu Slovenskej republiky za rok 201</w:t>
      </w:r>
      <w:r w:rsidR="00C858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9B4" w:rsidP="00D922D2">
      <w:pPr>
        <w:bidi w:val="0"/>
        <w:spacing w:after="0" w:line="240" w:lineRule="auto"/>
        <w:jc w:val="both"/>
      </w:pPr>
    </w:p>
    <w:p w:rsidR="00F829B4" w:rsidP="00EA4264">
      <w:pPr>
        <w:bidi w:val="0"/>
        <w:spacing w:after="0" w:line="240" w:lineRule="auto"/>
        <w:ind w:left="6480"/>
        <w:jc w:val="both"/>
      </w:pPr>
    </w:p>
    <w:p w:rsidR="000979CB" w:rsidP="00EA4264">
      <w:pPr>
        <w:bidi w:val="0"/>
        <w:spacing w:after="0" w:line="240" w:lineRule="auto"/>
        <w:ind w:left="6480"/>
        <w:jc w:val="both"/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EA4264" w:rsidP="00EA4264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EA42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A52CBA" w:rsidP="00A52CBA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A52CBA" w:rsidP="00A52CBA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p w:rsidR="00D935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76F31"/>
    <w:rsid w:val="000979CB"/>
    <w:rsid w:val="000D1E0F"/>
    <w:rsid w:val="00123AA8"/>
    <w:rsid w:val="0015322B"/>
    <w:rsid w:val="001805E2"/>
    <w:rsid w:val="0018584F"/>
    <w:rsid w:val="00221257"/>
    <w:rsid w:val="00257FA8"/>
    <w:rsid w:val="002712D1"/>
    <w:rsid w:val="002754DE"/>
    <w:rsid w:val="002D3EA7"/>
    <w:rsid w:val="00305D59"/>
    <w:rsid w:val="003127EE"/>
    <w:rsid w:val="0031526D"/>
    <w:rsid w:val="00316B18"/>
    <w:rsid w:val="00322AB6"/>
    <w:rsid w:val="00360D0D"/>
    <w:rsid w:val="00384B63"/>
    <w:rsid w:val="0039021A"/>
    <w:rsid w:val="003A1E7A"/>
    <w:rsid w:val="003C79D2"/>
    <w:rsid w:val="00410B97"/>
    <w:rsid w:val="00414CE0"/>
    <w:rsid w:val="0043598F"/>
    <w:rsid w:val="004375D4"/>
    <w:rsid w:val="00532248"/>
    <w:rsid w:val="005572DC"/>
    <w:rsid w:val="00584875"/>
    <w:rsid w:val="005868FA"/>
    <w:rsid w:val="005A6952"/>
    <w:rsid w:val="006316B3"/>
    <w:rsid w:val="0066244D"/>
    <w:rsid w:val="006624F4"/>
    <w:rsid w:val="006768BD"/>
    <w:rsid w:val="006F1B06"/>
    <w:rsid w:val="006F22BF"/>
    <w:rsid w:val="00734BB4"/>
    <w:rsid w:val="00736945"/>
    <w:rsid w:val="007404BC"/>
    <w:rsid w:val="00746429"/>
    <w:rsid w:val="007522FA"/>
    <w:rsid w:val="007917B1"/>
    <w:rsid w:val="007944DD"/>
    <w:rsid w:val="007A501E"/>
    <w:rsid w:val="00815460"/>
    <w:rsid w:val="00830958"/>
    <w:rsid w:val="00831B40"/>
    <w:rsid w:val="00865281"/>
    <w:rsid w:val="00865B72"/>
    <w:rsid w:val="00874A05"/>
    <w:rsid w:val="00890C09"/>
    <w:rsid w:val="008C0BBF"/>
    <w:rsid w:val="008E16D5"/>
    <w:rsid w:val="008F58AE"/>
    <w:rsid w:val="009320CC"/>
    <w:rsid w:val="00943108"/>
    <w:rsid w:val="00954FA0"/>
    <w:rsid w:val="00971680"/>
    <w:rsid w:val="009C7450"/>
    <w:rsid w:val="009F021C"/>
    <w:rsid w:val="00A30C5E"/>
    <w:rsid w:val="00A343EE"/>
    <w:rsid w:val="00A432C6"/>
    <w:rsid w:val="00A52CBA"/>
    <w:rsid w:val="00A92584"/>
    <w:rsid w:val="00AA5C36"/>
    <w:rsid w:val="00B1250C"/>
    <w:rsid w:val="00B247F5"/>
    <w:rsid w:val="00B24B2C"/>
    <w:rsid w:val="00B32214"/>
    <w:rsid w:val="00B410AF"/>
    <w:rsid w:val="00B93C6E"/>
    <w:rsid w:val="00BA407C"/>
    <w:rsid w:val="00BE0648"/>
    <w:rsid w:val="00BF2DAC"/>
    <w:rsid w:val="00C03107"/>
    <w:rsid w:val="00C858BB"/>
    <w:rsid w:val="00C85A9B"/>
    <w:rsid w:val="00C96C32"/>
    <w:rsid w:val="00CC016E"/>
    <w:rsid w:val="00CC7DBD"/>
    <w:rsid w:val="00D252B6"/>
    <w:rsid w:val="00D35EB5"/>
    <w:rsid w:val="00D52CDD"/>
    <w:rsid w:val="00D852AC"/>
    <w:rsid w:val="00D922D2"/>
    <w:rsid w:val="00D93564"/>
    <w:rsid w:val="00DE1D5B"/>
    <w:rsid w:val="00DF61E0"/>
    <w:rsid w:val="00E01490"/>
    <w:rsid w:val="00E01CE5"/>
    <w:rsid w:val="00E42D37"/>
    <w:rsid w:val="00EA4264"/>
    <w:rsid w:val="00EF0FF2"/>
    <w:rsid w:val="00F829B4"/>
    <w:rsid w:val="00F9247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172</Words>
  <Characters>984</Characters>
  <Application>Microsoft Office Word</Application>
  <DocSecurity>0</DocSecurity>
  <Lines>0</Lines>
  <Paragraphs>0</Paragraphs>
  <ScaleCrop>false</ScaleCrop>
  <Company>Kancelaria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98</cp:revision>
  <cp:lastPrinted>2018-05-31T15:46:00Z</cp:lastPrinted>
  <dcterms:created xsi:type="dcterms:W3CDTF">2012-04-19T14:50:00Z</dcterms:created>
  <dcterms:modified xsi:type="dcterms:W3CDTF">2018-05-31T15:46:00Z</dcterms:modified>
</cp:coreProperties>
</file>