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F01" w:rsidRPr="00B965B7" w:rsidRDefault="00CA3F01" w:rsidP="00CA3F01">
      <w:pPr>
        <w:pStyle w:val="Nadpis1"/>
        <w:rPr>
          <w:color w:val="auto"/>
        </w:rPr>
      </w:pPr>
      <w:r>
        <w:rPr>
          <w:color w:val="auto"/>
        </w:rPr>
        <w:t xml:space="preserve">                      </w:t>
      </w:r>
      <w:r w:rsidRPr="00B965B7">
        <w:rPr>
          <w:color w:val="auto"/>
        </w:rPr>
        <w:t>Výbor</w:t>
      </w:r>
    </w:p>
    <w:p w:rsidR="00CA3F01" w:rsidRPr="00B965B7" w:rsidRDefault="00CA3F01" w:rsidP="00CA3F01">
      <w:pPr>
        <w:spacing w:line="240" w:lineRule="atLeast"/>
        <w:jc w:val="both"/>
        <w:rPr>
          <w:i/>
        </w:rPr>
      </w:pPr>
      <w:r w:rsidRPr="00B965B7">
        <w:rPr>
          <w:i/>
        </w:rPr>
        <w:t xml:space="preserve"> Národnej rady Slovenskej republiky</w:t>
      </w:r>
    </w:p>
    <w:p w:rsidR="00CA3F01" w:rsidRPr="00B965B7" w:rsidRDefault="00CA3F01" w:rsidP="00CA3F01">
      <w:pPr>
        <w:jc w:val="both"/>
        <w:rPr>
          <w:i/>
        </w:rPr>
      </w:pPr>
      <w:r w:rsidRPr="00B965B7">
        <w:rPr>
          <w:i/>
        </w:rPr>
        <w:t xml:space="preserve">     pre hospodárske záležitosti                                     </w:t>
      </w:r>
    </w:p>
    <w:p w:rsidR="00CA3F01" w:rsidRPr="00B965B7" w:rsidRDefault="00CA3F01" w:rsidP="00CA3F01">
      <w:pPr>
        <w:jc w:val="both"/>
        <w:rPr>
          <w:i/>
        </w:rPr>
      </w:pPr>
    </w:p>
    <w:p w:rsidR="00CA3F01" w:rsidRDefault="00CA3F01" w:rsidP="00CA3F01">
      <w:pPr>
        <w:jc w:val="both"/>
      </w:pPr>
      <w:r w:rsidRPr="00B965B7">
        <w:rPr>
          <w:i/>
        </w:rPr>
        <w:t xml:space="preserve">                                                                                     </w:t>
      </w:r>
      <w:r>
        <w:rPr>
          <w:i/>
        </w:rPr>
        <w:tab/>
      </w:r>
      <w:r w:rsidR="00A8246E">
        <w:t>58</w:t>
      </w:r>
      <w:r w:rsidRPr="00B965B7">
        <w:t>. schôdza výboru</w:t>
      </w:r>
    </w:p>
    <w:p w:rsidR="00CA3F01" w:rsidRPr="00B965B7" w:rsidRDefault="00CA3F01" w:rsidP="00CA3F01">
      <w:pPr>
        <w:jc w:val="both"/>
      </w:pPr>
      <w:r>
        <w:t xml:space="preserve">                                                                                    </w:t>
      </w:r>
      <w:r>
        <w:tab/>
      </w:r>
      <w:r w:rsidRPr="00B965B7">
        <w:t xml:space="preserve">Číslo: </w:t>
      </w:r>
      <w:r w:rsidR="00A8246E">
        <w:t>CRD – 953</w:t>
      </w:r>
      <w:r w:rsidR="00A8246E">
        <w:rPr>
          <w:iCs/>
        </w:rPr>
        <w:t>/2018</w:t>
      </w:r>
      <w:r>
        <w:rPr>
          <w:iCs/>
        </w:rPr>
        <w:t xml:space="preserve"> VHZ</w:t>
      </w:r>
    </w:p>
    <w:p w:rsidR="00CA3F01" w:rsidRPr="00B965B7" w:rsidRDefault="00CA3F01" w:rsidP="00CA3F01">
      <w:pPr>
        <w:pStyle w:val="Zkladntext"/>
        <w:ind w:left="5664"/>
      </w:pPr>
    </w:p>
    <w:p w:rsidR="00CA3F01" w:rsidRPr="00B965B7" w:rsidRDefault="00CA3F01" w:rsidP="00CA3F01">
      <w:pPr>
        <w:pStyle w:val="Zkladntext"/>
        <w:ind w:left="5664"/>
      </w:pPr>
    </w:p>
    <w:p w:rsidR="00CA3F01" w:rsidRPr="00B965B7" w:rsidRDefault="000E60E3" w:rsidP="00CA3F01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233</w:t>
      </w:r>
    </w:p>
    <w:p w:rsidR="00CA3F01" w:rsidRPr="00B965B7" w:rsidRDefault="00CA3F01" w:rsidP="00CA3F01">
      <w:pPr>
        <w:spacing w:line="240" w:lineRule="atLeast"/>
        <w:jc w:val="center"/>
        <w:rPr>
          <w:sz w:val="28"/>
        </w:rPr>
      </w:pPr>
      <w:r w:rsidRPr="00B965B7">
        <w:rPr>
          <w:sz w:val="28"/>
        </w:rPr>
        <w:t>U z n e s e n i e</w:t>
      </w:r>
    </w:p>
    <w:p w:rsidR="00CA3F01" w:rsidRPr="00B965B7" w:rsidRDefault="00CA3F01" w:rsidP="00CA3F01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Výboru Národnej rady Slovenskej republiky</w:t>
      </w:r>
    </w:p>
    <w:p w:rsidR="00CA3F01" w:rsidRPr="00B965B7" w:rsidRDefault="00CA3F01" w:rsidP="00CA3F01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pre hospodárske záležitosti</w:t>
      </w:r>
    </w:p>
    <w:p w:rsidR="00CA3F01" w:rsidRPr="00B965B7" w:rsidRDefault="00A8246E" w:rsidP="00CA3F01">
      <w:pPr>
        <w:spacing w:line="240" w:lineRule="atLeast"/>
        <w:jc w:val="center"/>
      </w:pPr>
      <w:r>
        <w:t>z</w:t>
      </w:r>
      <w:r w:rsidR="004D74AA">
        <w:t> </w:t>
      </w:r>
      <w:r>
        <w:t>24</w:t>
      </w:r>
      <w:r w:rsidR="00CA3F01">
        <w:t xml:space="preserve">. </w:t>
      </w:r>
      <w:r>
        <w:t>mája 2018</w:t>
      </w:r>
    </w:p>
    <w:p w:rsidR="00CA3F01" w:rsidRDefault="00CA3F01" w:rsidP="00CA3F01"/>
    <w:p w:rsidR="00CA3F01" w:rsidRDefault="00CA3F01" w:rsidP="00CA3F01"/>
    <w:p w:rsidR="004D74AA" w:rsidRPr="00BC4561" w:rsidRDefault="00CA3F01" w:rsidP="00A56E8B">
      <w:pPr>
        <w:ind w:firstLine="708"/>
        <w:jc w:val="both"/>
        <w:rPr>
          <w:color w:val="000000"/>
        </w:rPr>
      </w:pPr>
      <w:r>
        <w:t>k i</w:t>
      </w:r>
      <w:r w:rsidRPr="004D74AA">
        <w:rPr>
          <w:iCs/>
          <w:lang w:eastAsia="en-US"/>
        </w:rPr>
        <w:t xml:space="preserve">nformácii ministra </w:t>
      </w:r>
      <w:r w:rsidR="00A8246E">
        <w:rPr>
          <w:color w:val="000000"/>
        </w:rPr>
        <w:t>dopravy a výstavby</w:t>
      </w:r>
      <w:r w:rsidR="004D74AA" w:rsidRPr="004D74AA">
        <w:rPr>
          <w:color w:val="000000"/>
        </w:rPr>
        <w:t xml:space="preserve"> Slovenskej republiky k</w:t>
      </w:r>
      <w:r w:rsidR="00A8246E">
        <w:rPr>
          <w:color w:val="000000"/>
        </w:rPr>
        <w:t> </w:t>
      </w:r>
      <w:r w:rsidR="00A8246E" w:rsidRPr="00BC4561">
        <w:rPr>
          <w:bCs/>
        </w:rPr>
        <w:t xml:space="preserve">vyvlastňovaciemu konaniu na majetok rodiny </w:t>
      </w:r>
      <w:proofErr w:type="spellStart"/>
      <w:r w:rsidR="00A8246E" w:rsidRPr="00BC4561">
        <w:rPr>
          <w:bCs/>
        </w:rPr>
        <w:t>Latkovcov</w:t>
      </w:r>
      <w:proofErr w:type="spellEnd"/>
      <w:r w:rsidR="00A8246E" w:rsidRPr="00BC4561">
        <w:rPr>
          <w:bCs/>
        </w:rPr>
        <w:t xml:space="preserve"> v Čadci v súvislosti s výstavbou diaľnice D</w:t>
      </w:r>
      <w:r w:rsidR="00CD7355" w:rsidRPr="00BC4561">
        <w:rPr>
          <w:bCs/>
        </w:rPr>
        <w:t>3</w:t>
      </w:r>
    </w:p>
    <w:p w:rsidR="00CA3F01" w:rsidRPr="000F6B2F" w:rsidRDefault="00CA3F01" w:rsidP="00CA3F01">
      <w:pPr>
        <w:ind w:firstLine="360"/>
        <w:jc w:val="both"/>
      </w:pPr>
    </w:p>
    <w:p w:rsidR="00CA3F01" w:rsidRDefault="00CA3F01" w:rsidP="00CA3F01"/>
    <w:p w:rsidR="00CA3F01" w:rsidRPr="003B6039" w:rsidRDefault="00CA3F01" w:rsidP="00CA3F01">
      <w:pPr>
        <w:pStyle w:val="Nadpis3"/>
        <w:ind w:left="360" w:firstLine="348"/>
        <w:rPr>
          <w:rFonts w:ascii="Times New Roman" w:hAnsi="Times New Roman"/>
          <w:b/>
          <w:color w:val="auto"/>
        </w:rPr>
      </w:pPr>
      <w:r w:rsidRPr="003B6039">
        <w:rPr>
          <w:rFonts w:ascii="Times New Roman" w:hAnsi="Times New Roman"/>
          <w:b/>
          <w:color w:val="auto"/>
        </w:rPr>
        <w:t>Výbor Národnej rady Slovenskej republiky</w:t>
      </w:r>
    </w:p>
    <w:p w:rsidR="00CA3F01" w:rsidRDefault="00CA3F01" w:rsidP="00CA3F01">
      <w:pPr>
        <w:tabs>
          <w:tab w:val="left" w:pos="709"/>
          <w:tab w:val="left" w:pos="964"/>
        </w:tabs>
        <w:jc w:val="both"/>
        <w:rPr>
          <w:b/>
        </w:rPr>
      </w:pPr>
      <w:r w:rsidRPr="00B965B7">
        <w:rPr>
          <w:b/>
          <w:bCs/>
        </w:rPr>
        <w:tab/>
        <w:t xml:space="preserve">pre </w:t>
      </w:r>
      <w:r w:rsidRPr="00B965B7">
        <w:rPr>
          <w:b/>
        </w:rPr>
        <w:t>hospodárske záležitosti</w:t>
      </w:r>
    </w:p>
    <w:p w:rsidR="00CA3F01" w:rsidRDefault="00CA3F01" w:rsidP="00CA3F01">
      <w:pPr>
        <w:tabs>
          <w:tab w:val="left" w:pos="709"/>
          <w:tab w:val="left" w:pos="964"/>
        </w:tabs>
        <w:jc w:val="both"/>
        <w:rPr>
          <w:b/>
        </w:rPr>
      </w:pPr>
    </w:p>
    <w:p w:rsidR="00CA3F01" w:rsidRPr="007F154D" w:rsidRDefault="002B2981" w:rsidP="00CA3F0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>
        <w:rPr>
          <w:b/>
        </w:rPr>
        <w:t xml:space="preserve">ž i a d a </w:t>
      </w:r>
    </w:p>
    <w:p w:rsidR="002B2981" w:rsidRDefault="002B2981" w:rsidP="00CA3F01">
      <w:pPr>
        <w:pStyle w:val="Zarkazkladnhotextu2"/>
        <w:spacing w:after="0" w:line="240" w:lineRule="auto"/>
        <w:ind w:firstLine="425"/>
        <w:jc w:val="both"/>
        <w:rPr>
          <w:iCs/>
          <w:lang w:eastAsia="en-US"/>
        </w:rPr>
      </w:pPr>
    </w:p>
    <w:p w:rsidR="00CA3F01" w:rsidRPr="00243F43" w:rsidRDefault="002B2981" w:rsidP="00CA3F01">
      <w:pPr>
        <w:pStyle w:val="Zarkazkladnhotextu2"/>
        <w:spacing w:after="0" w:line="240" w:lineRule="auto"/>
        <w:ind w:firstLine="425"/>
        <w:jc w:val="both"/>
        <w:rPr>
          <w:b/>
        </w:rPr>
      </w:pPr>
      <w:r w:rsidRPr="00243F43">
        <w:rPr>
          <w:b/>
          <w:iCs/>
          <w:lang w:eastAsia="en-US"/>
        </w:rPr>
        <w:t>ministra dopravy a výstavby Slovenskej republiky</w:t>
      </w:r>
    </w:p>
    <w:p w:rsidR="002B2981" w:rsidRDefault="002B2981" w:rsidP="00CA3F01">
      <w:pPr>
        <w:ind w:firstLine="708"/>
        <w:jc w:val="both"/>
      </w:pPr>
    </w:p>
    <w:p w:rsidR="00CA3F01" w:rsidRPr="007F154D" w:rsidRDefault="002B2981" w:rsidP="00CA3F01">
      <w:pPr>
        <w:ind w:firstLine="708"/>
        <w:jc w:val="both"/>
      </w:pPr>
      <w:r>
        <w:t xml:space="preserve">podľa § 47 </w:t>
      </w:r>
      <w:r w:rsidRPr="00153C6E">
        <w:t>zákona č. 350/1996 Z. z. o rokovacom poriadku Národnej rady Slovenskej republiky</w:t>
      </w:r>
      <w:r>
        <w:t xml:space="preserve"> v znení neskorších predpisov, aby do 30 dní od prijatia tohto uznesenia predložil výboru písomnú informáciu o tom, aké kroky podnikne Ministerstvo dopravy a výstavby SR a Národná diaľničná spoločnosť, </w:t>
      </w:r>
      <w:proofErr w:type="spellStart"/>
      <w:r>
        <w:t>a.s</w:t>
      </w:r>
      <w:proofErr w:type="spellEnd"/>
      <w:r>
        <w:t>., za účelom hľadania kompromisného riešenia tak, aby nebola ohrozená výstavba diaľnice D3 a</w:t>
      </w:r>
    </w:p>
    <w:p w:rsidR="00CA3F01" w:rsidRDefault="00CA3F01" w:rsidP="00CA3F01">
      <w:pPr>
        <w:tabs>
          <w:tab w:val="left" w:pos="709"/>
          <w:tab w:val="left" w:pos="964"/>
        </w:tabs>
        <w:jc w:val="both"/>
        <w:rPr>
          <w:b/>
        </w:rPr>
      </w:pPr>
    </w:p>
    <w:p w:rsidR="00CA3F01" w:rsidRDefault="00CA3F01" w:rsidP="00CA3F01">
      <w:pPr>
        <w:tabs>
          <w:tab w:val="left" w:pos="709"/>
          <w:tab w:val="left" w:pos="964"/>
        </w:tabs>
        <w:jc w:val="both"/>
        <w:rPr>
          <w:b/>
        </w:rPr>
      </w:pPr>
    </w:p>
    <w:p w:rsidR="00CA3F01" w:rsidRPr="007F154D" w:rsidRDefault="00CA3F01" w:rsidP="00CA3F01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</w:rPr>
      </w:pPr>
      <w:r w:rsidRPr="007F154D">
        <w:rPr>
          <w:b/>
        </w:rPr>
        <w:t>u k l a d á</w:t>
      </w:r>
    </w:p>
    <w:p w:rsidR="00CA3F01" w:rsidRPr="007F154D" w:rsidRDefault="00CA3F01" w:rsidP="00CA3F01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</w:r>
    </w:p>
    <w:p w:rsidR="00CA3F01" w:rsidRPr="007F154D" w:rsidRDefault="00CA3F01" w:rsidP="00CA3F01">
      <w:pPr>
        <w:tabs>
          <w:tab w:val="left" w:pos="-1985"/>
          <w:tab w:val="left" w:pos="-142"/>
        </w:tabs>
        <w:jc w:val="both"/>
        <w:rPr>
          <w:b/>
        </w:rPr>
      </w:pPr>
      <w:r w:rsidRPr="007F154D">
        <w:rPr>
          <w:b/>
        </w:rPr>
        <w:tab/>
        <w:t>predsed</w:t>
      </w:r>
      <w:r>
        <w:rPr>
          <w:b/>
        </w:rPr>
        <w:t>níčke</w:t>
      </w:r>
      <w:r w:rsidRPr="007F154D">
        <w:rPr>
          <w:b/>
        </w:rPr>
        <w:t xml:space="preserve"> výboru</w:t>
      </w:r>
    </w:p>
    <w:p w:rsidR="00CA3F01" w:rsidRPr="007F154D" w:rsidRDefault="00CA3F01" w:rsidP="00CA3F01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</w:r>
    </w:p>
    <w:p w:rsidR="00CA3F01" w:rsidRPr="007F154D" w:rsidRDefault="00CA3F01" w:rsidP="00CA3F01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 xml:space="preserve">informovať o výsledku rokovania </w:t>
      </w:r>
      <w:r>
        <w:t>v</w:t>
      </w:r>
      <w:r w:rsidRPr="007F154D">
        <w:t>ýboru predsedu Národnej rady Slovenskej republiky.</w:t>
      </w:r>
    </w:p>
    <w:p w:rsidR="00CA3F01" w:rsidRDefault="00CA3F01" w:rsidP="00CA3F01">
      <w:pPr>
        <w:tabs>
          <w:tab w:val="left" w:pos="-1985"/>
          <w:tab w:val="left" w:pos="709"/>
          <w:tab w:val="left" w:pos="1077"/>
        </w:tabs>
        <w:jc w:val="both"/>
      </w:pPr>
    </w:p>
    <w:p w:rsidR="00287C77" w:rsidRPr="007F154D" w:rsidRDefault="00287C77" w:rsidP="00CA3F01">
      <w:pPr>
        <w:tabs>
          <w:tab w:val="left" w:pos="-1985"/>
          <w:tab w:val="left" w:pos="709"/>
          <w:tab w:val="left" w:pos="1077"/>
        </w:tabs>
        <w:jc w:val="both"/>
      </w:pPr>
    </w:p>
    <w:p w:rsidR="00CA3F01" w:rsidRDefault="00CA3F01" w:rsidP="00CA3F01">
      <w:pPr>
        <w:tabs>
          <w:tab w:val="left" w:pos="-1985"/>
          <w:tab w:val="left" w:pos="709"/>
          <w:tab w:val="left" w:pos="1077"/>
        </w:tabs>
        <w:jc w:val="both"/>
      </w:pPr>
    </w:p>
    <w:p w:rsidR="00CA3F01" w:rsidRPr="007F154D" w:rsidRDefault="00CA3F01" w:rsidP="00CA3F01">
      <w:pPr>
        <w:tabs>
          <w:tab w:val="left" w:pos="-1985"/>
          <w:tab w:val="left" w:pos="709"/>
          <w:tab w:val="left" w:pos="1077"/>
        </w:tabs>
        <w:jc w:val="both"/>
      </w:pPr>
    </w:p>
    <w:p w:rsidR="00CA3F01" w:rsidRPr="007F154D" w:rsidRDefault="00CA3F01" w:rsidP="00CA3F01">
      <w:pPr>
        <w:tabs>
          <w:tab w:val="left" w:pos="-1985"/>
          <w:tab w:val="left" w:pos="709"/>
          <w:tab w:val="left" w:pos="1077"/>
        </w:tabs>
        <w:jc w:val="both"/>
      </w:pPr>
    </w:p>
    <w:p w:rsidR="00CA3F01" w:rsidRPr="007F154D" w:rsidRDefault="00CA3F01" w:rsidP="00CA3F01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Michal  </w:t>
      </w:r>
      <w:r w:rsidRPr="007F154D">
        <w:rPr>
          <w:b/>
          <w:bCs/>
        </w:rPr>
        <w:t>B a g a č k a</w:t>
      </w:r>
      <w:r w:rsidRPr="007F154D">
        <w:t xml:space="preserve">                                                                        </w:t>
      </w:r>
      <w:r>
        <w:t>Jana</w:t>
      </w:r>
      <w:r w:rsidRPr="007F154D">
        <w:t xml:space="preserve"> </w:t>
      </w:r>
      <w:r>
        <w:rPr>
          <w:b/>
          <w:bCs/>
        </w:rPr>
        <w:t xml:space="preserve">K i š </w:t>
      </w:r>
      <w:proofErr w:type="spellStart"/>
      <w:r>
        <w:rPr>
          <w:b/>
          <w:bCs/>
        </w:rPr>
        <w:t>š</w:t>
      </w:r>
      <w:proofErr w:type="spellEnd"/>
      <w:r>
        <w:rPr>
          <w:b/>
          <w:bCs/>
        </w:rPr>
        <w:t xml:space="preserve"> o v á</w:t>
      </w:r>
      <w:r w:rsidRPr="007F154D">
        <w:rPr>
          <w:b/>
          <w:bCs/>
        </w:rPr>
        <w:t xml:space="preserve">, </w:t>
      </w:r>
      <w:proofErr w:type="spellStart"/>
      <w:r w:rsidRPr="007F154D">
        <w:rPr>
          <w:b/>
          <w:bCs/>
        </w:rPr>
        <w:t>v.r</w:t>
      </w:r>
      <w:proofErr w:type="spellEnd"/>
      <w:r w:rsidRPr="007F154D">
        <w:rPr>
          <w:b/>
          <w:bCs/>
        </w:rPr>
        <w:t xml:space="preserve">.  </w:t>
      </w:r>
    </w:p>
    <w:p w:rsidR="00CA3F01" w:rsidRPr="007F154D" w:rsidRDefault="00CA3F01" w:rsidP="00CA3F01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>Eduard</w:t>
      </w:r>
      <w:r w:rsidRPr="007F154D">
        <w:rPr>
          <w:bCs/>
        </w:rPr>
        <w:t xml:space="preserve"> </w:t>
      </w:r>
      <w:r>
        <w:rPr>
          <w:b/>
          <w:bCs/>
        </w:rPr>
        <w:t xml:space="preserve">H e g e r </w:t>
      </w:r>
      <w:r>
        <w:rPr>
          <w:b/>
          <w:bCs/>
        </w:rPr>
        <w:tab/>
      </w:r>
      <w:r w:rsidRPr="007F154D">
        <w:tab/>
      </w:r>
      <w:r w:rsidRPr="007F154D">
        <w:tab/>
      </w:r>
      <w:r w:rsidRPr="007F154D">
        <w:tab/>
      </w:r>
      <w:r w:rsidRPr="007F154D"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CA3F01" w:rsidRPr="007F154D" w:rsidRDefault="00CA3F01" w:rsidP="00CA3F01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CA3F01" w:rsidRPr="00B965B7" w:rsidRDefault="00CA3F01" w:rsidP="00CA3F01">
      <w:pPr>
        <w:tabs>
          <w:tab w:val="left" w:pos="709"/>
          <w:tab w:val="left" w:pos="964"/>
        </w:tabs>
        <w:jc w:val="both"/>
        <w:rPr>
          <w:b/>
        </w:rPr>
      </w:pPr>
    </w:p>
    <w:p w:rsidR="009078D7" w:rsidRDefault="009078D7">
      <w:bookmarkStart w:id="0" w:name="_GoBack"/>
      <w:bookmarkEnd w:id="0"/>
    </w:p>
    <w:sectPr w:rsidR="0090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A5CAD420"/>
    <w:lvl w:ilvl="0" w:tplc="492C7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69F544D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5D4E4834"/>
    <w:multiLevelType w:val="hybridMultilevel"/>
    <w:tmpl w:val="AC7A5D4E"/>
    <w:lvl w:ilvl="0" w:tplc="E9086F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01"/>
    <w:rsid w:val="000E60E3"/>
    <w:rsid w:val="001409FA"/>
    <w:rsid w:val="00243F43"/>
    <w:rsid w:val="00270064"/>
    <w:rsid w:val="00287C77"/>
    <w:rsid w:val="002B2981"/>
    <w:rsid w:val="004D74AA"/>
    <w:rsid w:val="005726E0"/>
    <w:rsid w:val="00577B4B"/>
    <w:rsid w:val="00843DE8"/>
    <w:rsid w:val="009078D7"/>
    <w:rsid w:val="00A56E8B"/>
    <w:rsid w:val="00A8246E"/>
    <w:rsid w:val="00BC4561"/>
    <w:rsid w:val="00CA3F01"/>
    <w:rsid w:val="00CD7355"/>
    <w:rsid w:val="00CF6953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283E-4595-4A70-80E5-F001E08A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3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A3F01"/>
    <w:pPr>
      <w:keepNext/>
      <w:outlineLvl w:val="0"/>
    </w:pPr>
    <w:rPr>
      <w:i/>
      <w:iCs/>
      <w:color w:val="0000FF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3F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A3F01"/>
    <w:rPr>
      <w:rFonts w:ascii="Times New Roman" w:eastAsia="Times New Roman" w:hAnsi="Times New Roman" w:cs="Times New Roman"/>
      <w:i/>
      <w:iCs/>
      <w:color w:val="0000FF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3F0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A3F01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CA3F0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A3F0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CA3F0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CA3F01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CA3F0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26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26E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17</cp:revision>
  <cp:lastPrinted>2018-05-24T09:27:00Z</cp:lastPrinted>
  <dcterms:created xsi:type="dcterms:W3CDTF">2017-03-09T12:19:00Z</dcterms:created>
  <dcterms:modified xsi:type="dcterms:W3CDTF">2018-05-25T06:33:00Z</dcterms:modified>
</cp:coreProperties>
</file>