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2F6E8D">
        <w:rPr>
          <w:rFonts w:ascii="AT*Toronto" w:hAnsi="AT*Toronto"/>
          <w:b/>
          <w:sz w:val="32"/>
        </w:rPr>
        <w:t>232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F21C80">
        <w:t>Kataríne Melasovej</w:t>
      </w:r>
      <w:r w:rsidR="005D52BE">
        <w:t>, býval</w:t>
      </w:r>
      <w:r w:rsidR="00F21C80">
        <w:t xml:space="preserve">ej členke </w:t>
      </w:r>
      <w:r w:rsidR="005D52BE">
        <w:t xml:space="preserve">predstavenstva TIPOS, národná lotériová spoločnosť, a.s. Bratislava </w:t>
      </w:r>
      <w:r w:rsidR="006C31BC">
        <w:t>(</w:t>
      </w:r>
      <w:r w:rsidR="00265831">
        <w:t>z verejnej funkcie bol</w:t>
      </w:r>
      <w:r w:rsidR="00F21C80">
        <w:t>a</w:t>
      </w:r>
      <w:r w:rsidR="00265831">
        <w:t xml:space="preserve"> odvolan</w:t>
      </w:r>
      <w:r w:rsidR="00F21C80">
        <w:t>á</w:t>
      </w:r>
      <w:r w:rsidR="00265831">
        <w:t xml:space="preserve"> </w:t>
      </w:r>
      <w:r w:rsidR="00F21C80">
        <w:t>20.10.2017</w:t>
      </w:r>
      <w:r w:rsidR="00265831">
        <w:t xml:space="preserve">, </w:t>
      </w:r>
      <w:r w:rsidR="006C31BC">
        <w:t>oznámenie za rok 2017</w:t>
      </w:r>
      <w:r>
        <w:t xml:space="preserve"> mal</w:t>
      </w:r>
      <w:r w:rsidR="00F21C80">
        <w:t>a</w:t>
      </w:r>
      <w:r>
        <w:t xml:space="preserve"> podať do 31.3.201</w:t>
      </w:r>
      <w:r w:rsidR="006C31BC">
        <w:t>8</w:t>
      </w:r>
      <w:r>
        <w:t xml:space="preserve">, oznámenie </w:t>
      </w:r>
      <w:r w:rsidR="00436658">
        <w:t>do dnešného dňa nepodal</w:t>
      </w:r>
      <w:r w:rsidR="00F21C80">
        <w:t>a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</w:t>
      </w:r>
      <w:r w:rsidR="00F21C80">
        <w:t xml:space="preserve">l vyžiadanie stanoviska dotknutej verejnej funkcionárky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>konania v súlade s čl. 9 ods. 4 ústavného zákona č 357/2004 Z. z. o ochrane verejného záujmu pri výkone funkcií verejných funkcionárov v znení ústavného zákona č. 545/2005 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436658">
        <w:rPr>
          <w:b w:val="0"/>
        </w:rPr>
        <w:t>p</w:t>
      </w:r>
      <w:r>
        <w:rPr>
          <w:b w:val="0"/>
        </w:rPr>
        <w:t>oslan</w:t>
      </w:r>
      <w:r w:rsidR="00436658">
        <w:rPr>
          <w:b w:val="0"/>
        </w:rPr>
        <w:t xml:space="preserve">kyňu Adrianu Pčolinskú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436658">
        <w:t>kyňu</w:t>
      </w:r>
      <w:r w:rsidR="006C31BC">
        <w:t xml:space="preserve">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zamedzenia rozporu záujmov voči verejn</w:t>
      </w:r>
      <w:r w:rsidR="00F21C80">
        <w:t xml:space="preserve">ej </w:t>
      </w:r>
      <w:r>
        <w:t>funkcionár</w:t>
      </w:r>
      <w:r w:rsidR="00F21C80">
        <w:t>ke Kataríne Melasovej</w:t>
      </w:r>
      <w:r w:rsidR="005D52BE">
        <w:t>, býval</w:t>
      </w:r>
      <w:r w:rsidR="00F21C80">
        <w:t xml:space="preserve">ej </w:t>
      </w:r>
      <w:r w:rsidR="005D52BE">
        <w:t>člen</w:t>
      </w:r>
      <w:r w:rsidR="00F21C80">
        <w:t>ke</w:t>
      </w:r>
      <w:r w:rsidR="005D52BE">
        <w:t xml:space="preserve"> predstavenstva TIPOS, národná lotériová spoločnosť, a.s. Bratislava </w:t>
      </w:r>
      <w:r>
        <w:t xml:space="preserve">(č. konania </w:t>
      </w:r>
      <w:r w:rsidR="00073CDB">
        <w:t>V</w:t>
      </w:r>
      <w:r>
        <w:t>P/</w:t>
      </w:r>
      <w:r w:rsidR="00F21C80">
        <w:t>25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5831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2F6E8D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36658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D52BE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B640C"/>
    <w:rsid w:val="00EC563A"/>
    <w:rsid w:val="00EC7FCF"/>
    <w:rsid w:val="00ED234D"/>
    <w:rsid w:val="00ED266E"/>
    <w:rsid w:val="00EF2470"/>
    <w:rsid w:val="00EF332E"/>
    <w:rsid w:val="00EF7C20"/>
    <w:rsid w:val="00F05432"/>
    <w:rsid w:val="00F16485"/>
    <w:rsid w:val="00F21C80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242</cp:revision>
  <cp:lastPrinted>2018-05-15T14:31:00Z</cp:lastPrinted>
  <dcterms:created xsi:type="dcterms:W3CDTF">2005-12-12T08:02:00Z</dcterms:created>
  <dcterms:modified xsi:type="dcterms:W3CDTF">2018-05-15T14:31:00Z</dcterms:modified>
</cp:coreProperties>
</file>