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16C71">
        <w:rPr>
          <w:rFonts w:ascii="AT*Toronto" w:hAnsi="AT*Toronto"/>
          <w:b/>
          <w:sz w:val="32"/>
        </w:rPr>
        <w:t>217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</w:t>
      </w:r>
      <w:r w:rsidR="006C31BC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</w:t>
      </w:r>
      <w:r>
        <w:rPr>
          <w:b/>
          <w:bCs/>
        </w:rPr>
        <w:t>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F5180B">
        <w:t xml:space="preserve">Ivanovi Trhlíkovi, bývalému členovi predstavenstva Letisko M. R. Štefánika-Airport, a.s. (BTS) Bratislava </w:t>
      </w:r>
      <w:r w:rsidR="006C31BC">
        <w:t>(</w:t>
      </w:r>
      <w:r w:rsidR="00F5180B">
        <w:t>z verejnej funkcie bol odvolaný 12.4.2017, o</w:t>
      </w:r>
      <w:r w:rsidR="006C31BC">
        <w:t>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F5180B">
        <w:t>17.4.2018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F5180B">
        <w:t xml:space="preserve">Ivanovi Trhlíkovi, bývalému členovi predstavenstva Letisko M. R. Štefánika-Airport, a.s. (BTS) </w:t>
      </w:r>
      <w:r>
        <w:t xml:space="preserve">(č. konania </w:t>
      </w:r>
      <w:r w:rsidR="00073CDB">
        <w:t>V</w:t>
      </w:r>
      <w:r>
        <w:t>P/</w:t>
      </w:r>
      <w:r w:rsidR="00F5180B">
        <w:t>10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16C71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180B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236</cp:revision>
  <cp:lastPrinted>2018-05-15T14:24:00Z</cp:lastPrinted>
  <dcterms:created xsi:type="dcterms:W3CDTF">2005-12-12T08:02:00Z</dcterms:created>
  <dcterms:modified xsi:type="dcterms:W3CDTF">2018-05-15T14:24:00Z</dcterms:modified>
</cp:coreProperties>
</file>