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F33BA9" w:rsidP="00722DA5">
      <w:pPr>
        <w:ind w:left="2124" w:firstLine="708"/>
        <w:jc w:val="right"/>
        <w:rPr>
          <w:rFonts w:ascii="AT*Toronto" w:hAnsi="AT*Toronto"/>
        </w:rPr>
      </w:pP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1326D5">
        <w:rPr>
          <w:rFonts w:ascii="AT*Toronto" w:hAnsi="AT*Toronto"/>
        </w:rPr>
        <w:t>1</w:t>
      </w:r>
      <w:r w:rsidR="00DE30FC">
        <w:rPr>
          <w:rFonts w:ascii="AT*Toronto" w:hAnsi="AT*Toronto"/>
        </w:rPr>
        <w:t>8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D15097">
        <w:rPr>
          <w:rFonts w:ascii="AT*Toronto" w:hAnsi="AT*Toronto"/>
          <w:b/>
          <w:sz w:val="32"/>
        </w:rPr>
        <w:t>213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 w:rsidR="00725E23">
        <w:rPr>
          <w:rFonts w:ascii="AT*Toronto" w:hAnsi="AT*Toronto"/>
        </w:rPr>
        <w:t>z</w:t>
      </w:r>
      <w:r w:rsidR="003C23CE">
        <w:rPr>
          <w:rFonts w:ascii="AT*Toronto" w:hAnsi="AT*Toronto"/>
        </w:rPr>
        <w:t xml:space="preserve"> </w:t>
      </w:r>
      <w:r w:rsidR="00DE30FC">
        <w:rPr>
          <w:rFonts w:ascii="AT*Toronto" w:hAnsi="AT*Toronto"/>
        </w:rPr>
        <w:t>15</w:t>
      </w:r>
      <w:r w:rsidR="003D016C">
        <w:rPr>
          <w:rFonts w:ascii="AT*Toronto" w:hAnsi="AT*Toronto"/>
        </w:rPr>
        <w:t xml:space="preserve">. </w:t>
      </w:r>
      <w:r w:rsidR="00DE30FC">
        <w:rPr>
          <w:rFonts w:ascii="AT*Toronto" w:hAnsi="AT*Toronto"/>
        </w:rPr>
        <w:t xml:space="preserve">mája </w:t>
      </w:r>
      <w:r>
        <w:rPr>
          <w:rFonts w:ascii="AT*Toronto" w:hAnsi="AT*Toronto"/>
        </w:rPr>
        <w:t>201</w:t>
      </w:r>
      <w:r w:rsidR="001326D5">
        <w:rPr>
          <w:rFonts w:ascii="AT*Toronto" w:hAnsi="AT*Toronto"/>
        </w:rPr>
        <w:t>8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 xml:space="preserve">Prehľadu Výboru Národnej rady Slovenskej republiky pre nezlučiteľnosť funkcií o došlých oznámeniach funkcií, zamestnaní, činností a majetkových pomerov verejných funkcionárov </w:t>
      </w:r>
      <w:r w:rsidR="00DE30FC">
        <w:t xml:space="preserve">k 31.3.2018 za rok 2017 a </w:t>
      </w:r>
      <w:r w:rsidR="00D32349">
        <w:rPr>
          <w:rFonts w:ascii="Times New Roman" w:hAnsi="Times New Roman"/>
        </w:rPr>
        <w:t xml:space="preserve">za </w:t>
      </w:r>
      <w:r w:rsidR="001326D5">
        <w:rPr>
          <w:rFonts w:ascii="Times New Roman" w:hAnsi="Times New Roman"/>
        </w:rPr>
        <w:t>február</w:t>
      </w:r>
      <w:r w:rsidR="003C23CE">
        <w:rPr>
          <w:rFonts w:ascii="Times New Roman" w:hAnsi="Times New Roman"/>
        </w:rPr>
        <w:t xml:space="preserve"> – m</w:t>
      </w:r>
      <w:r w:rsidR="00DE30FC">
        <w:rPr>
          <w:rFonts w:ascii="Times New Roman" w:hAnsi="Times New Roman"/>
        </w:rPr>
        <w:t xml:space="preserve">áj </w:t>
      </w:r>
      <w:r w:rsidR="001326D5">
        <w:rPr>
          <w:rFonts w:ascii="Times New Roman" w:hAnsi="Times New Roman"/>
        </w:rPr>
        <w:t>2018</w:t>
      </w:r>
      <w:r>
        <w:t>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</w:t>
      </w:r>
      <w:r>
        <w:rPr>
          <w:b/>
          <w:bCs/>
        </w:rPr>
        <w:t>rodnej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725E23" w:rsidP="00725E23">
      <w:pPr>
        <w:tabs>
          <w:tab w:val="left" w:pos="7920"/>
        </w:tabs>
        <w:ind w:firstLine="540"/>
        <w:jc w:val="both"/>
      </w:pPr>
      <w:r w:rsidR="000A244A"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v zmysle čl. 7 ods. 1 ústavného zákona č. 357/2004 Z. z. v znení ústavného zákona č. 545/2005 Z. z. </w:t>
      </w:r>
      <w:r w:rsidR="002A2EA3">
        <w:t xml:space="preserve">voči </w:t>
      </w:r>
      <w:r>
        <w:t xml:space="preserve">verejnému funkcionárovi </w:t>
      </w:r>
      <w:r w:rsidR="00DF16A1">
        <w:t xml:space="preserve">Róbertovi Bátovskému, členovi predstavenstva TIPOS, národná lotériová spoločnosť, a.s. Bratislava </w:t>
      </w:r>
      <w:r>
        <w:t>(do</w:t>
      </w:r>
      <w:r w:rsidR="003C23CE">
        <w:t xml:space="preserve"> verejnej funkcie bol menovaný </w:t>
      </w:r>
      <w:r w:rsidR="00DF16A1">
        <w:t>15.2.2018</w:t>
      </w:r>
      <w:r>
        <w:t xml:space="preserve">, oznámenie mal podať do </w:t>
      </w:r>
      <w:r w:rsidR="00DF16A1">
        <w:t>19.3.2018</w:t>
      </w:r>
      <w:r w:rsidR="003C23CE">
        <w:t>, oznámenie</w:t>
      </w:r>
      <w:r>
        <w:t xml:space="preserve"> </w:t>
      </w:r>
      <w:r w:rsidR="00DE30FC">
        <w:t>podal</w:t>
      </w:r>
      <w:r w:rsidR="00790A73">
        <w:t xml:space="preserve"> </w:t>
      </w:r>
      <w:r w:rsidR="00DF16A1">
        <w:t>17</w:t>
      </w:r>
      <w:r w:rsidR="00790A73">
        <w:t>.4.2018</w:t>
      </w:r>
      <w:r>
        <w:t>)</w:t>
      </w:r>
      <w:r>
        <w:rPr>
          <w:lang w:val="en-US"/>
        </w:rPr>
        <w:t xml:space="preserve">; </w:t>
      </w:r>
    </w:p>
    <w:p w:rsidR="000A244A" w:rsidP="00725E23">
      <w:pPr>
        <w:tabs>
          <w:tab w:val="left" w:pos="7920"/>
        </w:tabs>
        <w:ind w:firstLine="540"/>
        <w:jc w:val="both"/>
        <w:rPr>
          <w:b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725E23">
        <w:t xml:space="preserve">ého verejného funkcionára </w:t>
      </w:r>
      <w:r>
        <w:t>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ústavného zákona č. 545/2005 </w:t>
        <w:br/>
        <w:t>Z. z.</w:t>
      </w:r>
      <w:r w:rsidR="00980C40">
        <w:t xml:space="preserve"> a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725E23">
        <w:rPr>
          <w:b w:val="0"/>
        </w:rPr>
        <w:t>p</w:t>
      </w:r>
      <w:r>
        <w:rPr>
          <w:b w:val="0"/>
        </w:rPr>
        <w:t>oslan</w:t>
      </w:r>
      <w:r w:rsidR="00F33BA9">
        <w:rPr>
          <w:b w:val="0"/>
        </w:rPr>
        <w:t>ca</w:t>
      </w:r>
      <w:r w:rsidR="00725E23">
        <w:rPr>
          <w:b w:val="0"/>
        </w:rPr>
        <w:t xml:space="preserve"> </w:t>
      </w:r>
      <w:r w:rsidR="003C23CE">
        <w:rPr>
          <w:b w:val="0"/>
        </w:rPr>
        <w:t xml:space="preserve">Jozefa Lukáča 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F33BA9">
        <w:t>cu</w:t>
      </w:r>
      <w:r w:rsidR="002A2EA3">
        <w:t xml:space="preserve"> V</w:t>
      </w:r>
      <w:r>
        <w:t xml:space="preserve">ýboru </w:t>
      </w:r>
      <w:r w:rsidR="002A2EA3">
        <w:t xml:space="preserve">Národnej rady Slovenskej republiky pre nezlučiteľnosť funkcií </w:t>
      </w:r>
      <w:r>
        <w:t>v konaní vo veci ochrany verejného záujmu a zamedze</w:t>
      </w:r>
      <w:r w:rsidR="002E0DC7">
        <w:t xml:space="preserve">nia rozporu záujmov voči </w:t>
      </w:r>
      <w:r w:rsidR="00725E23">
        <w:t xml:space="preserve">verejnému funkcionárovi </w:t>
      </w:r>
      <w:r w:rsidR="00DF16A1">
        <w:t xml:space="preserve">Róbertovi Bátovskému, členovi predstavenstva TIPOS, národná lotériová spoločnosť, a.s. Bratislava </w:t>
      </w:r>
      <w:r>
        <w:t>(č. konania VP/</w:t>
      </w:r>
      <w:r w:rsidR="00DF16A1">
        <w:t>06</w:t>
      </w:r>
      <w:r>
        <w:t>/1</w:t>
      </w:r>
      <w:r w:rsidR="001326D5">
        <w:t>8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   </w:t>
      </w:r>
    </w:p>
    <w:p w:rsidR="00D32349" w:rsidP="00D32349">
      <w:r w:rsidR="000C0E3E">
        <w:t xml:space="preserve">       </w:t>
      </w:r>
    </w:p>
    <w:p w:rsidR="00D32349" w:rsidRPr="006E2F5B" w:rsidP="00D32349">
      <w:pPr>
        <w:spacing w:line="240" w:lineRule="atLeast"/>
        <w:ind w:left="5664"/>
        <w:jc w:val="both"/>
        <w:rPr>
          <w:b/>
        </w:rPr>
      </w:pPr>
      <w:r>
        <w:t xml:space="preserve">  </w:t>
      </w:r>
    </w:p>
    <w:p w:rsidR="00D764EB" w:rsidP="00D764EB">
      <w:pPr>
        <w:ind w:left="5220"/>
        <w:jc w:val="both"/>
        <w:rPr>
          <w:b/>
        </w:rPr>
      </w:pPr>
      <w:r w:rsidR="00D32349">
        <w:t xml:space="preserve">             </w:t>
      </w:r>
      <w:r>
        <w:t xml:space="preserve">   Vladimír  </w:t>
      </w:r>
      <w:r>
        <w:rPr>
          <w:b/>
        </w:rPr>
        <w:t>S l o b o d a</w:t>
      </w:r>
    </w:p>
    <w:p w:rsidR="00D764EB" w:rsidP="00D764EB">
      <w:pPr>
        <w:ind w:left="5220"/>
        <w:jc w:val="both"/>
      </w:pPr>
      <w:r>
        <w:t xml:space="preserve">                     predseda výboru </w:t>
      </w:r>
    </w:p>
    <w:p w:rsidR="00D32349" w:rsidP="00D764EB">
      <w:pPr>
        <w:jc w:val="both"/>
        <w:rPr>
          <w:b/>
        </w:rPr>
      </w:pPr>
      <w:r>
        <w:t xml:space="preserve">Jozef  </w:t>
      </w:r>
      <w:r>
        <w:rPr>
          <w:b/>
        </w:rPr>
        <w:t>L u k á č</w:t>
      </w:r>
    </w:p>
    <w:p w:rsidR="00D32349" w:rsidP="00D32349">
      <w:pPr>
        <w:spacing w:line="240" w:lineRule="atLeast"/>
        <w:jc w:val="both"/>
        <w:rPr>
          <w:b/>
        </w:rPr>
      </w:pPr>
      <w:r>
        <w:t xml:space="preserve">Róbert  </w:t>
      </w:r>
      <w:r>
        <w:rPr>
          <w:b/>
        </w:rPr>
        <w:t>P u c i</w:t>
      </w:r>
    </w:p>
    <w:p w:rsidR="007E2F84" w:rsidP="00D32349">
      <w:pPr>
        <w:spacing w:line="240" w:lineRule="atLeast"/>
        <w:jc w:val="both"/>
      </w:pPr>
      <w:r w:rsidR="00D32349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404197"/>
    <w:multiLevelType w:val="hybridMultilevel"/>
    <w:tmpl w:val="B3B2614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34D10"/>
    <w:rsid w:val="000503FF"/>
    <w:rsid w:val="00053373"/>
    <w:rsid w:val="00055396"/>
    <w:rsid w:val="000715BD"/>
    <w:rsid w:val="00072185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326D5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A2EA3"/>
    <w:rsid w:val="002A747C"/>
    <w:rsid w:val="002B12A1"/>
    <w:rsid w:val="002B4D02"/>
    <w:rsid w:val="002C0A86"/>
    <w:rsid w:val="002E0DC7"/>
    <w:rsid w:val="002E0F1B"/>
    <w:rsid w:val="002E1654"/>
    <w:rsid w:val="002F1B66"/>
    <w:rsid w:val="002F37BB"/>
    <w:rsid w:val="00304739"/>
    <w:rsid w:val="00334511"/>
    <w:rsid w:val="00336E21"/>
    <w:rsid w:val="003408F4"/>
    <w:rsid w:val="0036510D"/>
    <w:rsid w:val="0037312A"/>
    <w:rsid w:val="00375DFD"/>
    <w:rsid w:val="00380934"/>
    <w:rsid w:val="00390F99"/>
    <w:rsid w:val="00396F28"/>
    <w:rsid w:val="003A7A2A"/>
    <w:rsid w:val="003B7C3B"/>
    <w:rsid w:val="003C23CE"/>
    <w:rsid w:val="003D016C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ACE"/>
    <w:rsid w:val="005647A3"/>
    <w:rsid w:val="00571C7C"/>
    <w:rsid w:val="00575347"/>
    <w:rsid w:val="00576A31"/>
    <w:rsid w:val="00581910"/>
    <w:rsid w:val="00592830"/>
    <w:rsid w:val="005A7AF6"/>
    <w:rsid w:val="005B43F0"/>
    <w:rsid w:val="005C423E"/>
    <w:rsid w:val="005C686D"/>
    <w:rsid w:val="005F58D0"/>
    <w:rsid w:val="0060504E"/>
    <w:rsid w:val="00615B60"/>
    <w:rsid w:val="00671B2B"/>
    <w:rsid w:val="00697259"/>
    <w:rsid w:val="006B05B2"/>
    <w:rsid w:val="006E0517"/>
    <w:rsid w:val="006E177E"/>
    <w:rsid w:val="006E2F5B"/>
    <w:rsid w:val="006E36B8"/>
    <w:rsid w:val="006E4BCC"/>
    <w:rsid w:val="006F194F"/>
    <w:rsid w:val="006F665E"/>
    <w:rsid w:val="006F7070"/>
    <w:rsid w:val="007158F2"/>
    <w:rsid w:val="00722DA5"/>
    <w:rsid w:val="00725E23"/>
    <w:rsid w:val="00765EB1"/>
    <w:rsid w:val="00774347"/>
    <w:rsid w:val="007831C8"/>
    <w:rsid w:val="00790A73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B5670"/>
    <w:rsid w:val="008C0B39"/>
    <w:rsid w:val="008D3235"/>
    <w:rsid w:val="008F3EA9"/>
    <w:rsid w:val="009009EC"/>
    <w:rsid w:val="00907E4B"/>
    <w:rsid w:val="00910F5B"/>
    <w:rsid w:val="00915991"/>
    <w:rsid w:val="00943842"/>
    <w:rsid w:val="00946A8A"/>
    <w:rsid w:val="00966C7C"/>
    <w:rsid w:val="00967E69"/>
    <w:rsid w:val="00980C40"/>
    <w:rsid w:val="00984E64"/>
    <w:rsid w:val="00994E18"/>
    <w:rsid w:val="009A6AE4"/>
    <w:rsid w:val="009B06C1"/>
    <w:rsid w:val="009C5773"/>
    <w:rsid w:val="009D12BC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5ADA"/>
    <w:rsid w:val="00AE0CF2"/>
    <w:rsid w:val="00AE3976"/>
    <w:rsid w:val="00B21D86"/>
    <w:rsid w:val="00B22315"/>
    <w:rsid w:val="00B40090"/>
    <w:rsid w:val="00B4123A"/>
    <w:rsid w:val="00B4621B"/>
    <w:rsid w:val="00B50F9D"/>
    <w:rsid w:val="00B66003"/>
    <w:rsid w:val="00B7430D"/>
    <w:rsid w:val="00B94CA7"/>
    <w:rsid w:val="00B95450"/>
    <w:rsid w:val="00B95F7B"/>
    <w:rsid w:val="00B97093"/>
    <w:rsid w:val="00BC5593"/>
    <w:rsid w:val="00BE5EC8"/>
    <w:rsid w:val="00BF6D31"/>
    <w:rsid w:val="00C06832"/>
    <w:rsid w:val="00C40E99"/>
    <w:rsid w:val="00C50668"/>
    <w:rsid w:val="00C568D3"/>
    <w:rsid w:val="00C728EF"/>
    <w:rsid w:val="00C8313F"/>
    <w:rsid w:val="00C87BBC"/>
    <w:rsid w:val="00C93AD9"/>
    <w:rsid w:val="00CA2FAB"/>
    <w:rsid w:val="00CA655F"/>
    <w:rsid w:val="00CB6162"/>
    <w:rsid w:val="00D02A25"/>
    <w:rsid w:val="00D15097"/>
    <w:rsid w:val="00D206E9"/>
    <w:rsid w:val="00D21CEE"/>
    <w:rsid w:val="00D26723"/>
    <w:rsid w:val="00D32349"/>
    <w:rsid w:val="00D35794"/>
    <w:rsid w:val="00D44EFA"/>
    <w:rsid w:val="00D64DEC"/>
    <w:rsid w:val="00D75C17"/>
    <w:rsid w:val="00D764EB"/>
    <w:rsid w:val="00D85E3C"/>
    <w:rsid w:val="00D95C8B"/>
    <w:rsid w:val="00DD29F3"/>
    <w:rsid w:val="00DE30FC"/>
    <w:rsid w:val="00DF16A1"/>
    <w:rsid w:val="00DF5A7D"/>
    <w:rsid w:val="00E07155"/>
    <w:rsid w:val="00E349FA"/>
    <w:rsid w:val="00E364ED"/>
    <w:rsid w:val="00E376B8"/>
    <w:rsid w:val="00E406C5"/>
    <w:rsid w:val="00E570B1"/>
    <w:rsid w:val="00E60BB6"/>
    <w:rsid w:val="00E65645"/>
    <w:rsid w:val="00E70329"/>
    <w:rsid w:val="00E74CFF"/>
    <w:rsid w:val="00E75CE0"/>
    <w:rsid w:val="00E7618F"/>
    <w:rsid w:val="00E94B25"/>
    <w:rsid w:val="00E97E66"/>
    <w:rsid w:val="00EA551D"/>
    <w:rsid w:val="00EC563A"/>
    <w:rsid w:val="00ED234D"/>
    <w:rsid w:val="00ED266E"/>
    <w:rsid w:val="00EF2470"/>
    <w:rsid w:val="00EF332E"/>
    <w:rsid w:val="00EF7C20"/>
    <w:rsid w:val="00F05432"/>
    <w:rsid w:val="00F16485"/>
    <w:rsid w:val="00F309C5"/>
    <w:rsid w:val="00F33BA9"/>
    <w:rsid w:val="00F57AF6"/>
    <w:rsid w:val="00F63C0A"/>
    <w:rsid w:val="00F66C17"/>
    <w:rsid w:val="00F71877"/>
    <w:rsid w:val="00F71EB1"/>
    <w:rsid w:val="00F75640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248</cp:revision>
  <cp:lastPrinted>2018-05-15T13:08:00Z</cp:lastPrinted>
  <dcterms:created xsi:type="dcterms:W3CDTF">2005-12-12T08:02:00Z</dcterms:created>
  <dcterms:modified xsi:type="dcterms:W3CDTF">2018-05-15T13:11:00Z</dcterms:modified>
</cp:coreProperties>
</file>