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10E1" w:rsidP="002610E1">
      <w:pPr>
        <w:bidi w:val="0"/>
        <w:spacing w:after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2610E1" w:rsidP="002610E1">
      <w:pPr>
        <w:bidi w:val="0"/>
        <w:spacing w:after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2610E1" w:rsidP="002610E1">
      <w:pPr>
        <w:bidi w:val="0"/>
        <w:spacing w:after="0"/>
        <w:jc w:val="both"/>
        <w:rPr>
          <w:rFonts w:ascii="Arial" w:hAnsi="Arial"/>
          <w:b/>
          <w:i/>
          <w:sz w:val="20"/>
        </w:rPr>
      </w:pPr>
    </w:p>
    <w:p w:rsidR="002610E1" w:rsidP="002610E1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41. schôdza výboru                                                                                                           </w:t>
      </w:r>
    </w:p>
    <w:p w:rsidR="002610E1" w:rsidP="002610E1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CRD-665/2018</w:t>
      </w:r>
    </w:p>
    <w:p w:rsidR="002610E1" w:rsidP="002610E1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86</w:t>
      </w:r>
    </w:p>
    <w:p w:rsidR="002610E1" w:rsidP="002610E1">
      <w:pPr>
        <w:bidi w:val="0"/>
        <w:spacing w:after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2610E1" w:rsidP="002610E1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2610E1" w:rsidP="002610E1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2610E1" w:rsidP="002610E1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610E1" w:rsidP="002610E1">
      <w:pPr>
        <w:bidi w:val="0"/>
        <w:spacing w:after="0"/>
        <w:jc w:val="center"/>
        <w:rPr>
          <w:rFonts w:ascii="Arial" w:hAnsi="Arial" w:cs="Arial"/>
          <w:sz w:val="20"/>
          <w:szCs w:val="20"/>
        </w:rPr>
      </w:pPr>
      <w:r w:rsidR="007C612C">
        <w:rPr>
          <w:rFonts w:ascii="Arial" w:hAnsi="Arial" w:cs="Arial"/>
          <w:sz w:val="20"/>
          <w:szCs w:val="20"/>
        </w:rPr>
        <w:t>zo 16</w:t>
      </w:r>
      <w:r>
        <w:rPr>
          <w:rFonts w:ascii="Arial" w:hAnsi="Arial" w:cs="Arial"/>
          <w:sz w:val="20"/>
          <w:szCs w:val="20"/>
        </w:rPr>
        <w:t>. mája 2018</w:t>
      </w:r>
    </w:p>
    <w:p w:rsidR="002610E1" w:rsidP="002610E1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610E1" w:rsidRPr="00B05B2F" w:rsidP="002610E1">
      <w:pPr>
        <w:bidi w:val="0"/>
        <w:spacing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05B2F">
        <w:rPr>
          <w:rFonts w:ascii="Arial" w:hAnsi="Arial" w:cs="Arial"/>
          <w:sz w:val="20"/>
          <w:szCs w:val="20"/>
        </w:rPr>
        <w:t xml:space="preserve">k </w:t>
      </w:r>
      <w:r w:rsidR="00BF6E54">
        <w:rPr>
          <w:rFonts w:ascii="Arial" w:hAnsi="Arial" w:cs="Arial"/>
          <w:bCs/>
          <w:sz w:val="20"/>
          <w:szCs w:val="20"/>
        </w:rPr>
        <w:t>s</w:t>
      </w:r>
      <w:r w:rsidRPr="00B05B2F">
        <w:rPr>
          <w:rFonts w:ascii="Arial" w:hAnsi="Arial" w:cs="Arial"/>
          <w:bCs/>
          <w:sz w:val="20"/>
          <w:szCs w:val="20"/>
        </w:rPr>
        <w:t xml:space="preserve">práve </w:t>
      </w:r>
      <w:r>
        <w:rPr>
          <w:rFonts w:ascii="Arial" w:hAnsi="Arial" w:cs="Arial"/>
          <w:bCs/>
          <w:sz w:val="20"/>
          <w:szCs w:val="20"/>
        </w:rPr>
        <w:t xml:space="preserve">gestorského výboru o prerokovaní správy </w:t>
      </w:r>
      <w:r w:rsidRPr="00B05B2F">
        <w:rPr>
          <w:rFonts w:ascii="Arial" w:hAnsi="Arial" w:cs="Arial"/>
          <w:bCs/>
          <w:sz w:val="20"/>
          <w:szCs w:val="20"/>
        </w:rPr>
        <w:t xml:space="preserve">o činnosti </w:t>
      </w:r>
      <w:r>
        <w:rPr>
          <w:rFonts w:ascii="Arial" w:hAnsi="Arial" w:cs="Arial"/>
          <w:bCs/>
          <w:sz w:val="20"/>
          <w:szCs w:val="20"/>
        </w:rPr>
        <w:t>verejného ochrancu práv za obdobie roka 2017 (</w:t>
      </w:r>
      <w:r w:rsidR="00CA4C12">
        <w:rPr>
          <w:rFonts w:ascii="Arial" w:hAnsi="Arial" w:cs="Arial"/>
          <w:bCs/>
          <w:sz w:val="20"/>
          <w:szCs w:val="20"/>
        </w:rPr>
        <w:t xml:space="preserve">tlač </w:t>
      </w:r>
      <w:r>
        <w:rPr>
          <w:rFonts w:ascii="Arial" w:hAnsi="Arial" w:cs="Arial"/>
          <w:bCs/>
          <w:sz w:val="20"/>
          <w:szCs w:val="20"/>
        </w:rPr>
        <w:t>899a)</w:t>
      </w:r>
    </w:p>
    <w:p w:rsidR="002610E1" w:rsidRPr="00FE3F5A" w:rsidP="002610E1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2610E1" w:rsidRPr="000E4F55" w:rsidP="002610E1">
      <w:pPr>
        <w:bidi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E4F55">
        <w:rPr>
          <w:rFonts w:ascii="Arial" w:hAnsi="Arial" w:cs="Arial"/>
          <w:b/>
          <w:sz w:val="20"/>
          <w:szCs w:val="20"/>
        </w:rPr>
        <w:t xml:space="preserve">pre ľudské práva a národnostné menšiny </w:t>
      </w:r>
    </w:p>
    <w:p w:rsidR="002610E1" w:rsidRPr="00FE3F5A" w:rsidP="002610E1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610E1" w:rsidRPr="00012C99" w:rsidP="002610E1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schvaľuje </w:t>
      </w:r>
    </w:p>
    <w:p w:rsidR="002610E1" w:rsidP="002610E1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610E1" w:rsidRPr="00B05B2F" w:rsidP="002610E1">
      <w:pPr>
        <w:bidi w:val="0"/>
        <w:spacing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gestorského výboru </w:t>
      </w:r>
      <w:r w:rsidRPr="00B05B2F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 xml:space="preserve">prerokovaní správy </w:t>
      </w:r>
      <w:r w:rsidRPr="00B05B2F">
        <w:rPr>
          <w:rFonts w:ascii="Arial" w:hAnsi="Arial" w:cs="Arial"/>
          <w:bCs/>
          <w:sz w:val="20"/>
          <w:szCs w:val="20"/>
        </w:rPr>
        <w:t xml:space="preserve">o činnosti </w:t>
      </w:r>
      <w:r>
        <w:rPr>
          <w:rFonts w:ascii="Arial" w:hAnsi="Arial" w:cs="Arial"/>
          <w:bCs/>
          <w:sz w:val="20"/>
          <w:szCs w:val="20"/>
        </w:rPr>
        <w:t>verejného ochrancu práv za obdobie roka 2017 (</w:t>
      </w:r>
      <w:r w:rsidR="00CA4C12">
        <w:rPr>
          <w:rFonts w:ascii="Arial" w:hAnsi="Arial" w:cs="Arial"/>
          <w:bCs/>
          <w:sz w:val="20"/>
          <w:szCs w:val="20"/>
        </w:rPr>
        <w:t xml:space="preserve">tlač </w:t>
      </w:r>
      <w:r>
        <w:rPr>
          <w:rFonts w:ascii="Arial" w:hAnsi="Arial" w:cs="Arial"/>
          <w:bCs/>
          <w:sz w:val="20"/>
          <w:szCs w:val="20"/>
        </w:rPr>
        <w:t>899a),</w:t>
      </w:r>
    </w:p>
    <w:p w:rsidR="002610E1" w:rsidP="002610E1">
      <w:pPr>
        <w:bidi w:val="0"/>
        <w:spacing w:after="0" w:line="252" w:lineRule="auto"/>
        <w:jc w:val="both"/>
        <w:rPr>
          <w:rFonts w:ascii="Arial" w:hAnsi="Arial" w:cs="Arial"/>
          <w:bCs/>
          <w:sz w:val="20"/>
          <w:szCs w:val="20"/>
        </w:rPr>
      </w:pPr>
    </w:p>
    <w:p w:rsidR="002610E1" w:rsidRPr="00883CFB" w:rsidP="002610E1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poveruje</w:t>
      </w:r>
    </w:p>
    <w:p w:rsidR="002610E1" w:rsidRPr="00B05B2F" w:rsidP="002610E1">
      <w:pPr>
        <w:bidi w:val="0"/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10E1" w:rsidP="00BF6E54">
      <w:p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poslankyňu Luciu Žitňanskú </w:t>
      </w:r>
      <w:r w:rsidR="00BF6E54">
        <w:rPr>
          <w:rFonts w:ascii="Arial" w:hAnsi="Arial" w:cs="Arial"/>
          <w:bCs/>
          <w:sz w:val="20"/>
          <w:szCs w:val="20"/>
        </w:rPr>
        <w:t xml:space="preserve">vystúpiť na schôdzi Národnej rady Slovenskej republiky, podať správu o prerokovaní správy </w:t>
      </w:r>
      <w:r w:rsidRPr="00B05B2F" w:rsidR="00BF6E54">
        <w:rPr>
          <w:rFonts w:ascii="Arial" w:hAnsi="Arial" w:cs="Arial"/>
          <w:bCs/>
          <w:sz w:val="20"/>
          <w:szCs w:val="20"/>
        </w:rPr>
        <w:t xml:space="preserve">o činnosti </w:t>
      </w:r>
      <w:r w:rsidR="00BF6E54">
        <w:rPr>
          <w:rFonts w:ascii="Arial" w:hAnsi="Arial" w:cs="Arial"/>
          <w:bCs/>
          <w:sz w:val="20"/>
          <w:szCs w:val="20"/>
        </w:rPr>
        <w:t>verejného ochrancu práv za obdobie roka 2017 (</w:t>
      </w:r>
      <w:r w:rsidR="00CA4C12">
        <w:rPr>
          <w:rFonts w:ascii="Arial" w:hAnsi="Arial" w:cs="Arial"/>
          <w:bCs/>
          <w:sz w:val="20"/>
          <w:szCs w:val="20"/>
        </w:rPr>
        <w:t xml:space="preserve">tlač </w:t>
      </w:r>
      <w:r w:rsidR="00BF6E54">
        <w:rPr>
          <w:rFonts w:ascii="Arial" w:hAnsi="Arial" w:cs="Arial"/>
          <w:bCs/>
          <w:sz w:val="20"/>
          <w:szCs w:val="20"/>
        </w:rPr>
        <w:t xml:space="preserve">899) a predložiť návrh na uznesenie Národnej rady Slovenskej republiky. </w:t>
      </w:r>
    </w:p>
    <w:p w:rsidR="002610E1" w:rsidP="002610E1">
      <w:pPr>
        <w:bidi w:val="0"/>
        <w:rPr>
          <w:rFonts w:ascii="Arial" w:hAnsi="Arial" w:cs="Arial"/>
          <w:sz w:val="20"/>
          <w:szCs w:val="20"/>
        </w:rPr>
      </w:pPr>
    </w:p>
    <w:p w:rsidR="002610E1" w:rsidRPr="006B171C" w:rsidP="002610E1">
      <w:pPr>
        <w:bidi w:val="0"/>
        <w:jc w:val="both"/>
        <w:rPr>
          <w:rFonts w:ascii="Arial" w:hAnsi="Arial" w:cs="Arial"/>
          <w:bCs/>
          <w:sz w:val="20"/>
          <w:szCs w:val="20"/>
        </w:rPr>
      </w:pPr>
    </w:p>
    <w:p w:rsidR="002610E1" w:rsidP="002610E1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2610E1" w:rsidP="002610E1">
      <w:pPr>
        <w:bidi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</w:t>
      </w:r>
    </w:p>
    <w:p w:rsidR="002610E1" w:rsidP="002610E1">
      <w:pPr>
        <w:bidi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Augustín Hambálek </w:t>
        <w:tab/>
        <w:tab/>
        <w:tab/>
        <w:tab/>
        <w:tab/>
        <w:tab/>
        <w:tab/>
        <w:tab/>
        <w:t>Anna Verešová</w:t>
      </w:r>
    </w:p>
    <w:p w:rsidR="002610E1" w:rsidRPr="00672144" w:rsidP="002610E1">
      <w:pPr>
        <w:bidi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overovatelia  </w:t>
        <w:tab/>
        <w:tab/>
        <w:tab/>
        <w:tab/>
        <w:tab/>
        <w:tab/>
        <w:tab/>
        <w:tab/>
        <w:tab/>
        <w:t>predsedníčka výboru</w:t>
      </w:r>
    </w:p>
    <w:p w:rsidR="002610E1" w:rsidP="002610E1">
      <w:pPr>
        <w:bidi w:val="0"/>
        <w:spacing w:after="0"/>
      </w:pPr>
    </w:p>
    <w:p w:rsidR="002610E1" w:rsidP="002610E1">
      <w:pPr>
        <w:bidi w:val="0"/>
      </w:pPr>
    </w:p>
    <w:p w:rsidR="002610E1" w:rsidP="002610E1">
      <w:pPr>
        <w:bidi w:val="0"/>
      </w:pPr>
    </w:p>
    <w:p w:rsidR="002610E1" w:rsidP="002610E1">
      <w:pPr>
        <w:bidi w:val="0"/>
      </w:pPr>
    </w:p>
    <w:p w:rsidR="00D84A42">
      <w:pPr>
        <w:bidi w:val="0"/>
      </w:pPr>
    </w:p>
    <w:sectPr w:rsidSect="00E84EC4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14DA"/>
    <w:multiLevelType w:val="hybridMultilevel"/>
    <w:tmpl w:val="84C88444"/>
    <w:lvl w:ilvl="0">
      <w:start w:val="1"/>
      <w:numFmt w:val="upperLetter"/>
      <w:lvlText w:val="%1."/>
      <w:lvlJc w:val="left"/>
      <w:pPr>
        <w:ind w:left="1110" w:hanging="40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51FAC"/>
    <w:rsid w:val="00012C99"/>
    <w:rsid w:val="000E4F55"/>
    <w:rsid w:val="00121927"/>
    <w:rsid w:val="002610E1"/>
    <w:rsid w:val="003876BA"/>
    <w:rsid w:val="00672144"/>
    <w:rsid w:val="006B171C"/>
    <w:rsid w:val="007C612C"/>
    <w:rsid w:val="00883CFB"/>
    <w:rsid w:val="00905C3F"/>
    <w:rsid w:val="00B006CF"/>
    <w:rsid w:val="00B05B2F"/>
    <w:rsid w:val="00B51FAC"/>
    <w:rsid w:val="00BE3990"/>
    <w:rsid w:val="00BF6E54"/>
    <w:rsid w:val="00CA4C12"/>
    <w:rsid w:val="00D84A42"/>
    <w:rsid w:val="00FE3F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E1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0E1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A4C1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A4C1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907</Characters>
  <Application>Microsoft Office Word</Application>
  <DocSecurity>0</DocSecurity>
  <Lines>0</Lines>
  <Paragraphs>0</Paragraphs>
  <ScaleCrop>false</ScaleCrop>
  <Company>Kancelaria NRSR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2018-05-15T08:56:00Z</cp:lastPrinted>
  <dcterms:created xsi:type="dcterms:W3CDTF">2018-05-17T11:57:00Z</dcterms:created>
  <dcterms:modified xsi:type="dcterms:W3CDTF">2018-05-17T11:57:00Z</dcterms:modified>
</cp:coreProperties>
</file>