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5D75" w:rsidRPr="00D2609E" w:rsidP="00D75D75">
      <w:pPr>
        <w:bidi w:val="0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75D75" w:rsidRPr="00D2609E" w:rsidP="00D75D75">
      <w:pPr>
        <w:bidi w:val="0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75D75" w:rsidRPr="00D2609E" w:rsidP="00D75D75">
      <w:pPr>
        <w:bidi w:val="0"/>
        <w:rPr>
          <w:rFonts w:ascii="Arial" w:hAnsi="Arial" w:cs="Arial"/>
          <w:i/>
          <w:sz w:val="20"/>
          <w:szCs w:val="20"/>
        </w:rPr>
      </w:pP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</w:p>
    <w:p w:rsidR="00D2609E" w:rsidP="00D75D75">
      <w:pPr>
        <w:bidi w:val="0"/>
        <w:rPr>
          <w:rFonts w:ascii="Arial" w:hAnsi="Arial" w:cs="Arial"/>
          <w:sz w:val="20"/>
          <w:szCs w:val="20"/>
        </w:rPr>
      </w:pPr>
      <w:r w:rsidRPr="00D2609E" w:rsidR="00D72E0C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rFonts w:ascii="Arial" w:hAnsi="Arial" w:cs="Arial"/>
          <w:sz w:val="20"/>
          <w:szCs w:val="20"/>
        </w:rPr>
        <w:tab/>
      </w:r>
      <w:r w:rsidR="0028417C">
        <w:rPr>
          <w:rFonts w:ascii="Arial" w:hAnsi="Arial" w:cs="Arial"/>
          <w:sz w:val="20"/>
          <w:szCs w:val="20"/>
        </w:rPr>
        <w:t>41</w:t>
      </w:r>
      <w:r w:rsidRPr="00D2609E" w:rsidR="00D75D75">
        <w:rPr>
          <w:rFonts w:ascii="Arial" w:hAnsi="Arial" w:cs="Arial"/>
          <w:sz w:val="20"/>
          <w:szCs w:val="20"/>
        </w:rPr>
        <w:t xml:space="preserve">. schôdza výboru </w:t>
      </w:r>
    </w:p>
    <w:p w:rsidR="00D75D75" w:rsidRPr="00D2609E" w:rsidP="00D2609E">
      <w:pPr>
        <w:bidi w:val="0"/>
        <w:ind w:left="6372" w:firstLine="708"/>
        <w:rPr>
          <w:rFonts w:ascii="Arial" w:hAnsi="Arial" w:cs="Arial"/>
          <w:sz w:val="20"/>
          <w:szCs w:val="20"/>
        </w:rPr>
      </w:pPr>
      <w:r w:rsidR="0028417C">
        <w:rPr>
          <w:rFonts w:ascii="Arial" w:hAnsi="Arial" w:cs="Arial"/>
          <w:sz w:val="20"/>
          <w:szCs w:val="20"/>
        </w:rPr>
        <w:t>CRD-841</w:t>
      </w:r>
      <w:r w:rsidR="00D2609E">
        <w:rPr>
          <w:rFonts w:ascii="Arial" w:hAnsi="Arial" w:cs="Arial"/>
          <w:sz w:val="20"/>
          <w:szCs w:val="20"/>
        </w:rPr>
        <w:t>/2018</w:t>
      </w:r>
      <w:r w:rsidRPr="00D260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  <w:r w:rsidRPr="00D2609E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</w: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RPr="00D2609E" w:rsidP="00D75D75">
      <w:pPr>
        <w:bidi w:val="0"/>
        <w:jc w:val="center"/>
        <w:rPr>
          <w:rFonts w:ascii="Arial" w:hAnsi="Arial" w:cs="Arial"/>
          <w:b/>
          <w:sz w:val="20"/>
          <w:szCs w:val="20"/>
        </w:rPr>
      </w:pPr>
      <w:r w:rsidR="003560CC">
        <w:rPr>
          <w:rFonts w:ascii="Arial" w:hAnsi="Arial" w:cs="Arial"/>
          <w:b/>
          <w:sz w:val="20"/>
          <w:szCs w:val="20"/>
        </w:rPr>
        <w:t>92</w:t>
      </w:r>
    </w:p>
    <w:p w:rsidR="0078786F" w:rsidRPr="00D2609E" w:rsidP="00D75D75">
      <w:pPr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D75D75" w:rsidRPr="00D2609E" w:rsidP="00D75D75">
      <w:pPr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 w:rsidRPr="00D2609E"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75D75" w:rsidRPr="00D2609E" w:rsidP="00D75D75">
      <w:pPr>
        <w:bidi w:val="0"/>
        <w:jc w:val="center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75D75" w:rsidRPr="00D2609E" w:rsidP="00D75D75">
      <w:pPr>
        <w:bidi w:val="0"/>
        <w:jc w:val="center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75D75" w:rsidRPr="00D2609E" w:rsidP="00D75D75">
      <w:pPr>
        <w:bidi w:val="0"/>
        <w:jc w:val="center"/>
        <w:rPr>
          <w:rFonts w:ascii="Arial" w:hAnsi="Arial" w:cs="Arial"/>
          <w:sz w:val="20"/>
          <w:szCs w:val="20"/>
        </w:rPr>
      </w:pPr>
    </w:p>
    <w:p w:rsidR="00D75D75" w:rsidRPr="00D2609E" w:rsidP="00D75D75">
      <w:pPr>
        <w:bidi w:val="0"/>
        <w:jc w:val="center"/>
        <w:rPr>
          <w:rFonts w:ascii="Arial" w:hAnsi="Arial" w:cs="Arial"/>
          <w:sz w:val="20"/>
          <w:szCs w:val="20"/>
        </w:rPr>
      </w:pPr>
      <w:r w:rsidR="0028417C">
        <w:rPr>
          <w:rFonts w:ascii="Arial" w:hAnsi="Arial" w:cs="Arial"/>
          <w:sz w:val="20"/>
          <w:szCs w:val="20"/>
        </w:rPr>
        <w:t>zo 16</w:t>
      </w:r>
      <w:r w:rsidRPr="00D2609E" w:rsidR="00A301F6">
        <w:rPr>
          <w:rFonts w:ascii="Arial" w:hAnsi="Arial" w:cs="Arial"/>
          <w:sz w:val="20"/>
          <w:szCs w:val="20"/>
        </w:rPr>
        <w:t xml:space="preserve">. </w:t>
      </w:r>
      <w:r w:rsidR="0028417C">
        <w:rPr>
          <w:rFonts w:ascii="Arial" w:hAnsi="Arial" w:cs="Arial"/>
          <w:sz w:val="20"/>
          <w:szCs w:val="20"/>
        </w:rPr>
        <w:t>máj</w:t>
      </w:r>
      <w:r w:rsidR="00D73257">
        <w:rPr>
          <w:rFonts w:ascii="Arial" w:hAnsi="Arial" w:cs="Arial"/>
          <w:sz w:val="20"/>
          <w:szCs w:val="20"/>
        </w:rPr>
        <w:t>a</w:t>
      </w:r>
      <w:r w:rsidRPr="00D2609E" w:rsidR="00A301F6">
        <w:rPr>
          <w:rFonts w:ascii="Arial" w:hAnsi="Arial" w:cs="Arial"/>
          <w:sz w:val="20"/>
          <w:szCs w:val="20"/>
        </w:rPr>
        <w:t xml:space="preserve"> </w:t>
      </w:r>
      <w:r w:rsidRPr="00D2609E" w:rsidR="0078786F">
        <w:rPr>
          <w:rFonts w:ascii="Arial" w:hAnsi="Arial" w:cs="Arial"/>
          <w:sz w:val="20"/>
          <w:szCs w:val="20"/>
        </w:rPr>
        <w:t>2018</w:t>
      </w: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</w:p>
    <w:p w:rsidR="00D72E0C" w:rsidRPr="00D2609E" w:rsidP="00D75D75">
      <w:pPr>
        <w:bidi w:val="0"/>
        <w:jc w:val="both"/>
        <w:rPr>
          <w:rFonts w:ascii="Arial" w:hAnsi="Arial" w:cs="Arial"/>
          <w:bCs/>
          <w:i/>
          <w:sz w:val="20"/>
          <w:szCs w:val="20"/>
        </w:rPr>
      </w:pPr>
      <w:r w:rsidRPr="00D2609E" w:rsidR="00D75D75">
        <w:rPr>
          <w:rFonts w:ascii="Arial" w:hAnsi="Arial" w:cs="Arial"/>
          <w:sz w:val="20"/>
          <w:szCs w:val="20"/>
        </w:rPr>
        <w:t>k</w:t>
      </w:r>
      <w:r w:rsidR="0028417C">
        <w:rPr>
          <w:rFonts w:ascii="Arial" w:hAnsi="Arial" w:cs="Arial"/>
          <w:sz w:val="20"/>
          <w:szCs w:val="20"/>
        </w:rPr>
        <w:t> </w:t>
      </w:r>
      <w:r w:rsidRPr="00D2609E" w:rsidR="0078786F">
        <w:rPr>
          <w:rFonts w:ascii="Arial" w:hAnsi="Arial" w:cs="Arial"/>
          <w:sz w:val="20"/>
          <w:szCs w:val="20"/>
        </w:rPr>
        <w:t>p</w:t>
      </w:r>
      <w:r w:rsidR="0028417C">
        <w:rPr>
          <w:rFonts w:ascii="Arial" w:hAnsi="Arial" w:cs="Arial"/>
          <w:sz w:val="20"/>
          <w:szCs w:val="20"/>
        </w:rPr>
        <w:t xml:space="preserve">odnetu na tému úspešnosti výkonu súdnych rozhodnutí </w:t>
      </w:r>
      <w:r w:rsidR="0026345D">
        <w:rPr>
          <w:rFonts w:ascii="Arial" w:hAnsi="Arial" w:cs="Arial"/>
          <w:sz w:val="20"/>
          <w:szCs w:val="20"/>
        </w:rPr>
        <w:t>týkajúcich sa maloletých</w:t>
      </w:r>
    </w:p>
    <w:p w:rsidR="00D75D75" w:rsidRPr="00D2609E" w:rsidP="00D75D75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75D75" w:rsidRPr="00D2609E" w:rsidP="00D75D75">
      <w:pPr>
        <w:bidi w:val="0"/>
        <w:jc w:val="both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i/>
          <w:sz w:val="20"/>
          <w:szCs w:val="20"/>
        </w:rPr>
        <w:tab/>
      </w:r>
      <w:r w:rsidRPr="00D2609E"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75D75" w:rsidRPr="00D2609E" w:rsidP="00D75D75">
      <w:pPr>
        <w:bidi w:val="0"/>
        <w:jc w:val="both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4E5F50" w:rsidRPr="00D2609E" w:rsidP="00D75D75">
      <w:pPr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E5F50" w:rsidRPr="00D2609E" w:rsidP="00D75D75">
      <w:pPr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9F5F31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84CA0" w:rsidRPr="00D2609E" w:rsidP="00A301F6">
      <w:pPr>
        <w:pStyle w:val="ListParagraph"/>
        <w:widowControl w:val="0"/>
        <w:numPr>
          <w:numId w:val="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110"/>
          <w:sz w:val="20"/>
          <w:szCs w:val="20"/>
          <w:lang w:eastAsia="sk-SK"/>
        </w:rPr>
      </w:pPr>
      <w:r w:rsidR="0028417C">
        <w:rPr>
          <w:rFonts w:ascii="Arial" w:hAnsi="Arial" w:cs="Arial"/>
          <w:b/>
          <w:spacing w:val="110"/>
          <w:sz w:val="20"/>
          <w:szCs w:val="20"/>
          <w:lang w:eastAsia="sk-SK"/>
        </w:rPr>
        <w:t>žiada</w:t>
      </w:r>
      <w:r w:rsidRPr="00D2609E">
        <w:rPr>
          <w:rFonts w:ascii="Arial" w:hAnsi="Arial" w:cs="Arial"/>
          <w:b/>
          <w:spacing w:val="110"/>
          <w:sz w:val="20"/>
          <w:szCs w:val="20"/>
          <w:lang w:eastAsia="sk-SK"/>
        </w:rPr>
        <w:t xml:space="preserve"> </w:t>
      </w:r>
    </w:p>
    <w:p w:rsidR="00D75D75" w:rsidRPr="00D2609E" w:rsidP="00D75D75">
      <w:pPr>
        <w:pStyle w:val="ListParagraph"/>
        <w:widowControl w:val="0"/>
        <w:autoSpaceDE w:val="0"/>
        <w:autoSpaceDN w:val="0"/>
        <w:bidi w:val="0"/>
        <w:adjustRightInd w:val="0"/>
        <w:ind w:left="2127"/>
        <w:jc w:val="both"/>
        <w:rPr>
          <w:rFonts w:ascii="Arial" w:hAnsi="Arial" w:cs="Arial"/>
          <w:b/>
          <w:spacing w:val="110"/>
          <w:sz w:val="20"/>
          <w:szCs w:val="20"/>
          <w:lang w:eastAsia="sk-SK"/>
        </w:rPr>
      </w:pPr>
    </w:p>
    <w:p w:rsidR="004E5F50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  <w:r w:rsidR="0028417C">
        <w:rPr>
          <w:rFonts w:ascii="Arial" w:hAnsi="Arial" w:cs="Arial"/>
          <w:sz w:val="20"/>
          <w:szCs w:val="20"/>
        </w:rPr>
        <w:t xml:space="preserve">ministra spravodlivosti Slovenskej republiky Gábora Gála o predloženie správy o úspešnosti výkonu súdnych rozhodnutí </w:t>
      </w:r>
      <w:r w:rsidR="0026345D">
        <w:rPr>
          <w:rFonts w:ascii="Arial" w:hAnsi="Arial" w:cs="Arial"/>
          <w:sz w:val="20"/>
          <w:szCs w:val="20"/>
        </w:rPr>
        <w:t xml:space="preserve">týkajúcich sa maloletých </w:t>
      </w:r>
      <w:r w:rsidR="0028417C">
        <w:rPr>
          <w:rFonts w:ascii="Arial" w:hAnsi="Arial" w:cs="Arial"/>
          <w:sz w:val="20"/>
          <w:szCs w:val="20"/>
        </w:rPr>
        <w:t>za obdobie účinnosti zákona č. 161/2015 Z. z. Ci</w:t>
      </w:r>
      <w:r w:rsidR="00C352E2">
        <w:rPr>
          <w:rFonts w:ascii="Arial" w:hAnsi="Arial" w:cs="Arial"/>
          <w:sz w:val="20"/>
          <w:szCs w:val="20"/>
        </w:rPr>
        <w:t xml:space="preserve">vilného mimosporového poriadku v lehote </w:t>
      </w:r>
      <w:r w:rsidR="0026345D">
        <w:rPr>
          <w:rFonts w:ascii="Arial" w:hAnsi="Arial" w:cs="Arial"/>
          <w:sz w:val="20"/>
          <w:szCs w:val="20"/>
        </w:rPr>
        <w:t>do 1. septembra 2018</w:t>
      </w:r>
      <w:r w:rsidR="00C352E2">
        <w:rPr>
          <w:rFonts w:ascii="Arial" w:hAnsi="Arial" w:cs="Arial"/>
          <w:sz w:val="20"/>
          <w:szCs w:val="20"/>
        </w:rPr>
        <w:t xml:space="preserve">, </w:t>
      </w:r>
    </w:p>
    <w:p w:rsidR="004E5F50" w:rsidRPr="00D2609E" w:rsidP="004E5F50">
      <w:pPr>
        <w:pStyle w:val="ListParagraph"/>
        <w:bidi w:val="0"/>
        <w:jc w:val="both"/>
        <w:rPr>
          <w:rFonts w:ascii="Arial" w:hAnsi="Arial" w:cs="Arial"/>
          <w:sz w:val="20"/>
          <w:szCs w:val="20"/>
        </w:rPr>
      </w:pPr>
    </w:p>
    <w:p w:rsidR="004E5F50" w:rsidRPr="00D2609E" w:rsidP="00A301F6">
      <w:pPr>
        <w:pStyle w:val="ListParagraph"/>
        <w:widowControl w:val="0"/>
        <w:numPr>
          <w:numId w:val="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110"/>
          <w:sz w:val="20"/>
          <w:szCs w:val="20"/>
          <w:lang w:eastAsia="sk-SK"/>
        </w:rPr>
      </w:pPr>
      <w:r w:rsidR="00C352E2">
        <w:rPr>
          <w:rFonts w:ascii="Arial" w:hAnsi="Arial" w:cs="Arial"/>
          <w:b/>
          <w:spacing w:val="110"/>
          <w:sz w:val="20"/>
          <w:szCs w:val="20"/>
          <w:lang w:eastAsia="sk-SK"/>
        </w:rPr>
        <w:t>ukladá</w:t>
      </w:r>
    </w:p>
    <w:p w:rsidR="00384CA0" w:rsidRPr="00D2609E" w:rsidP="009D350E">
      <w:pPr>
        <w:bidi w:val="0"/>
        <w:jc w:val="both"/>
        <w:rPr>
          <w:rFonts w:ascii="Arial" w:hAnsi="Arial" w:cs="Arial"/>
          <w:sz w:val="20"/>
          <w:szCs w:val="20"/>
        </w:rPr>
      </w:pPr>
      <w:r w:rsidRPr="00D2609E" w:rsidR="0015241A">
        <w:rPr>
          <w:rFonts w:ascii="Arial" w:hAnsi="Arial" w:cs="Arial"/>
          <w:sz w:val="20"/>
          <w:szCs w:val="20"/>
        </w:rPr>
        <w:br/>
      </w:r>
      <w:r w:rsidR="00C352E2">
        <w:rPr>
          <w:rFonts w:ascii="Arial" w:hAnsi="Arial" w:cs="Arial"/>
          <w:sz w:val="20"/>
          <w:szCs w:val="20"/>
        </w:rPr>
        <w:t xml:space="preserve">predsedníčke výboru Anne Verešovej zaradiť správu ministra spravodlivosti </w:t>
      </w:r>
      <w:r w:rsidR="009D350E">
        <w:rPr>
          <w:rFonts w:ascii="Arial" w:hAnsi="Arial" w:cs="Arial"/>
          <w:sz w:val="20"/>
          <w:szCs w:val="20"/>
        </w:rPr>
        <w:t>do programu schôdze výboru podľa § 53 ods. 2 zákona č. 350/1996 Z. z. o rokovacom poriadku Národnej rady Slovenskej republiky v znení neskorších predpisov</w:t>
      </w:r>
      <w:r w:rsidRPr="00D2609E" w:rsidR="004E5F50">
        <w:rPr>
          <w:rFonts w:ascii="Arial" w:hAnsi="Arial" w:cs="Arial"/>
          <w:sz w:val="20"/>
          <w:szCs w:val="20"/>
        </w:rPr>
        <w:t xml:space="preserve"> </w:t>
      </w:r>
      <w:r w:rsidR="009D350E">
        <w:rPr>
          <w:rFonts w:ascii="Arial" w:hAnsi="Arial" w:cs="Arial"/>
          <w:sz w:val="20"/>
          <w:szCs w:val="20"/>
        </w:rPr>
        <w:t xml:space="preserve">ihneď po jej doručení. </w:t>
      </w:r>
    </w:p>
    <w:p w:rsidR="00384CA0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84CA0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A4500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A4500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75D75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75D75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73257" w:rsidP="00384CA0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Natália Blahová</w:t>
      </w:r>
    </w:p>
    <w:p w:rsidR="005A4500" w:rsidP="00384CA0">
      <w:pPr>
        <w:bidi w:val="0"/>
        <w:jc w:val="both"/>
        <w:rPr>
          <w:rFonts w:ascii="Arial" w:hAnsi="Arial" w:cs="Arial"/>
          <w:sz w:val="20"/>
          <w:szCs w:val="20"/>
        </w:rPr>
      </w:pPr>
      <w:r w:rsidR="00D73257">
        <w:rPr>
          <w:rFonts w:ascii="Arial" w:hAnsi="Arial" w:cs="Arial"/>
          <w:sz w:val="20"/>
          <w:szCs w:val="20"/>
        </w:rPr>
        <w:t>Augustín Hambálek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 xml:space="preserve"> Anna Verešová</w:t>
      </w:r>
    </w:p>
    <w:p w:rsidR="00D75D75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  <w:r w:rsidR="00D73257">
        <w:rPr>
          <w:rFonts w:ascii="Arial" w:hAnsi="Arial" w:cs="Arial"/>
          <w:sz w:val="20"/>
          <w:szCs w:val="20"/>
        </w:rPr>
        <w:t>overovateľ</w:t>
      </w:r>
      <w:r w:rsidR="005A4500">
        <w:rPr>
          <w:rFonts w:ascii="Arial" w:hAnsi="Arial" w:cs="Arial"/>
          <w:sz w:val="20"/>
          <w:szCs w:val="20"/>
        </w:rPr>
        <w:t xml:space="preserve"> </w:t>
        <w:tab/>
        <w:tab/>
        <w:tab/>
        <w:tab/>
        <w:tab/>
        <w:tab/>
        <w:tab/>
        <w:tab/>
        <w:tab/>
        <w:t>predsedníčka výboru</w:t>
        <w:tab/>
        <w:tab/>
        <w:tab/>
        <w:tab/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3035"/>
    <w:multiLevelType w:val="hybridMultilevel"/>
    <w:tmpl w:val="28C436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593526"/>
    <w:multiLevelType w:val="hybridMultilevel"/>
    <w:tmpl w:val="6DCC8606"/>
    <w:lvl w:ilvl="0">
      <w:start w:val="1"/>
      <w:numFmt w:val="upperLetter"/>
      <w:lvlText w:val="%1.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201267E"/>
    <w:multiLevelType w:val="hybridMultilevel"/>
    <w:tmpl w:val="F24C01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D4264A2"/>
    <w:multiLevelType w:val="hybridMultilevel"/>
    <w:tmpl w:val="93BAB1C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81961E5"/>
    <w:multiLevelType w:val="hybridMultilevel"/>
    <w:tmpl w:val="AB58C8D2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FD29DB"/>
    <w:multiLevelType w:val="hybridMultilevel"/>
    <w:tmpl w:val="B4D869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8343462"/>
    <w:multiLevelType w:val="hybridMultilevel"/>
    <w:tmpl w:val="FBFA644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E100A"/>
    <w:rsid w:val="00121927"/>
    <w:rsid w:val="0015241A"/>
    <w:rsid w:val="0026345D"/>
    <w:rsid w:val="0028417C"/>
    <w:rsid w:val="002E5391"/>
    <w:rsid w:val="00350085"/>
    <w:rsid w:val="003560CC"/>
    <w:rsid w:val="00384CA0"/>
    <w:rsid w:val="004E5F50"/>
    <w:rsid w:val="005A4500"/>
    <w:rsid w:val="005B5F56"/>
    <w:rsid w:val="00655F0C"/>
    <w:rsid w:val="0078786F"/>
    <w:rsid w:val="007E100A"/>
    <w:rsid w:val="00810BE5"/>
    <w:rsid w:val="008340DA"/>
    <w:rsid w:val="00905C3F"/>
    <w:rsid w:val="009B2785"/>
    <w:rsid w:val="009D350E"/>
    <w:rsid w:val="009F5F31"/>
    <w:rsid w:val="00A301F6"/>
    <w:rsid w:val="00AF384B"/>
    <w:rsid w:val="00B006CF"/>
    <w:rsid w:val="00BE3990"/>
    <w:rsid w:val="00C352E2"/>
    <w:rsid w:val="00D2609E"/>
    <w:rsid w:val="00D72E0C"/>
    <w:rsid w:val="00D73257"/>
    <w:rsid w:val="00D75D75"/>
    <w:rsid w:val="00E833B7"/>
    <w:rsid w:val="00EC5991"/>
    <w:rsid w:val="00EC79B9"/>
    <w:rsid w:val="00ED0BA2"/>
    <w:rsid w:val="00F67DBE"/>
    <w:rsid w:val="00FB21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4CA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F5F3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5F3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983</Characters>
  <Application>Microsoft Office Word</Application>
  <DocSecurity>0</DocSecurity>
  <Lines>0</Lines>
  <Paragraphs>0</Paragraphs>
  <ScaleCrop>false</ScaleCrop>
  <Company>Kancelaria NRSR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2018-05-15T09:26:00Z</cp:lastPrinted>
  <dcterms:created xsi:type="dcterms:W3CDTF">2018-05-17T11:47:00Z</dcterms:created>
  <dcterms:modified xsi:type="dcterms:W3CDTF">2018-05-17T11:47:00Z</dcterms:modified>
</cp:coreProperties>
</file>