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7111B" w:rsidP="00A7111B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Výbor</w:t>
      </w:r>
    </w:p>
    <w:p w:rsidR="00A7111B" w:rsidP="00A7111B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A7111B" w:rsidP="00A7111B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A7111B" w:rsidP="00A7111B">
      <w:pPr>
        <w:bidi w:val="0"/>
        <w:rPr>
          <w:rFonts w:ascii="Arial" w:hAnsi="Arial" w:cs="Arial"/>
          <w:b/>
          <w:i/>
        </w:rPr>
      </w:pPr>
    </w:p>
    <w:p w:rsidR="00A7111B" w:rsidP="00A7111B">
      <w:pPr>
        <w:bidi w:val="0"/>
        <w:rPr>
          <w:rFonts w:ascii="Arial" w:hAnsi="Arial" w:cs="Arial"/>
          <w:b/>
          <w:i/>
        </w:rPr>
      </w:pPr>
    </w:p>
    <w:p w:rsidR="00A7111B" w:rsidP="00A7111B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</w:t>
      </w:r>
    </w:p>
    <w:p w:rsidR="00A7111B" w:rsidP="00A7111B">
      <w:pPr>
        <w:bidi w:val="0"/>
        <w:rPr>
          <w:rFonts w:ascii="Arial" w:hAnsi="Arial" w:cs="Arial"/>
          <w:b/>
          <w:i/>
        </w:rPr>
      </w:pPr>
    </w:p>
    <w:p w:rsidR="00A7111B" w:rsidP="00A7111B">
      <w:pPr>
        <w:bidi w:val="0"/>
        <w:rPr>
          <w:rFonts w:ascii="Arial" w:hAnsi="Arial" w:cs="Arial"/>
          <w:b/>
          <w:i/>
        </w:rPr>
      </w:pPr>
    </w:p>
    <w:p w:rsidR="00A7111B" w:rsidP="00A7111B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 xml:space="preserve">                                                                                                  </w:t>
        <w:tab/>
        <w:tab/>
        <w:tab/>
        <w:tab/>
        <w:tab/>
        <w:tab/>
        <w:tab/>
        <w:tab/>
        <w:tab/>
        <w:t>41. schôdza výboru</w:t>
      </w:r>
    </w:p>
    <w:p w:rsidR="00A7111B" w:rsidP="00A7111B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</w:r>
    </w:p>
    <w:p w:rsidR="00A7111B" w:rsidP="00A7111B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A7111B" w:rsidP="00A7111B">
      <w:pPr>
        <w:bidi w:val="0"/>
        <w:jc w:val="both"/>
        <w:rPr>
          <w:rFonts w:ascii="Arial" w:hAnsi="Arial" w:cs="Arial"/>
        </w:rPr>
      </w:pPr>
    </w:p>
    <w:p w:rsidR="00A7111B" w:rsidP="00A7111B">
      <w:pPr>
        <w:bidi w:val="0"/>
        <w:jc w:val="both"/>
        <w:rPr>
          <w:rFonts w:ascii="Arial" w:hAnsi="Arial" w:cs="Arial"/>
        </w:rPr>
      </w:pPr>
    </w:p>
    <w:p w:rsidR="00A7111B" w:rsidP="00A7111B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167</w:t>
      </w:r>
    </w:p>
    <w:p w:rsidR="00A7111B" w:rsidP="00A7111B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A7111B" w:rsidP="00A7111B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A7111B" w:rsidP="00A7111B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A7111B" w:rsidP="00A7111B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A7111B" w:rsidP="00A7111B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 w:rsidR="007C0018">
        <w:rPr>
          <w:rFonts w:ascii="Arial" w:hAnsi="Arial" w:cs="Arial"/>
          <w:b/>
        </w:rPr>
        <w:t>z 9. mája 2018</w:t>
      </w:r>
    </w:p>
    <w:p w:rsidR="00A7111B" w:rsidP="00A7111B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A7111B" w:rsidP="00A7111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žiadosti Výboru Národnej rady  Slovenskej republiky pre európske záležitosti podľa § 58a odsek 3 písm. f) zákona Národnej rady Slovenskej republiky č. 350/1996 Z. z. o rokovacom poriadku Národnej rady Slovenskej republiky v znení neskorší</w:t>
      </w:r>
      <w:r w:rsidR="001014BA">
        <w:rPr>
          <w:rFonts w:ascii="Arial" w:hAnsi="Arial" w:cs="Arial"/>
        </w:rPr>
        <w:t>ch predpisov  o stanovisko</w:t>
      </w:r>
      <w:r>
        <w:rPr>
          <w:rFonts w:ascii="Arial" w:hAnsi="Arial" w:cs="Arial"/>
        </w:rPr>
        <w:t xml:space="preserve"> k návrhu nariadenia, ktorým sa stanovujú výkonové emisné normy nových osobných automobilov a nových ľahkých úžitkových vozidiel, ako súčasť integrovaného prístupu Európskej únie na zníženie emisií CO2 z ľahkých úžitkových vozidiel, KOM (2017) 676</w:t>
      </w:r>
    </w:p>
    <w:p w:rsidR="00A7111B" w:rsidP="00A7111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A7111B" w:rsidP="00A7111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Výbor Národnej rady Slovenskej republiky</w:t>
      </w:r>
    </w:p>
    <w:p w:rsidR="00A7111B" w:rsidP="00A7111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A7111B" w:rsidP="00A7111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A7111B" w:rsidP="00A7111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prerokoval návrh nariadenia, ktorým sa stanovujú výkonové emisné normy nových osobných automobilov a nových ľahkých úžitkových vozidiel, ako súčasť integrovaného prístupu Európskej únie na zníženie emisií CO2 z ľahkých úžitkových vozidiel, KOM (2017) 676 a predbežné stanovisko predložené podľa § 58a odsek 8 zákona Národnej rady Slovenskej republiky č. 350/1996 Z. z. o rokovacom poriadku Národnej rady Slovenskej republiky v znení neskorších predpisov a </w:t>
      </w:r>
    </w:p>
    <w:p w:rsidR="00A7111B" w:rsidP="00A7111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A7111B" w:rsidP="00A7111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s ú h l a s í</w:t>
      </w:r>
    </w:p>
    <w:p w:rsidR="00A7111B" w:rsidP="00A7111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>s uvedeným predbežným stanoviskom k návrhu nariadenia, ktorým sa stanovujú výkonové emisné normy nových osobných automobilov a nových ľahkých úžitkových vozidiel, ako súčasť integrovaného prístupu Európskej únie na zníženie emisií CO2 z ľahkých úžitkových vozidiel, KOM (2017) 676;</w:t>
      </w:r>
    </w:p>
    <w:p w:rsidR="00A7111B" w:rsidP="00A7111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A7111B" w:rsidP="00A7111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 o d p o r ú č a</w:t>
      </w:r>
    </w:p>
    <w:p w:rsidR="00A7111B" w:rsidP="00A7111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>Výboru Národnej rady Slovenskej republiky pre európske záležitosti</w:t>
      </w:r>
    </w:p>
    <w:p w:rsidR="00A7111B" w:rsidP="00A7111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>súhlasiť s uvedeným predbežným stanoviskom;</w:t>
      </w:r>
    </w:p>
    <w:p w:rsidR="00A7111B" w:rsidP="00A7111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A7111B" w:rsidP="00A7111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7111B" w:rsidP="00A7111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A7111B" w:rsidP="00A7111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A7111B" w:rsidP="00A7111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C.</w:t>
        <w:tab/>
        <w:t>u k l a d á</w:t>
      </w:r>
    </w:p>
    <w:p w:rsidR="00A7111B" w:rsidP="00A7111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>predsedovi výboru</w:t>
      </w:r>
    </w:p>
    <w:p w:rsidR="00A7111B" w:rsidP="00A7111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>informovať o výsledku rokovania výboru Výbor Národnej rady Slovenskej republiky pre európske záležitosti.</w:t>
      </w:r>
    </w:p>
    <w:p w:rsidR="00A7111B" w:rsidP="00A7111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A7111B" w:rsidP="00A7111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A7111B" w:rsidP="00A7111B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A7111B" w:rsidP="00A7111B">
      <w:pPr>
        <w:bidi w:val="0"/>
        <w:rPr>
          <w:rFonts w:ascii="Times New Roman" w:hAnsi="Times New Roman"/>
        </w:rPr>
      </w:pPr>
    </w:p>
    <w:p w:rsidR="00A7111B" w:rsidP="00A7111B">
      <w:pPr>
        <w:bidi w:val="0"/>
        <w:rPr>
          <w:rFonts w:ascii="Times New Roman" w:hAnsi="Times New Roman"/>
        </w:rPr>
      </w:pPr>
    </w:p>
    <w:p w:rsidR="00A7111B" w:rsidP="00A7111B">
      <w:pPr>
        <w:bidi w:val="0"/>
        <w:rPr>
          <w:rFonts w:ascii="Times New Roman" w:hAnsi="Times New Roman"/>
        </w:rPr>
      </w:pPr>
    </w:p>
    <w:p w:rsidR="00A7111B" w:rsidP="00A7111B">
      <w:pPr>
        <w:bidi w:val="0"/>
        <w:rPr>
          <w:rFonts w:ascii="Times New Roman" w:hAnsi="Times New Roman"/>
        </w:rPr>
      </w:pPr>
    </w:p>
    <w:p w:rsidR="005B5A46" w:rsidP="005B5A46">
      <w:pPr>
        <w:bidi w:val="0"/>
        <w:rPr>
          <w:rFonts w:ascii="Times New Roman" w:hAnsi="Times New Roman"/>
        </w:rPr>
      </w:pPr>
    </w:p>
    <w:p w:rsidR="005B5A46" w:rsidP="005B5A4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Vladimír </w:t>
      </w:r>
      <w:r>
        <w:rPr>
          <w:rFonts w:ascii="Arial" w:hAnsi="Arial" w:cs="Arial"/>
          <w:b/>
        </w:rPr>
        <w:t>Matejička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Peter   </w:t>
      </w:r>
      <w:r>
        <w:rPr>
          <w:rFonts w:ascii="Arial" w:hAnsi="Arial" w:cs="Arial"/>
          <w:b/>
        </w:rPr>
        <w:t>A n t a l</w:t>
      </w:r>
    </w:p>
    <w:p w:rsidR="005B5A46" w:rsidP="005B5A4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</w:t>
        <w:tab/>
        <w:tab/>
        <w:tab/>
        <w:tab/>
        <w:tab/>
        <w:tab/>
        <w:tab/>
        <w:t>predseda výboru</w:t>
      </w:r>
    </w:p>
    <w:p w:rsidR="005B5A46" w:rsidP="005B5A46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7111B" w:rsidP="00A7111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9920B8">
      <w:pPr>
        <w:bidi w:val="0"/>
        <w:rPr>
          <w:rFonts w:ascii="Times New Roman" w:hAnsi="Times New Roman"/>
        </w:rPr>
      </w:pPr>
    </w:p>
    <w:sectPr w:rsidSect="005B5A46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A46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5B5A46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7111B"/>
    <w:rsid w:val="001014BA"/>
    <w:rsid w:val="005B5A46"/>
    <w:rsid w:val="007C0018"/>
    <w:rsid w:val="009920B8"/>
    <w:rsid w:val="009C3975"/>
    <w:rsid w:val="00A7111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11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5B5A46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5B5A46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5B5A46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5B5A46"/>
    <w:rPr>
      <w:rFonts w:ascii="Times New Roman" w:hAnsi="Times New Roman" w:cs="Times New Roman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5B5A46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B5A46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2</Pages>
  <Words>319</Words>
  <Characters>1819</Characters>
  <Application>Microsoft Office Word</Application>
  <DocSecurity>0</DocSecurity>
  <Lines>0</Lines>
  <Paragraphs>0</Paragraphs>
  <ScaleCrop>false</ScaleCrop>
  <Company>Kancelaria NRSR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4</cp:revision>
  <cp:lastPrinted>2018-05-09T08:31:00Z</cp:lastPrinted>
  <dcterms:created xsi:type="dcterms:W3CDTF">2018-04-26T10:44:00Z</dcterms:created>
  <dcterms:modified xsi:type="dcterms:W3CDTF">2018-05-09T08:31:00Z</dcterms:modified>
</cp:coreProperties>
</file>