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AA4" w:rsidP="00AF3AA4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AF3AA4" w:rsidP="00AF3AA4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AF3AA4" w:rsidP="00AF3AA4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F3AA4" w:rsidP="00AF3AA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F3AA4" w:rsidP="00AF3AA4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Bratislava  4. apríla 2018</w:t>
      </w:r>
    </w:p>
    <w:p w:rsidR="00AF3AA4" w:rsidP="00AF3AA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 Číslo: CRD – </w:t>
      </w:r>
      <w:r w:rsidR="001E6019">
        <w:rPr>
          <w:rFonts w:ascii="Arial" w:hAnsi="Arial" w:cs="Arial"/>
          <w:sz w:val="24"/>
          <w:szCs w:val="24"/>
        </w:rPr>
        <w:t>677</w:t>
      </w:r>
      <w:r>
        <w:rPr>
          <w:rFonts w:ascii="Arial" w:hAnsi="Arial" w:cs="Arial"/>
          <w:sz w:val="24"/>
          <w:szCs w:val="24"/>
        </w:rPr>
        <w:t>/2018</w:t>
      </w:r>
    </w:p>
    <w:p w:rsidR="00AF3AA4" w:rsidP="00AF3AA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F3AA4" w:rsidP="00AF3AA4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F3AA4" w:rsidP="00AF3AA4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AF3AA4" w:rsidP="00AF3AA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AF3AA4" w:rsidP="00AF3AA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 mája 2018 o 9.30 h</w:t>
      </w:r>
    </w:p>
    <w:p w:rsidR="00AF3AA4" w:rsidP="00AF3AA4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F3AA4" w:rsidP="00AF3AA4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</w:t>
      </w:r>
      <w:r w:rsidR="00C35FEC">
        <w:rPr>
          <w:rFonts w:ascii="Arial" w:hAnsi="Arial" w:cs="Arial"/>
          <w:sz w:val="24"/>
          <w:szCs w:val="24"/>
        </w:rPr>
        <w:t xml:space="preserve">ubliky, v rokovacej miestnosti           </w:t>
      </w:r>
      <w:r>
        <w:rPr>
          <w:rFonts w:ascii="Arial" w:hAnsi="Arial" w:cs="Arial"/>
          <w:sz w:val="24"/>
          <w:szCs w:val="24"/>
        </w:rPr>
        <w:t xml:space="preserve"> č. 33, Námestie Alexandra Dubčeka 1, Bratislava</w:t>
      </w:r>
    </w:p>
    <w:p w:rsidR="00AF3AA4" w:rsidP="00AF3AA4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AF3AA4" w:rsidP="00AF3AA4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</w:p>
    <w:p w:rsidR="00AF3AA4" w:rsidP="00AF3AA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AA4" w:rsidRPr="00AF3AA4" w:rsidP="00AF3AA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AA4" w:rsidRPr="00AF3AA4" w:rsidP="00AF3AA4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sz w:val="24"/>
          <w:szCs w:val="24"/>
        </w:rPr>
        <w:t>Návrhy opatrení čerpania finančných prostriedkov z OP Výskum a inovácie (uznesenie VVMS č. 141 zo dňa 1. marca 2018)</w:t>
      </w:r>
    </w:p>
    <w:p w:rsidR="00AF3AA4" w:rsidRPr="00AF3AA4" w:rsidP="00AF3AA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b/>
          <w:sz w:val="24"/>
          <w:szCs w:val="24"/>
          <w:u w:val="single"/>
        </w:rPr>
        <w:t>uvedie:</w:t>
      </w:r>
      <w:r w:rsidRPr="00AF3AA4">
        <w:rPr>
          <w:rFonts w:ascii="Arial" w:hAnsi="Arial" w:cs="Arial"/>
          <w:sz w:val="24"/>
          <w:szCs w:val="24"/>
        </w:rPr>
        <w:t xml:space="preserve"> M. Lubyová, ministerka školstva, vedy, výskumu a športu SR</w:t>
      </w:r>
    </w:p>
    <w:p w:rsidR="00AF3AA4" w:rsidRPr="00AF3AA4" w:rsidP="00AF3AA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b/>
          <w:sz w:val="24"/>
          <w:szCs w:val="24"/>
          <w:u w:val="single"/>
        </w:rPr>
        <w:t>spravodaj</w:t>
      </w:r>
      <w:r w:rsidR="008D041D">
        <w:rPr>
          <w:rFonts w:ascii="Arial" w:hAnsi="Arial" w:cs="Arial"/>
          <w:b/>
          <w:sz w:val="24"/>
          <w:szCs w:val="24"/>
          <w:u w:val="single"/>
        </w:rPr>
        <w:t>kyňa</w:t>
      </w:r>
      <w:r w:rsidRPr="00AF3AA4">
        <w:rPr>
          <w:rFonts w:ascii="Arial" w:hAnsi="Arial" w:cs="Arial"/>
          <w:b/>
          <w:sz w:val="24"/>
          <w:szCs w:val="24"/>
          <w:u w:val="single"/>
        </w:rPr>
        <w:t>:</w:t>
      </w:r>
      <w:r w:rsidR="008D041D">
        <w:rPr>
          <w:rFonts w:ascii="Arial" w:hAnsi="Arial" w:cs="Arial"/>
          <w:sz w:val="24"/>
          <w:szCs w:val="24"/>
        </w:rPr>
        <w:t xml:space="preserve"> E. Smolíková</w:t>
      </w:r>
      <w:r w:rsidRPr="00AF3AA4">
        <w:rPr>
          <w:rFonts w:ascii="Arial" w:hAnsi="Arial" w:cs="Arial"/>
          <w:sz w:val="24"/>
          <w:szCs w:val="24"/>
        </w:rPr>
        <w:t>, poslankyňa</w:t>
      </w:r>
    </w:p>
    <w:p w:rsidR="00AF3AA4" w:rsidRPr="00AF3AA4" w:rsidP="00AF3AA4">
      <w:pPr>
        <w:pStyle w:val="ListParagraph"/>
        <w:bidi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AF3AA4" w:rsidRPr="00AF3AA4" w:rsidP="00C35FEC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sz w:val="24"/>
          <w:szCs w:val="24"/>
        </w:rPr>
        <w:t>Správa</w:t>
      </w:r>
      <w:r w:rsidR="008D041D">
        <w:rPr>
          <w:rFonts w:ascii="Arial" w:hAnsi="Arial" w:cs="Arial"/>
          <w:sz w:val="24"/>
          <w:szCs w:val="24"/>
        </w:rPr>
        <w:t xml:space="preserve"> </w:t>
      </w:r>
      <w:r w:rsidRPr="00AF3AA4">
        <w:rPr>
          <w:rFonts w:ascii="Arial" w:hAnsi="Arial" w:cs="Arial"/>
          <w:sz w:val="24"/>
          <w:szCs w:val="24"/>
        </w:rPr>
        <w:t>o stave a úrovni výchovy a vzdelávania v školách a školských zariadeniach v Slovenskej republike v školskom roku 2016/2017</w:t>
      </w:r>
    </w:p>
    <w:p w:rsidR="00AF3AA4" w:rsidRPr="00AF3AA4" w:rsidP="00C35FE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b/>
          <w:sz w:val="24"/>
          <w:szCs w:val="24"/>
          <w:u w:val="single"/>
        </w:rPr>
        <w:t>uvedie:</w:t>
      </w:r>
      <w:r w:rsidRPr="00AF3AA4">
        <w:rPr>
          <w:rFonts w:ascii="Arial" w:hAnsi="Arial" w:cs="Arial"/>
          <w:b/>
          <w:sz w:val="24"/>
          <w:szCs w:val="24"/>
        </w:rPr>
        <w:t xml:space="preserve"> </w:t>
      </w:r>
      <w:r w:rsidRPr="00AF3AA4">
        <w:rPr>
          <w:rFonts w:ascii="Arial" w:hAnsi="Arial" w:cs="Arial"/>
          <w:sz w:val="24"/>
          <w:szCs w:val="24"/>
        </w:rPr>
        <w:t>M. Lubyová, ministerka školstva, vedy, výskumu a športu SR</w:t>
      </w:r>
    </w:p>
    <w:p w:rsidR="00AF3AA4" w:rsidRPr="00AF3AA4" w:rsidP="00C35FE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b/>
          <w:sz w:val="24"/>
          <w:szCs w:val="24"/>
          <w:u w:val="single"/>
        </w:rPr>
        <w:t>prizvaná:</w:t>
      </w:r>
      <w:r w:rsidRPr="00AF3AA4">
        <w:rPr>
          <w:rFonts w:ascii="Arial" w:hAnsi="Arial" w:cs="Arial"/>
          <w:sz w:val="24"/>
          <w:szCs w:val="24"/>
        </w:rPr>
        <w:t xml:space="preserve"> V. Kalmárová, hlavná školská inšpektorka</w:t>
      </w:r>
    </w:p>
    <w:p w:rsidR="00AF3AA4" w:rsidRPr="00AF3AA4" w:rsidP="00C35FE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AF3AA4">
        <w:rPr>
          <w:rFonts w:ascii="Arial" w:hAnsi="Arial" w:cs="Arial"/>
          <w:b/>
          <w:sz w:val="24"/>
          <w:szCs w:val="24"/>
        </w:rPr>
        <w:t xml:space="preserve"> </w:t>
      </w:r>
      <w:r w:rsidRPr="00AF3AA4">
        <w:rPr>
          <w:rFonts w:ascii="Arial" w:hAnsi="Arial" w:cs="Arial"/>
          <w:sz w:val="24"/>
          <w:szCs w:val="24"/>
        </w:rPr>
        <w:t>P. Goga, poslanec</w:t>
      </w:r>
    </w:p>
    <w:p w:rsidR="00AF3AA4" w:rsidRPr="00AF3AA4" w:rsidP="00C35FEC">
      <w:pPr>
        <w:pStyle w:val="BodyText"/>
        <w:bidi w:val="0"/>
        <w:rPr>
          <w:rFonts w:ascii="Arial" w:hAnsi="Arial" w:cs="Arial"/>
        </w:rPr>
      </w:pPr>
    </w:p>
    <w:p w:rsidR="00AF3AA4" w:rsidRPr="00AF3AA4" w:rsidP="00C35FEC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A4">
        <w:rPr>
          <w:rFonts w:ascii="Arial" w:hAnsi="Arial" w:cs="Arial"/>
          <w:sz w:val="24"/>
          <w:szCs w:val="24"/>
        </w:rPr>
        <w:t>Rôzne</w:t>
      </w:r>
    </w:p>
    <w:p w:rsidR="00AF3AA4" w:rsidRPr="00AF3AA4" w:rsidP="00C35FE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F3AA4" w:rsidRPr="00AF3AA4" w:rsidP="00AF3AA4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F3AA4" w:rsidP="00AF3AA4">
      <w:pPr>
        <w:bidi w:val="0"/>
        <w:spacing w:after="0" w:line="240" w:lineRule="auto"/>
        <w:ind w:left="3540" w:firstLine="708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AF3AA4" w:rsidP="00AF3AA4">
      <w:pPr>
        <w:bidi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91"/>
    <w:multiLevelType w:val="hybridMultilevel"/>
    <w:tmpl w:val="A896012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61DA210C"/>
    <w:multiLevelType w:val="hybridMultilevel"/>
    <w:tmpl w:val="E1AC14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8D622A6"/>
    <w:multiLevelType w:val="hybridMultilevel"/>
    <w:tmpl w:val="6852862C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F3AA4"/>
    <w:rsid w:val="001E6019"/>
    <w:rsid w:val="008D041D"/>
    <w:rsid w:val="00AF3AA4"/>
    <w:rsid w:val="00C35FEC"/>
    <w:rsid w:val="00E26A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A4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AF3AA4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F3AA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AF3AA4"/>
    <w:rPr>
      <w:rFonts w:ascii="Times New Roman" w:hAnsi="Times New Roman" w:cs="Times New Roman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AF3AA4"/>
    <w:pPr>
      <w:ind w:left="720"/>
      <w:contextualSpacing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5FE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5FE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183</Words>
  <Characters>1045</Characters>
  <Application>Microsoft Office Word</Application>
  <DocSecurity>0</DocSecurity>
  <Lines>0</Lines>
  <Paragraphs>0</Paragraphs>
  <ScaleCrop>false</ScaleCrop>
  <Company>Kancelaria NRSR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2018-04-04T13:53:00Z</cp:lastPrinted>
  <dcterms:created xsi:type="dcterms:W3CDTF">2018-04-04T13:12:00Z</dcterms:created>
  <dcterms:modified xsi:type="dcterms:W3CDTF">2018-04-04T13:53:00Z</dcterms:modified>
</cp:coreProperties>
</file>