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C32EE">
      <w:pPr>
        <w:pStyle w:val="Heading4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 xml:space="preserve">Výbor Národnej rady  Slovenskej republiky </w:t>
      </w:r>
    </w:p>
    <w:p w:rsidR="00CC32EE">
      <w:pPr>
        <w:rPr>
          <w:rFonts w:ascii="AT*Zurich Calligraphic" w:hAnsi="AT*Zurich Calligraphic"/>
          <w:b/>
          <w:sz w:val="22"/>
        </w:rPr>
      </w:pPr>
      <w:r>
        <w:rPr>
          <w:rFonts w:ascii="AT*Zurich Calligraphic" w:hAnsi="AT*Zurich Calligraphic"/>
          <w:b/>
        </w:rPr>
        <w:t xml:space="preserve">       </w:t>
      </w:r>
      <w:r w:rsidR="00177032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177032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CC32EE">
      <w:pPr>
        <w:rPr>
          <w:rFonts w:ascii="AT*Zurich Calligraphic" w:hAnsi="AT*Zurich Calligraphic"/>
          <w:sz w:val="22"/>
        </w:rPr>
      </w:pPr>
    </w:p>
    <w:p w:rsidR="00CC32EE">
      <w:pPr>
        <w:jc w:val="right"/>
      </w:pPr>
      <w:r w:rsidRPr="001A23F9" w:rsidR="00C72519">
        <w:rPr>
          <w:b/>
        </w:rPr>
        <w:t xml:space="preserve"> </w:t>
      </w:r>
      <w:r w:rsidR="00BE4683">
        <w:t>43</w:t>
      </w:r>
      <w:r w:rsidRPr="00545B2C">
        <w:t>.</w:t>
      </w:r>
      <w:r>
        <w:t xml:space="preserve"> schôdza</w:t>
      </w:r>
    </w:p>
    <w:p w:rsidR="002E7583" w:rsidRPr="00B54EBC" w:rsidP="00C5479B">
      <w:pPr>
        <w:jc w:val="right"/>
      </w:pPr>
      <w:r w:rsidR="00C5479B">
        <w:rPr>
          <w:rFonts w:ascii="AT*Zurich Calligraphic" w:hAnsi="AT*Zurich Calligraphic"/>
          <w:b/>
          <w:sz w:val="22"/>
        </w:rPr>
        <w:t xml:space="preserve">   </w:t>
      </w:r>
      <w:r w:rsidR="00CC32EE">
        <w:rPr>
          <w:rFonts w:ascii="AT*Zurich Calligraphic" w:hAnsi="AT*Zurich Calligraphic"/>
          <w:b/>
          <w:sz w:val="22"/>
        </w:rPr>
        <w:t xml:space="preserve">                                                                          </w:t>
      </w:r>
      <w:r w:rsidR="00C5479B">
        <w:rPr>
          <w:rFonts w:ascii="AT*Zurich Calligraphic" w:hAnsi="AT*Zurich Calligraphic"/>
          <w:b/>
          <w:sz w:val="22"/>
        </w:rPr>
        <w:tab/>
        <w:tab/>
        <w:tab/>
        <w:tab/>
        <w:tab/>
        <w:tab/>
      </w:r>
      <w:r w:rsidRPr="00B54EBC" w:rsidR="00BE4683">
        <w:t>29</w:t>
      </w:r>
      <w:r w:rsidRPr="00B54EBC" w:rsidR="00177032">
        <w:t>/201</w:t>
      </w:r>
      <w:r w:rsidRPr="00B54EBC" w:rsidR="00BE4683">
        <w:t>8</w:t>
      </w:r>
    </w:p>
    <w:p w:rsidR="00C72519">
      <w:pPr>
        <w:rPr>
          <w:rFonts w:ascii="AT*Zurich Calligraphic" w:hAnsi="AT*Zurich Calligraphic"/>
          <w:b/>
          <w:sz w:val="22"/>
        </w:rPr>
      </w:pPr>
      <w:r w:rsidR="00CC32EE">
        <w:rPr>
          <w:rFonts w:ascii="AT*Zurich Calligraphic" w:hAnsi="AT*Zurich Calligraphic"/>
          <w:b/>
          <w:sz w:val="22"/>
        </w:rPr>
        <w:t xml:space="preserve">     </w:t>
      </w:r>
    </w:p>
    <w:p w:rsidR="00C5479B">
      <w:pPr>
        <w:rPr>
          <w:rFonts w:ascii="AT*Zurich Calligraphic" w:hAnsi="AT*Zurich Calligraphic"/>
          <w:b/>
          <w:sz w:val="22"/>
        </w:rPr>
      </w:pPr>
    </w:p>
    <w:p w:rsidR="00C5479B" w:rsidRPr="00B52565">
      <w:pPr>
        <w:rPr>
          <w:rFonts w:ascii="AT*Zurich Calligraphic" w:hAnsi="AT*Zurich Calligraphic"/>
          <w:b/>
          <w:sz w:val="28"/>
          <w:szCs w:val="28"/>
        </w:rPr>
      </w:pPr>
      <w:r w:rsidR="00177032">
        <w:rPr>
          <w:rFonts w:ascii="AT*Zurich Calligraphic" w:hAnsi="AT*Zurich Calligraphic"/>
          <w:b/>
          <w:sz w:val="22"/>
        </w:rPr>
        <w:tab/>
        <w:tab/>
        <w:tab/>
        <w:tab/>
        <w:tab/>
        <w:tab/>
        <w:t xml:space="preserve">  </w:t>
      </w:r>
      <w:r w:rsidR="009E507F">
        <w:rPr>
          <w:rFonts w:ascii="AT*Zurich Calligraphic" w:hAnsi="AT*Zurich Calligraphic"/>
          <w:b/>
          <w:sz w:val="22"/>
        </w:rPr>
        <w:t>254</w:t>
      </w:r>
    </w:p>
    <w:p w:rsidR="00CC32EE">
      <w:pPr>
        <w:pStyle w:val="Heading1"/>
        <w:jc w:val="center"/>
        <w:rPr>
          <w:b/>
        </w:rPr>
      </w:pPr>
      <w:r>
        <w:rPr>
          <w:b/>
        </w:rPr>
        <w:t>U</w:t>
      </w:r>
      <w:r w:rsidR="000B75BF">
        <w:rPr>
          <w:b/>
        </w:rPr>
        <w:t> </w:t>
      </w:r>
      <w:r>
        <w:rPr>
          <w:b/>
        </w:rPr>
        <w:t>z</w:t>
      </w:r>
      <w:r w:rsidR="000B75BF">
        <w:rPr>
          <w:b/>
        </w:rPr>
        <w:t> </w:t>
      </w:r>
      <w:r>
        <w:rPr>
          <w:b/>
        </w:rPr>
        <w:t>n</w:t>
      </w:r>
      <w:r w:rsidR="000B75BF">
        <w:rPr>
          <w:b/>
        </w:rPr>
        <w:t xml:space="preserve"> </w:t>
      </w:r>
      <w:r>
        <w:rPr>
          <w:b/>
        </w:rPr>
        <w:t>e</w:t>
      </w:r>
      <w:r w:rsidR="000B75BF">
        <w:rPr>
          <w:b/>
        </w:rPr>
        <w:t xml:space="preserve"> </w:t>
      </w:r>
      <w:r>
        <w:rPr>
          <w:b/>
        </w:rPr>
        <w:t>s</w:t>
      </w:r>
      <w:r w:rsidR="000B75BF">
        <w:rPr>
          <w:b/>
        </w:rPr>
        <w:t> </w:t>
      </w:r>
      <w:r>
        <w:rPr>
          <w:b/>
        </w:rPr>
        <w:t>e</w:t>
      </w:r>
      <w:r w:rsidR="000B75BF">
        <w:rPr>
          <w:b/>
        </w:rPr>
        <w:t xml:space="preserve"> </w:t>
      </w:r>
      <w:r>
        <w:rPr>
          <w:b/>
        </w:rPr>
        <w:t>n</w:t>
      </w:r>
      <w:r w:rsidR="000B75BF">
        <w:rPr>
          <w:b/>
        </w:rPr>
        <w:t xml:space="preserve"> </w:t>
      </w:r>
      <w:r>
        <w:rPr>
          <w:b/>
        </w:rPr>
        <w:t>i</w:t>
      </w:r>
      <w:r w:rsidR="000B75BF">
        <w:rPr>
          <w:b/>
        </w:rPr>
        <w:t xml:space="preserve"> </w:t>
      </w:r>
      <w:r>
        <w:rPr>
          <w:b/>
        </w:rPr>
        <w:t>e</w:t>
      </w:r>
    </w:p>
    <w:p w:rsidR="00CC32EE">
      <w:pPr>
        <w:pStyle w:val="Heading2"/>
        <w:rPr>
          <w:b/>
        </w:rPr>
      </w:pPr>
      <w:r>
        <w:rPr>
          <w:b/>
        </w:rPr>
        <w:t xml:space="preserve">Výboru Národnej rady Slovenskej </w:t>
      </w:r>
      <w:r>
        <w:rPr>
          <w:b/>
        </w:rPr>
        <w:t xml:space="preserve">republiky  </w:t>
      </w:r>
    </w:p>
    <w:p w:rsidR="00CC32EE">
      <w:pPr>
        <w:jc w:val="center"/>
        <w:rPr>
          <w:b/>
        </w:rPr>
      </w:pPr>
      <w:r w:rsidR="00177032">
        <w:rPr>
          <w:b/>
        </w:rPr>
        <w:t xml:space="preserve">pre financie a </w:t>
      </w:r>
      <w:r>
        <w:rPr>
          <w:b/>
        </w:rPr>
        <w:t xml:space="preserve">rozpočet </w:t>
      </w:r>
    </w:p>
    <w:p w:rsidR="00CC32EE">
      <w:pPr>
        <w:jc w:val="center"/>
        <w:rPr>
          <w:b/>
        </w:rPr>
      </w:pPr>
    </w:p>
    <w:p w:rsidR="00CC32EE">
      <w:pPr>
        <w:jc w:val="center"/>
        <w:rPr>
          <w:b/>
        </w:rPr>
      </w:pPr>
      <w:r w:rsidR="00C72519">
        <w:rPr>
          <w:b/>
        </w:rPr>
        <w:t xml:space="preserve"> z</w:t>
      </w:r>
      <w:r w:rsidR="00D37F24">
        <w:rPr>
          <w:b/>
        </w:rPr>
        <w:t xml:space="preserve"> </w:t>
      </w:r>
      <w:r w:rsidR="00BE4683">
        <w:rPr>
          <w:b/>
        </w:rPr>
        <w:t>29</w:t>
      </w:r>
      <w:r w:rsidR="00D37F24">
        <w:rPr>
          <w:b/>
        </w:rPr>
        <w:t xml:space="preserve">. </w:t>
      </w:r>
      <w:r w:rsidR="00BE4683">
        <w:rPr>
          <w:b/>
        </w:rPr>
        <w:t>januára</w:t>
      </w:r>
      <w:r w:rsidR="00C72519">
        <w:rPr>
          <w:b/>
        </w:rPr>
        <w:t xml:space="preserve"> 20</w:t>
      </w:r>
      <w:r w:rsidR="00177032">
        <w:rPr>
          <w:b/>
        </w:rPr>
        <w:t>1</w:t>
      </w:r>
      <w:r w:rsidR="00BE4683">
        <w:rPr>
          <w:b/>
        </w:rPr>
        <w:t>8</w:t>
      </w:r>
    </w:p>
    <w:p w:rsidR="00C72519" w:rsidP="00C72519">
      <w:pPr>
        <w:jc w:val="right"/>
        <w:rPr>
          <w:rFonts w:ascii="AT*Zurich Calligraphic" w:hAnsi="AT*Zurich Calligraphic"/>
          <w:b/>
          <w:sz w:val="22"/>
        </w:rPr>
      </w:pPr>
    </w:p>
    <w:p w:rsidR="00CC32EE" w:rsidRPr="006E7045" w:rsidP="00545B2C">
      <w:pPr>
        <w:ind w:firstLine="708"/>
        <w:jc w:val="both"/>
        <w:rPr>
          <w:b/>
        </w:rPr>
      </w:pPr>
      <w:r>
        <w:t>Výbor Národnej rady Sl</w:t>
      </w:r>
      <w:r w:rsidR="00177032">
        <w:t>ovenskej republiky pre financie a</w:t>
      </w:r>
      <w:r>
        <w:t xml:space="preserve"> rozpočet prerokoval </w:t>
      </w:r>
      <w:r w:rsidR="001A23F9">
        <w:t>n</w:t>
      </w:r>
      <w:r>
        <w:t>ávrh</w:t>
      </w:r>
      <w:r w:rsidR="00C72519">
        <w:t xml:space="preserve"> </w:t>
      </w:r>
      <w:r w:rsidR="00BE4683">
        <w:t>prezidenta Slovenskej republiky</w:t>
      </w:r>
      <w:r w:rsidR="00D37F24">
        <w:t xml:space="preserve"> </w:t>
      </w:r>
      <w:r w:rsidRPr="006E7045" w:rsidR="00D37F24">
        <w:t xml:space="preserve">na </w:t>
      </w:r>
      <w:r w:rsidR="006E7045">
        <w:t>voľbu</w:t>
      </w:r>
      <w:r w:rsidRPr="006E7045" w:rsidR="00D37F24">
        <w:t xml:space="preserve"> člen</w:t>
      </w:r>
      <w:r w:rsidR="00BE4683">
        <w:t>a</w:t>
      </w:r>
      <w:r w:rsidRPr="006E7045" w:rsidR="00D37F24">
        <w:t xml:space="preserve"> Rady pre rozpočtovú zodpovednosť </w:t>
      </w:r>
      <w:r w:rsidRPr="006E7045" w:rsidR="006C6260">
        <w:t>(</w:t>
      </w:r>
      <w:r w:rsidRPr="006E7045">
        <w:t xml:space="preserve">tlač </w:t>
      </w:r>
      <w:r w:rsidR="00BE4683">
        <w:t>819</w:t>
      </w:r>
      <w:r w:rsidRPr="006E7045">
        <w:t xml:space="preserve">) </w:t>
      </w:r>
      <w:r w:rsidRPr="00545B2C">
        <w:t>a</w:t>
      </w:r>
    </w:p>
    <w:p w:rsidR="00CC32EE">
      <w:pPr>
        <w:jc w:val="both"/>
      </w:pPr>
    </w:p>
    <w:p w:rsidR="00B54EBC">
      <w:pPr>
        <w:jc w:val="both"/>
      </w:pPr>
    </w:p>
    <w:p w:rsidR="00BE4683" w:rsidP="00CB2F7A">
      <w:pPr>
        <w:pStyle w:val="Heading6"/>
        <w:numPr>
          <w:ilvl w:val="0"/>
          <w:numId w:val="2"/>
        </w:numPr>
        <w:tabs>
          <w:tab w:val="num" w:pos="426"/>
          <w:tab w:val="clear" w:pos="1065"/>
        </w:tabs>
        <w:ind w:hanging="1065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konštatuje, že </w:t>
      </w:r>
    </w:p>
    <w:p w:rsidR="00BE4683" w:rsidRPr="00C91A9D" w:rsidP="00FC20B0">
      <w:pPr>
        <w:ind w:left="426"/>
        <w:jc w:val="both"/>
      </w:pPr>
      <w:r>
        <w:t>návr</w:t>
      </w:r>
      <w:r>
        <w:t xml:space="preserve">h spĺňa náležitosti </w:t>
      </w:r>
      <w:r w:rsidRPr="00C91A9D">
        <w:t xml:space="preserve">podľa </w:t>
      </w:r>
      <w:r>
        <w:t xml:space="preserve">čl. 3 </w:t>
      </w:r>
      <w:r w:rsidRPr="00C91A9D">
        <w:t xml:space="preserve">ods. 2 </w:t>
      </w:r>
      <w:r w:rsidR="00FC20B0">
        <w:t>štvrtej</w:t>
      </w:r>
      <w:r>
        <w:t xml:space="preserve"> vety</w:t>
      </w:r>
      <w:r w:rsidR="00545B2C">
        <w:t xml:space="preserve"> a čl. 3 ods. 4</w:t>
      </w:r>
      <w:r>
        <w:t xml:space="preserve"> ústavného </w:t>
      </w:r>
      <w:r w:rsidRPr="00C91A9D">
        <w:t xml:space="preserve">zákona </w:t>
      </w:r>
      <w:r w:rsidR="00545B2C">
        <w:t>Národnej rady Slovenskej republiky</w:t>
      </w:r>
      <w:r w:rsidRPr="00C91A9D">
        <w:t xml:space="preserve"> č. </w:t>
      </w:r>
      <w:r>
        <w:t>493/2011</w:t>
      </w:r>
      <w:r w:rsidRPr="00C91A9D">
        <w:t xml:space="preserve"> Z</w:t>
      </w:r>
      <w:r>
        <w:t>. z. o rozpočtovej zodpovednosti</w:t>
      </w:r>
      <w:r w:rsidRPr="00C91A9D">
        <w:t> </w:t>
      </w:r>
      <w:r w:rsidR="00545B2C">
        <w:t xml:space="preserve">v </w:t>
      </w:r>
      <w:r w:rsidRPr="00C91A9D">
        <w:t>znení neskorších predpisov</w:t>
      </w:r>
      <w:r w:rsidR="00FC20B0">
        <w:t>;</w:t>
      </w:r>
    </w:p>
    <w:p w:rsidR="00BE4683" w:rsidP="00BE4683"/>
    <w:p w:rsidR="00B54EBC" w:rsidRPr="00BE4683" w:rsidP="00BE4683"/>
    <w:p w:rsidR="00CC32EE" w:rsidRPr="00C72519" w:rsidP="00BE4683">
      <w:pPr>
        <w:pStyle w:val="Heading6"/>
        <w:numPr>
          <w:ilvl w:val="0"/>
          <w:numId w:val="2"/>
        </w:numPr>
        <w:tabs>
          <w:tab w:val="num" w:pos="426"/>
          <w:tab w:val="clear" w:pos="1065"/>
        </w:tabs>
        <w:ind w:hanging="1065"/>
        <w:rPr>
          <w:sz w:val="24"/>
          <w:szCs w:val="24"/>
          <w:lang w:val="sk-SK"/>
        </w:rPr>
      </w:pPr>
      <w:r w:rsidRPr="00C72519">
        <w:rPr>
          <w:sz w:val="24"/>
          <w:szCs w:val="24"/>
          <w:lang w:val="sk-SK"/>
        </w:rPr>
        <w:t>súhlasí</w:t>
      </w:r>
    </w:p>
    <w:p w:rsidR="00BE4683" w:rsidP="00FC20B0">
      <w:pPr>
        <w:ind w:left="426"/>
        <w:jc w:val="both"/>
      </w:pPr>
      <w:r w:rsidR="00C72519">
        <w:t xml:space="preserve">s </w:t>
      </w:r>
      <w:r w:rsidR="001A23F9">
        <w:t>n</w:t>
      </w:r>
      <w:r w:rsidR="00C72519">
        <w:t xml:space="preserve">ávrhom </w:t>
      </w:r>
      <w:r>
        <w:t xml:space="preserve">prezidenta Slovenskej republiky </w:t>
      </w:r>
      <w:r w:rsidR="00074506">
        <w:t>na voľbu</w:t>
      </w:r>
      <w:r w:rsidRPr="00BE4683">
        <w:t xml:space="preserve"> </w:t>
      </w:r>
      <w:r>
        <w:t>člena Rady pre rozpočtovú       zodpovednosť</w:t>
      </w:r>
      <w:r w:rsidR="00FC20B0">
        <w:t>;</w:t>
      </w:r>
    </w:p>
    <w:p w:rsidR="00C72519" w:rsidP="00C72519">
      <w:pPr>
        <w:ind w:left="1065" w:firstLine="351"/>
        <w:jc w:val="both"/>
      </w:pPr>
    </w:p>
    <w:p w:rsidR="00FC20B0" w:rsidP="00C72519">
      <w:pPr>
        <w:ind w:left="1065" w:firstLine="351"/>
        <w:jc w:val="both"/>
      </w:pPr>
    </w:p>
    <w:p w:rsidR="00CC32EE" w:rsidRPr="00C72519" w:rsidP="00CB2F7A">
      <w:pPr>
        <w:pStyle w:val="Heading6"/>
        <w:numPr>
          <w:ilvl w:val="0"/>
          <w:numId w:val="2"/>
        </w:numPr>
        <w:tabs>
          <w:tab w:val="num" w:pos="426"/>
          <w:tab w:val="clear" w:pos="1065"/>
        </w:tabs>
        <w:ind w:hanging="1065"/>
        <w:rPr>
          <w:sz w:val="24"/>
          <w:szCs w:val="24"/>
          <w:lang w:val="sk-SK"/>
        </w:rPr>
      </w:pPr>
      <w:r w:rsidRPr="00C72519">
        <w:rPr>
          <w:sz w:val="24"/>
          <w:szCs w:val="24"/>
          <w:lang w:val="sk-SK"/>
        </w:rPr>
        <w:t>odporúča</w:t>
      </w:r>
    </w:p>
    <w:p w:rsidR="00CC32EE" w:rsidP="00CB2F7A">
      <w:pPr>
        <w:ind w:firstLine="426"/>
        <w:jc w:val="both"/>
        <w:rPr>
          <w:b/>
        </w:rPr>
      </w:pPr>
      <w:r w:rsidRPr="00C72519">
        <w:rPr>
          <w:b/>
        </w:rPr>
        <w:t>Národnej rade Slovenskej republiky</w:t>
      </w:r>
      <w:r w:rsidR="000F252C">
        <w:rPr>
          <w:b/>
        </w:rPr>
        <w:t xml:space="preserve"> </w:t>
      </w:r>
    </w:p>
    <w:p w:rsidR="00FC20B0" w:rsidP="00FC20B0">
      <w:pPr>
        <w:ind w:left="426"/>
        <w:jc w:val="both"/>
        <w:rPr>
          <w:b/>
        </w:rPr>
      </w:pPr>
    </w:p>
    <w:p w:rsidR="00074506" w:rsidP="00E1664D">
      <w:pPr>
        <w:numPr>
          <w:ilvl w:val="0"/>
          <w:numId w:val="6"/>
        </w:numPr>
        <w:jc w:val="both"/>
      </w:pPr>
      <w:r w:rsidRPr="00074506">
        <w:rPr>
          <w:b/>
        </w:rPr>
        <w:t>zvoliť</w:t>
      </w:r>
      <w:r w:rsidRPr="00074506">
        <w:t xml:space="preserve"> na návrh </w:t>
      </w:r>
      <w:r w:rsidR="00BE4683">
        <w:t>prezidenta Slovenskej republiky</w:t>
      </w:r>
      <w:r w:rsidRPr="00074506">
        <w:t xml:space="preserve"> </w:t>
      </w:r>
      <w:r w:rsidR="00BE4683">
        <w:rPr>
          <w:b/>
        </w:rPr>
        <w:t>Mgr. Juraja Kotiana</w:t>
      </w:r>
      <w:r w:rsidRPr="00074506">
        <w:rPr>
          <w:b/>
        </w:rPr>
        <w:t xml:space="preserve"> </w:t>
      </w:r>
      <w:r w:rsidR="00BE4683">
        <w:t>za člena</w:t>
      </w:r>
      <w:r w:rsidRPr="00074506">
        <w:t xml:space="preserve"> Rady pre rozpočtovú zodpovednosť</w:t>
      </w:r>
      <w:r>
        <w:t>;</w:t>
      </w:r>
    </w:p>
    <w:p w:rsidR="00E1664D" w:rsidP="00E1664D">
      <w:pPr>
        <w:numPr>
          <w:ilvl w:val="0"/>
          <w:numId w:val="6"/>
        </w:numPr>
        <w:jc w:val="both"/>
      </w:pPr>
      <w:r>
        <w:rPr>
          <w:b/>
        </w:rPr>
        <w:t xml:space="preserve">hlasovať </w:t>
      </w:r>
      <w:r>
        <w:t xml:space="preserve">o uvedenom návrhu </w:t>
      </w:r>
      <w:r>
        <w:rPr>
          <w:b/>
        </w:rPr>
        <w:t>formou verejného hlasovania použitím technického zariadenia v rokovacej sále;</w:t>
      </w:r>
    </w:p>
    <w:p w:rsidR="00441EA1" w:rsidP="00FC20B0">
      <w:pPr>
        <w:ind w:left="426"/>
        <w:jc w:val="both"/>
      </w:pPr>
    </w:p>
    <w:p w:rsidR="00441EA1" w:rsidP="00FC20B0">
      <w:pPr>
        <w:ind w:left="426"/>
        <w:jc w:val="both"/>
      </w:pPr>
    </w:p>
    <w:p w:rsidR="00441EA1" w:rsidRPr="00441EA1" w:rsidP="00441EA1">
      <w:pPr>
        <w:pStyle w:val="Heading6"/>
        <w:numPr>
          <w:ilvl w:val="0"/>
          <w:numId w:val="2"/>
        </w:numPr>
        <w:tabs>
          <w:tab w:val="num" w:pos="426"/>
          <w:tab w:val="clear" w:pos="1065"/>
        </w:tabs>
        <w:ind w:hanging="1065"/>
        <w:rPr>
          <w:sz w:val="24"/>
        </w:rPr>
      </w:pPr>
      <w:r w:rsidRPr="00441EA1">
        <w:rPr>
          <w:sz w:val="24"/>
        </w:rPr>
        <w:t>určuje</w:t>
      </w:r>
    </w:p>
    <w:p w:rsidR="00441EA1" w:rsidP="00441EA1">
      <w:pPr>
        <w:tabs>
          <w:tab w:val="num" w:pos="426"/>
        </w:tabs>
        <w:jc w:val="both"/>
        <w:rPr>
          <w:b/>
        </w:rPr>
      </w:pPr>
      <w:r>
        <w:tab/>
        <w:t xml:space="preserve">poslanca </w:t>
      </w:r>
      <w:r>
        <w:rPr>
          <w:b/>
        </w:rPr>
        <w:t>Petra Náhlika</w:t>
      </w:r>
    </w:p>
    <w:p w:rsidR="00441EA1" w:rsidP="00441EA1">
      <w:pPr>
        <w:tabs>
          <w:tab w:val="num" w:pos="426"/>
        </w:tabs>
        <w:jc w:val="both"/>
      </w:pPr>
      <w:r>
        <w:tab/>
        <w:t>za spoločného spravodajcu výboru</w:t>
      </w:r>
    </w:p>
    <w:p w:rsidR="00BE4683" w:rsidP="00BE4683">
      <w:pPr>
        <w:ind w:left="720"/>
        <w:jc w:val="both"/>
      </w:pPr>
    </w:p>
    <w:p w:rsidR="00CC32EE" w:rsidRPr="006E7045" w:rsidP="00CB2F7A">
      <w:pPr>
        <w:ind w:firstLine="426"/>
        <w:jc w:val="both"/>
      </w:pPr>
    </w:p>
    <w:p w:rsidR="00CC32EE" w:rsidRPr="00C72519" w:rsidP="00CB2F7A">
      <w:pPr>
        <w:pStyle w:val="Heading6"/>
        <w:tabs>
          <w:tab w:val="num" w:pos="426"/>
          <w:tab w:val="clear" w:pos="1065"/>
        </w:tabs>
        <w:ind w:hanging="1065"/>
        <w:rPr>
          <w:sz w:val="24"/>
          <w:szCs w:val="24"/>
          <w:lang w:val="sk-SK"/>
        </w:rPr>
      </w:pPr>
      <w:r w:rsidRPr="00C72519">
        <w:rPr>
          <w:sz w:val="24"/>
          <w:szCs w:val="24"/>
          <w:lang w:val="sk-SK"/>
        </w:rPr>
        <w:t>ukladá</w:t>
      </w:r>
    </w:p>
    <w:p w:rsidR="00CC32EE" w:rsidRPr="00C72519" w:rsidP="00CB2F7A">
      <w:pPr>
        <w:ind w:firstLine="426"/>
        <w:jc w:val="both"/>
        <w:rPr>
          <w:b/>
        </w:rPr>
      </w:pPr>
      <w:r w:rsidRPr="00C72519">
        <w:rPr>
          <w:b/>
        </w:rPr>
        <w:t>predsedovi výboru</w:t>
      </w:r>
    </w:p>
    <w:p w:rsidR="00CB2F7A" w:rsidP="00CB2F7A">
      <w:pPr>
        <w:pStyle w:val="BodyTextIndent3"/>
        <w:ind w:left="0"/>
        <w:rPr>
          <w:b/>
          <w:sz w:val="28"/>
          <w:szCs w:val="24"/>
          <w:lang w:val="sk-SK"/>
        </w:rPr>
      </w:pPr>
    </w:p>
    <w:p w:rsidR="00CC32EE" w:rsidRPr="00C72519" w:rsidP="00CB2F7A">
      <w:pPr>
        <w:pStyle w:val="BodyTextIndent3"/>
        <w:ind w:left="0" w:firstLine="426"/>
        <w:rPr>
          <w:lang w:val="sk-SK"/>
        </w:rPr>
      </w:pPr>
      <w:r w:rsidRPr="00C72519">
        <w:rPr>
          <w:lang w:val="sk-SK"/>
        </w:rPr>
        <w:t>podať predsedovi Národnej rady Slovenskej republiky informáciu o výsledku prerokovania návrhu vo výbore.</w:t>
      </w:r>
    </w:p>
    <w:p w:rsidR="00CC32EE" w:rsidRPr="00C72519">
      <w:pPr>
        <w:jc w:val="both"/>
      </w:pPr>
    </w:p>
    <w:p w:rsidR="00BE4683" w:rsidRPr="00955E07" w:rsidP="00BE4683">
      <w:pPr>
        <w:ind w:left="5664" w:firstLine="708"/>
        <w:rPr>
          <w:b/>
        </w:rPr>
      </w:pPr>
    </w:p>
    <w:p w:rsidR="00BE4683" w:rsidRPr="00955E07" w:rsidP="00BE4683">
      <w:pPr>
        <w:ind w:left="5664" w:firstLine="708"/>
        <w:rPr>
          <w:b/>
          <w:bCs/>
        </w:rPr>
      </w:pPr>
      <w:r w:rsidRPr="00955E07">
        <w:rPr>
          <w:b/>
        </w:rPr>
        <w:t xml:space="preserve">       Ladislav Kamenický </w:t>
      </w:r>
    </w:p>
    <w:p w:rsidR="00BE4683" w:rsidRPr="00955E07" w:rsidP="00BE4683">
      <w:pPr>
        <w:ind w:left="5664" w:firstLine="708"/>
        <w:rPr>
          <w:bCs/>
        </w:rPr>
      </w:pPr>
      <w:r w:rsidRPr="00955E07">
        <w:rPr>
          <w:bCs/>
        </w:rPr>
        <w:t xml:space="preserve">           predseda výboru</w:t>
      </w:r>
    </w:p>
    <w:p w:rsidR="00BE4683" w:rsidRPr="00955E07" w:rsidP="00BE4683">
      <w:pPr>
        <w:jc w:val="both"/>
        <w:rPr>
          <w:b/>
        </w:rPr>
      </w:pPr>
      <w:r w:rsidRPr="00955E07">
        <w:rPr>
          <w:b/>
          <w:bCs/>
        </w:rPr>
        <w:t xml:space="preserve">  </w:t>
      </w:r>
      <w:r w:rsidRPr="00955E07">
        <w:rPr>
          <w:b/>
        </w:rPr>
        <w:t>Irén Sárközy</w:t>
      </w:r>
    </w:p>
    <w:p w:rsidR="00BE4683" w:rsidRPr="00955E07" w:rsidP="00BE4683">
      <w:pPr>
        <w:jc w:val="both"/>
        <w:rPr>
          <w:b/>
        </w:rPr>
      </w:pPr>
      <w:r w:rsidRPr="00955E07">
        <w:rPr>
          <w:b/>
        </w:rPr>
        <w:t xml:space="preserve"> Peter Štarchoň</w:t>
      </w:r>
    </w:p>
    <w:p w:rsidR="00C72519">
      <w:pPr>
        <w:jc w:val="both"/>
      </w:pPr>
      <w:r w:rsidRPr="00955E07" w:rsidR="00BE4683">
        <w:t>overovateľ výboru</w:t>
      </w:r>
    </w:p>
    <w:sectPr w:rsidSect="002E7583">
      <w:pgSz w:w="11906" w:h="16838"/>
      <w:pgMar w:top="71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C78CA"/>
    <w:multiLevelType w:val="hybridMultilevel"/>
    <w:tmpl w:val="27229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85E27"/>
    <w:multiLevelType w:val="hybridMultilevel"/>
    <w:tmpl w:val="545E00D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ECD26AE"/>
    <w:multiLevelType w:val="singleLevel"/>
    <w:tmpl w:val="7320F9DA"/>
    <w:lvl w:ilvl="0">
      <w:start w:val="1"/>
      <w:numFmt w:val="upperLetter"/>
      <w:pStyle w:val="Heading6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>
    <w:nsid w:val="52375B4F"/>
    <w:multiLevelType w:val="hybridMultilevel"/>
    <w:tmpl w:val="715C36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1"/>
  </w:num>
  <w:num w:numId="4">
    <w:abstractNumId w:val="0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2519"/>
    <w:rsid w:val="000125BC"/>
    <w:rsid w:val="00016198"/>
    <w:rsid w:val="00074506"/>
    <w:rsid w:val="000B75BF"/>
    <w:rsid w:val="000F252C"/>
    <w:rsid w:val="00102F51"/>
    <w:rsid w:val="00177032"/>
    <w:rsid w:val="001A23F9"/>
    <w:rsid w:val="00260F62"/>
    <w:rsid w:val="002E7583"/>
    <w:rsid w:val="00441EA1"/>
    <w:rsid w:val="00481203"/>
    <w:rsid w:val="00545B2C"/>
    <w:rsid w:val="006C6260"/>
    <w:rsid w:val="006E7045"/>
    <w:rsid w:val="00901A3F"/>
    <w:rsid w:val="00955E07"/>
    <w:rsid w:val="00974B81"/>
    <w:rsid w:val="009E507F"/>
    <w:rsid w:val="00B52565"/>
    <w:rsid w:val="00B54EBC"/>
    <w:rsid w:val="00BE4683"/>
    <w:rsid w:val="00C26E7E"/>
    <w:rsid w:val="00C5479B"/>
    <w:rsid w:val="00C72519"/>
    <w:rsid w:val="00C91A9D"/>
    <w:rsid w:val="00CB2F7A"/>
    <w:rsid w:val="00CC32EE"/>
    <w:rsid w:val="00D37F24"/>
    <w:rsid w:val="00D4372E"/>
    <w:rsid w:val="00E1181D"/>
    <w:rsid w:val="00E1664D"/>
    <w:rsid w:val="00F33262"/>
    <w:rsid w:val="00FC20B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pPr>
      <w:keepNext/>
      <w:ind w:left="1065"/>
      <w:jc w:val="both"/>
      <w:outlineLvl w:val="2"/>
    </w:pPr>
    <w:rPr>
      <w:b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numPr>
        <w:ilvl w:val="0"/>
        <w:numId w:val="1"/>
      </w:numPr>
      <w:jc w:val="both"/>
      <w:outlineLvl w:val="5"/>
    </w:pPr>
    <w:rPr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paragraph" w:styleId="BalloonText">
    <w:name w:val="Balloon Text"/>
    <w:basedOn w:val="Normal"/>
    <w:semiHidden/>
    <w:rsid w:val="00F332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31</cp:revision>
  <cp:lastPrinted>2009-12-09T15:37:00Z</cp:lastPrinted>
  <dcterms:created xsi:type="dcterms:W3CDTF">2002-09-13T11:21:00Z</dcterms:created>
  <dcterms:modified xsi:type="dcterms:W3CDTF">2018-01-29T11:27:00Z</dcterms:modified>
</cp:coreProperties>
</file>