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65960" w:rsidP="00E65960">
      <w:pPr>
        <w:bidi w:val="0"/>
        <w:rPr>
          <w:rFonts w:ascii="Times New Roman" w:hAnsi="Times New Roman"/>
        </w:rPr>
      </w:pPr>
    </w:p>
    <w:p w:rsidR="007744E8" w:rsidP="007744E8">
      <w:pPr>
        <w:pStyle w:val="Heading3"/>
        <w:bidi w:val="0"/>
        <w:spacing w:before="0" w:after="0"/>
        <w:rPr>
          <w:i/>
          <w:sz w:val="24"/>
          <w:szCs w:val="24"/>
        </w:rPr>
      </w:pPr>
      <w:r>
        <w:rPr>
          <w:i/>
          <w:sz w:val="24"/>
          <w:szCs w:val="24"/>
        </w:rPr>
        <w:t>Výbor Národnej rady Slovenskej republiky</w:t>
      </w:r>
    </w:p>
    <w:p w:rsidR="007744E8" w:rsidP="007744E8">
      <w:pPr>
        <w:bidi w:val="0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pre vzdelávanie, vedu, mládež a šport</w:t>
      </w:r>
    </w:p>
    <w:p w:rsidR="007744E8" w:rsidP="007744E8">
      <w:pPr>
        <w:bidi w:val="0"/>
        <w:jc w:val="both"/>
        <w:rPr>
          <w:rFonts w:ascii="Arial" w:hAnsi="Arial" w:cs="Arial"/>
        </w:rPr>
      </w:pPr>
    </w:p>
    <w:p w:rsidR="007744E8" w:rsidP="007744E8">
      <w:pPr>
        <w:bidi w:val="0"/>
        <w:jc w:val="both"/>
        <w:rPr>
          <w:rFonts w:ascii="Arial" w:hAnsi="Arial" w:cs="Arial"/>
        </w:rPr>
      </w:pPr>
    </w:p>
    <w:p w:rsidR="007744E8" w:rsidP="007744E8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 xml:space="preserve">           35.  schôdza výboru                                                                                                           </w:t>
      </w:r>
    </w:p>
    <w:p w:rsidR="007744E8" w:rsidP="007744E8">
      <w:pPr>
        <w:bidi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 xml:space="preserve">         Číslo: CRD - 2435/2017</w:t>
      </w:r>
    </w:p>
    <w:p w:rsidR="007744E8" w:rsidP="007744E8">
      <w:pPr>
        <w:bidi w:val="0"/>
        <w:rPr>
          <w:rFonts w:ascii="Arial" w:hAnsi="Arial" w:cs="Arial"/>
          <w:b/>
          <w:sz w:val="32"/>
          <w:szCs w:val="32"/>
        </w:rPr>
      </w:pPr>
    </w:p>
    <w:p w:rsidR="007744E8" w:rsidP="007744E8">
      <w:pPr>
        <w:bidi w:val="0"/>
        <w:jc w:val="center"/>
        <w:rPr>
          <w:rFonts w:ascii="Arial" w:hAnsi="Arial" w:cs="Arial"/>
          <w:b/>
          <w:sz w:val="32"/>
          <w:szCs w:val="32"/>
        </w:rPr>
      </w:pPr>
    </w:p>
    <w:p w:rsidR="007A0176" w:rsidP="007744E8">
      <w:pPr>
        <w:bidi w:val="0"/>
        <w:jc w:val="center"/>
        <w:rPr>
          <w:rFonts w:ascii="Arial" w:hAnsi="Arial" w:cs="Arial"/>
          <w:b/>
          <w:sz w:val="28"/>
          <w:szCs w:val="28"/>
        </w:rPr>
      </w:pPr>
    </w:p>
    <w:p w:rsidR="007744E8" w:rsidP="007744E8">
      <w:pPr>
        <w:bidi w:val="0"/>
        <w:jc w:val="center"/>
        <w:rPr>
          <w:rFonts w:ascii="Arial" w:hAnsi="Arial" w:cs="Arial"/>
          <w:b/>
          <w:sz w:val="28"/>
          <w:szCs w:val="28"/>
        </w:rPr>
      </w:pPr>
      <w:r w:rsidR="005F366D">
        <w:rPr>
          <w:rFonts w:ascii="Arial" w:hAnsi="Arial" w:cs="Arial"/>
          <w:b/>
          <w:sz w:val="28"/>
          <w:szCs w:val="28"/>
        </w:rPr>
        <w:t>134</w:t>
      </w:r>
    </w:p>
    <w:p w:rsidR="007744E8" w:rsidP="007744E8">
      <w:pPr>
        <w:bidi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U z n e s e n i e</w:t>
      </w:r>
    </w:p>
    <w:p w:rsidR="007744E8" w:rsidP="007744E8">
      <w:pPr>
        <w:bidi w:val="0"/>
        <w:jc w:val="center"/>
        <w:rPr>
          <w:rFonts w:ascii="Arial" w:hAnsi="Arial" w:cs="Arial"/>
          <w:b/>
        </w:rPr>
      </w:pPr>
    </w:p>
    <w:p w:rsidR="007744E8" w:rsidP="007744E8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7744E8" w:rsidP="007744E8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 vzdelávanie, vedu, mládež a šport</w:t>
      </w:r>
    </w:p>
    <w:p w:rsidR="007744E8" w:rsidP="007744E8">
      <w:pPr>
        <w:bidi w:val="0"/>
        <w:jc w:val="center"/>
        <w:rPr>
          <w:rFonts w:ascii="Arial" w:hAnsi="Arial" w:cs="Arial"/>
          <w:b/>
        </w:rPr>
      </w:pPr>
    </w:p>
    <w:p w:rsidR="007744E8" w:rsidP="007744E8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25. januára 2018</w:t>
      </w:r>
    </w:p>
    <w:p w:rsidR="007744E8" w:rsidP="007744E8">
      <w:pPr>
        <w:bidi w:val="0"/>
        <w:jc w:val="both"/>
        <w:rPr>
          <w:rFonts w:ascii="Arial" w:hAnsi="Arial" w:cs="Arial"/>
        </w:rPr>
      </w:pPr>
    </w:p>
    <w:tbl>
      <w:tblPr>
        <w:tblStyle w:val="TableNormal"/>
        <w:tblW w:w="5983" w:type="pct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044"/>
        <w:gridCol w:w="1919"/>
      </w:tblGrid>
      <w:tr>
        <w:tblPrEx>
          <w:tblW w:w="5983" w:type="pct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4A0"/>
        </w:tblPrEx>
        <w:trPr>
          <w:tblCellSpacing w:w="0" w:type="dxa"/>
        </w:trPr>
        <w:tc>
          <w:tcPr>
            <w:tcW w:w="412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textDirection w:val="lrTb"/>
            <w:vAlign w:val="top"/>
          </w:tcPr>
          <w:p w:rsidR="007744E8">
            <w:pPr>
              <w:bidi w:val="0"/>
              <w:spacing w:after="0" w:line="252" w:lineRule="auto"/>
              <w:jc w:val="both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           Výbor Národnej rady Slovenskej republiky pre vzdelávanie, vedu, mládež a šport  </w:t>
            </w:r>
            <w:r>
              <w:rPr>
                <w:rFonts w:ascii="Arial" w:hAnsi="Arial" w:cs="Arial"/>
                <w:b/>
                <w:spacing w:val="20"/>
                <w:lang w:eastAsia="en-US"/>
              </w:rPr>
              <w:t>prerokoval</w:t>
            </w:r>
            <w:r>
              <w:rPr>
                <w:rFonts w:ascii="Arial" w:hAnsi="Arial" w:cs="Arial"/>
                <w:lang w:eastAsia="en-US"/>
              </w:rPr>
              <w:t xml:space="preserve">  správu o stave výskumu a vývoja v SR a jeho porovnanie so zahraničím za rok 2016</w:t>
            </w:r>
            <w:r>
              <w:rPr>
                <w:rFonts w:ascii="Arial" w:hAnsi="Arial" w:cs="Arial"/>
                <w:bCs/>
                <w:lang w:eastAsia="en-US"/>
              </w:rPr>
              <w:t xml:space="preserve"> (na základe uznesenia výboru č. 8 zo 17. mája 2016) a</w:t>
            </w:r>
          </w:p>
          <w:p w:rsidR="007744E8">
            <w:pPr>
              <w:tabs>
                <w:tab w:val="left" w:pos="3120"/>
              </w:tabs>
              <w:bidi w:val="0"/>
              <w:spacing w:after="0" w:line="252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87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textDirection w:val="lrTb"/>
            <w:vAlign w:val="top"/>
          </w:tcPr>
          <w:p w:rsidR="007744E8">
            <w:pPr>
              <w:bidi w:val="0"/>
              <w:spacing w:after="0" w:line="252" w:lineRule="auto"/>
              <w:ind w:left="1126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</w:tbl>
    <w:p w:rsidR="007744E8" w:rsidP="007744E8">
      <w:pPr>
        <w:pStyle w:val="Heading2"/>
        <w:numPr>
          <w:numId w:val="0"/>
        </w:numPr>
        <w:tabs>
          <w:tab w:val="clear" w:pos="360"/>
          <w:tab w:val="left" w:pos="708"/>
        </w:tabs>
        <w:bidi w:val="0"/>
        <w:ind w:left="708"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berie na vedomie</w:t>
      </w:r>
    </w:p>
    <w:p w:rsidR="007744E8" w:rsidP="007744E8">
      <w:pPr>
        <w:pStyle w:val="Heading2"/>
        <w:numPr>
          <w:numId w:val="0"/>
        </w:numPr>
        <w:tabs>
          <w:tab w:val="clear" w:pos="360"/>
          <w:tab w:val="left" w:pos="708"/>
        </w:tabs>
        <w:bidi w:val="0"/>
        <w:ind w:left="708" w:firstLine="0"/>
        <w:rPr>
          <w:rFonts w:ascii="Arial" w:hAnsi="Arial" w:cs="Arial"/>
          <w:szCs w:val="24"/>
        </w:rPr>
      </w:pPr>
    </w:p>
    <w:p w:rsidR="007744E8" w:rsidRPr="007744E8" w:rsidP="007744E8">
      <w:pPr>
        <w:pStyle w:val="Heading2"/>
        <w:numPr>
          <w:numId w:val="0"/>
        </w:numPr>
        <w:tabs>
          <w:tab w:val="clear" w:pos="360"/>
          <w:tab w:val="left" w:pos="708"/>
        </w:tabs>
        <w:bidi w:val="0"/>
        <w:ind w:left="708" w:firstLine="0"/>
        <w:rPr>
          <w:rFonts w:ascii="Arial" w:hAnsi="Arial" w:cs="Arial"/>
          <w:b w:val="0"/>
          <w:spacing w:val="0"/>
          <w:szCs w:val="24"/>
        </w:rPr>
      </w:pPr>
      <w:r w:rsidRPr="007744E8">
        <w:rPr>
          <w:rFonts w:ascii="Arial" w:hAnsi="Arial" w:cs="Arial"/>
          <w:b w:val="0"/>
          <w:spacing w:val="0"/>
          <w:lang w:eastAsia="en-US"/>
        </w:rPr>
        <w:t>správu o stave výskumu a vývoja v SR a jeho porovnanie so zahraničím za rok 2016</w:t>
      </w:r>
      <w:r w:rsidR="007A0176">
        <w:rPr>
          <w:rFonts w:ascii="Arial" w:hAnsi="Arial" w:cs="Arial"/>
          <w:b w:val="0"/>
          <w:bCs/>
          <w:spacing w:val="0"/>
        </w:rPr>
        <w:t xml:space="preserve"> </w:t>
      </w:r>
      <w:r w:rsidRPr="007A0176" w:rsidR="007A0176">
        <w:rPr>
          <w:rFonts w:ascii="Arial" w:hAnsi="Arial" w:cs="Arial"/>
          <w:bCs/>
          <w:spacing w:val="0"/>
        </w:rPr>
        <w:t>s</w:t>
      </w:r>
      <w:r w:rsidR="007A0176">
        <w:rPr>
          <w:rFonts w:ascii="Arial" w:hAnsi="Arial" w:cs="Arial"/>
          <w:bCs/>
          <w:spacing w:val="0"/>
        </w:rPr>
        <w:t> </w:t>
      </w:r>
      <w:r w:rsidRPr="007A0176" w:rsidR="007A0176">
        <w:rPr>
          <w:rFonts w:ascii="Arial" w:hAnsi="Arial" w:cs="Arial"/>
          <w:bCs/>
          <w:spacing w:val="0"/>
        </w:rPr>
        <w:t>pripomienkami</w:t>
      </w:r>
      <w:r w:rsidR="007A0176">
        <w:rPr>
          <w:rFonts w:ascii="Arial" w:hAnsi="Arial" w:cs="Arial"/>
          <w:bCs/>
          <w:spacing w:val="0"/>
        </w:rPr>
        <w:t xml:space="preserve"> a návrhmi</w:t>
      </w:r>
      <w:r w:rsidR="007A0176">
        <w:rPr>
          <w:rFonts w:ascii="Arial" w:hAnsi="Arial" w:cs="Arial"/>
          <w:b w:val="0"/>
          <w:bCs/>
          <w:spacing w:val="0"/>
        </w:rPr>
        <w:t>, ktoré sú uvedené v prílohe tohto uznesenia.</w:t>
      </w:r>
    </w:p>
    <w:p w:rsidR="007744E8" w:rsidP="007744E8">
      <w:pPr>
        <w:bidi w:val="0"/>
        <w:jc w:val="both"/>
        <w:rPr>
          <w:rFonts w:ascii="Arial" w:hAnsi="Arial" w:cs="Arial"/>
        </w:rPr>
      </w:pPr>
    </w:p>
    <w:p w:rsidR="007744E8" w:rsidP="007744E8">
      <w:pPr>
        <w:bidi w:val="0"/>
        <w:jc w:val="both"/>
        <w:rPr>
          <w:rFonts w:ascii="Arial" w:hAnsi="Arial" w:cs="Arial"/>
        </w:rPr>
      </w:pPr>
    </w:p>
    <w:p w:rsidR="007744E8" w:rsidP="007744E8">
      <w:pPr>
        <w:bidi w:val="0"/>
        <w:jc w:val="both"/>
        <w:rPr>
          <w:rFonts w:ascii="Arial" w:hAnsi="Arial" w:cs="Arial"/>
          <w:b/>
          <w:color w:val="000000"/>
        </w:rPr>
      </w:pPr>
    </w:p>
    <w:p w:rsidR="007744E8" w:rsidP="007744E8">
      <w:pPr>
        <w:bidi w:val="0"/>
        <w:rPr>
          <w:rFonts w:ascii="Arial" w:hAnsi="Arial" w:cs="Arial"/>
        </w:rPr>
      </w:pPr>
    </w:p>
    <w:p w:rsidR="001C2D46" w:rsidP="001C2D46">
      <w:pPr>
        <w:bidi w:val="0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Branislav  </w:t>
      </w:r>
      <w:r>
        <w:rPr>
          <w:rFonts w:ascii="Arial" w:hAnsi="Arial" w:cs="Arial"/>
          <w:b/>
          <w:spacing w:val="40"/>
        </w:rPr>
        <w:t>Grőhling</w:t>
      </w:r>
      <w:r>
        <w:rPr>
          <w:rFonts w:ascii="Arial" w:hAnsi="Arial" w:cs="Arial"/>
        </w:rPr>
        <w:tab/>
        <w:tab/>
        <w:t xml:space="preserve">                                     Ľubomír  </w:t>
      </w:r>
      <w:r>
        <w:rPr>
          <w:rFonts w:ascii="Arial" w:hAnsi="Arial" w:cs="Arial"/>
          <w:b/>
          <w:spacing w:val="40"/>
        </w:rPr>
        <w:t xml:space="preserve">Petrák </w:t>
      </w:r>
    </w:p>
    <w:p w:rsidR="001C2D46" w:rsidP="001C2D46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overovateľ výboru</w:t>
        <w:tab/>
        <w:tab/>
        <w:tab/>
        <w:tab/>
        <w:t xml:space="preserve">                 predseda výboru</w:t>
      </w:r>
    </w:p>
    <w:p w:rsidR="007744E8" w:rsidP="007744E8">
      <w:pPr>
        <w:bidi w:val="0"/>
        <w:rPr>
          <w:rFonts w:ascii="Arial" w:hAnsi="Arial" w:cs="Arial"/>
        </w:rPr>
      </w:pPr>
    </w:p>
    <w:p w:rsidR="007744E8" w:rsidP="007744E8">
      <w:pPr>
        <w:bidi w:val="0"/>
        <w:jc w:val="both"/>
        <w:rPr>
          <w:rFonts w:ascii="Arial" w:hAnsi="Arial" w:cs="Arial"/>
        </w:rPr>
      </w:pPr>
    </w:p>
    <w:p w:rsidR="007744E8" w:rsidP="007744E8">
      <w:pPr>
        <w:bidi w:val="0"/>
        <w:rPr>
          <w:rFonts w:ascii="Times New Roman" w:hAnsi="Times New Roman"/>
        </w:rPr>
      </w:pPr>
    </w:p>
    <w:p w:rsidR="007744E8" w:rsidP="007744E8">
      <w:pPr>
        <w:bidi w:val="0"/>
        <w:rPr>
          <w:rFonts w:ascii="Times New Roman" w:hAnsi="Times New Roman"/>
        </w:rPr>
      </w:pPr>
    </w:p>
    <w:p w:rsidR="007744E8" w:rsidP="007744E8">
      <w:pPr>
        <w:bidi w:val="0"/>
        <w:rPr>
          <w:rFonts w:ascii="Times New Roman" w:hAnsi="Times New Roman"/>
        </w:rPr>
      </w:pPr>
    </w:p>
    <w:p w:rsidR="007744E8" w:rsidP="007744E8">
      <w:pPr>
        <w:bidi w:val="0"/>
        <w:rPr>
          <w:rFonts w:ascii="Times New Roman" w:hAnsi="Times New Roman"/>
        </w:rPr>
      </w:pPr>
    </w:p>
    <w:p w:rsidR="009154F4">
      <w:pPr>
        <w:bidi w:val="0"/>
        <w:rPr>
          <w:rFonts w:ascii="Times New Roman" w:hAnsi="Times New Roman"/>
        </w:rPr>
      </w:pPr>
    </w:p>
    <w:p w:rsidR="007A0176">
      <w:pPr>
        <w:bidi w:val="0"/>
        <w:rPr>
          <w:rFonts w:ascii="Times New Roman" w:hAnsi="Times New Roman"/>
        </w:rPr>
      </w:pPr>
    </w:p>
    <w:p w:rsidR="007A0176">
      <w:pPr>
        <w:bidi w:val="0"/>
        <w:rPr>
          <w:rFonts w:ascii="Times New Roman" w:hAnsi="Times New Roman"/>
        </w:rPr>
      </w:pPr>
    </w:p>
    <w:p w:rsidR="007A0176">
      <w:pPr>
        <w:bidi w:val="0"/>
        <w:rPr>
          <w:rFonts w:ascii="Times New Roman" w:hAnsi="Times New Roman"/>
        </w:rPr>
      </w:pPr>
    </w:p>
    <w:p w:rsidR="007A0176">
      <w:pPr>
        <w:bidi w:val="0"/>
        <w:rPr>
          <w:rFonts w:ascii="Times New Roman" w:hAnsi="Times New Roman"/>
        </w:rPr>
      </w:pPr>
    </w:p>
    <w:p w:rsidR="007A0176">
      <w:pPr>
        <w:bidi w:val="0"/>
        <w:rPr>
          <w:rFonts w:ascii="Times New Roman" w:hAnsi="Times New Roman"/>
        </w:rPr>
      </w:pPr>
    </w:p>
    <w:p w:rsidR="007A0176">
      <w:pPr>
        <w:bidi w:val="0"/>
        <w:rPr>
          <w:rFonts w:ascii="Times New Roman" w:hAnsi="Times New Roman"/>
        </w:rPr>
      </w:pPr>
    </w:p>
    <w:p w:rsidR="007A0176">
      <w:pPr>
        <w:bidi w:val="0"/>
        <w:rPr>
          <w:rFonts w:ascii="Times New Roman" w:hAnsi="Times New Roman"/>
        </w:rPr>
      </w:pPr>
    </w:p>
    <w:p w:rsidR="007A0176">
      <w:pPr>
        <w:bidi w:val="0"/>
        <w:rPr>
          <w:rFonts w:ascii="Times New Roman" w:hAnsi="Times New Roman"/>
        </w:rPr>
      </w:pPr>
    </w:p>
    <w:p w:rsidR="007A0176">
      <w:pPr>
        <w:bidi w:val="0"/>
        <w:rPr>
          <w:rFonts w:ascii="Times New Roman" w:hAnsi="Times New Roman"/>
        </w:rPr>
      </w:pPr>
    </w:p>
    <w:p w:rsidR="007A0176" w:rsidP="007A0176">
      <w:pPr>
        <w:bidi w:val="0"/>
        <w:jc w:val="right"/>
        <w:rPr>
          <w:rFonts w:ascii="Arial" w:hAnsi="Arial" w:cs="Arial"/>
          <w:b/>
        </w:rPr>
      </w:pPr>
      <w:r w:rsidRPr="007A0176">
        <w:rPr>
          <w:rFonts w:ascii="Arial" w:hAnsi="Arial" w:cs="Arial"/>
          <w:b/>
        </w:rPr>
        <w:t>Príloha k uzneseniu č. 134</w:t>
      </w:r>
    </w:p>
    <w:p w:rsidR="007A0176" w:rsidP="007A0176">
      <w:pPr>
        <w:bidi w:val="0"/>
        <w:rPr>
          <w:rFonts w:ascii="Arial" w:hAnsi="Arial" w:cs="Arial"/>
        </w:rPr>
      </w:pPr>
    </w:p>
    <w:p w:rsidR="00B42214" w:rsidRPr="007A0176" w:rsidP="007A0176">
      <w:pPr>
        <w:bidi w:val="0"/>
        <w:rPr>
          <w:rFonts w:ascii="Arial" w:hAnsi="Arial" w:cs="Arial"/>
        </w:rPr>
      </w:pPr>
    </w:p>
    <w:p w:rsidR="007A0176" w:rsidP="007A0176">
      <w:pPr>
        <w:bidi w:val="0"/>
        <w:spacing w:after="240"/>
        <w:jc w:val="center"/>
        <w:rPr>
          <w:rFonts w:ascii="Arial" w:hAnsi="Arial" w:cs="Arial"/>
          <w:b/>
        </w:rPr>
      </w:pPr>
      <w:r w:rsidRPr="007A0176">
        <w:rPr>
          <w:rFonts w:ascii="Arial" w:hAnsi="Arial" w:cs="Arial"/>
        </w:rPr>
        <w:tab/>
      </w:r>
      <w:r w:rsidRPr="007A0176">
        <w:rPr>
          <w:rFonts w:ascii="Arial" w:hAnsi="Arial" w:cs="Arial"/>
          <w:b/>
        </w:rPr>
        <w:t xml:space="preserve">Pripomienky a návrhy </w:t>
      </w:r>
    </w:p>
    <w:p w:rsidR="007A0176" w:rsidRPr="007A0176" w:rsidP="007A0176">
      <w:pPr>
        <w:bidi w:val="0"/>
        <w:spacing w:after="240"/>
        <w:jc w:val="center"/>
        <w:rPr>
          <w:rFonts w:ascii="Arial" w:hAnsi="Arial" w:cs="Arial"/>
          <w:b/>
        </w:rPr>
      </w:pPr>
      <w:r w:rsidRPr="007A0176">
        <w:rPr>
          <w:rFonts w:ascii="Arial" w:hAnsi="Arial" w:cs="Arial"/>
          <w:b/>
        </w:rPr>
        <w:t>k Správ</w:t>
      </w:r>
      <w:r w:rsidRPr="007A0176">
        <w:rPr>
          <w:rFonts w:ascii="Arial" w:hAnsi="Arial" w:cs="Arial"/>
          <w:b/>
        </w:rPr>
        <w:t>e</w:t>
      </w:r>
      <w:r w:rsidRPr="007A0176">
        <w:rPr>
          <w:rFonts w:ascii="Arial" w:hAnsi="Arial" w:cs="Arial"/>
          <w:b/>
        </w:rPr>
        <w:t xml:space="preserve"> o stave výskumu a vývoja v SR a jeho porovnanie so zahraničím za rok 2016</w:t>
      </w:r>
    </w:p>
    <w:p w:rsidR="007A0176" w:rsidRPr="007A0176" w:rsidP="007A0176">
      <w:pPr>
        <w:bidi w:val="0"/>
        <w:spacing w:after="120"/>
        <w:ind w:firstLine="708"/>
        <w:jc w:val="both"/>
        <w:rPr>
          <w:rFonts w:ascii="Arial" w:hAnsi="Arial" w:cs="Arial"/>
        </w:rPr>
      </w:pPr>
      <w:r w:rsidRPr="007A0176">
        <w:rPr>
          <w:rFonts w:ascii="Arial" w:hAnsi="Arial" w:cs="Arial"/>
        </w:rPr>
        <w:t>Účelom opakujúcich sa  správ tohto typu je poskytnúť spoľahlivé informácie o celkovej situácii krajiny  v popisovanej oblasti, poukázať na jestvujúce nedostatky a navrhnúť opatrenia na zlepšenie.</w:t>
      </w:r>
    </w:p>
    <w:p w:rsidR="007A0176" w:rsidRPr="007A0176" w:rsidP="007A0176">
      <w:pPr>
        <w:bidi w:val="0"/>
        <w:spacing w:after="120"/>
        <w:ind w:firstLine="708"/>
        <w:jc w:val="both"/>
        <w:rPr>
          <w:rFonts w:ascii="Arial" w:hAnsi="Arial" w:cs="Arial"/>
          <w:bCs/>
        </w:rPr>
      </w:pPr>
      <w:r w:rsidRPr="007A0176">
        <w:rPr>
          <w:rFonts w:ascii="Arial" w:hAnsi="Arial" w:cs="Arial"/>
        </w:rPr>
        <w:t xml:space="preserve">Daná správa tradičnou </w:t>
      </w:r>
      <w:r w:rsidRPr="007A0176">
        <w:rPr>
          <w:rFonts w:ascii="Arial" w:hAnsi="Arial" w:cs="Arial"/>
          <w:bCs/>
        </w:rPr>
        <w:t>popisnou formou uvádza charakteristiku stavu financovania výskumu a vývoja vrátane najvýznamnejšieho zdroja EŠIF a jeho čerpania,  uvádza tiež  prehľad činnosti SAV a vysokých škôl a popisuje aktivity realizované v oblasti medzinárodnej výskumnej spolupráce. Správa konštatuje nedobré postavenie slovenských vedeckých tímov pokiaľ ide o úspešnosť získavania finančných prostriedkov z programu EÚ Horizont 2020. V dokumente je uvedené, že  Slovensko vynakladá na VaV v porovnaní s priemerom krajín EÚ menej  finančných prostriedkov, preto je veľmi dôležité, aby vyčlenené, rozpočtované zdroje boli vynaložené efektívne.</w:t>
      </w:r>
    </w:p>
    <w:p w:rsidR="007A0176" w:rsidRPr="007A0176" w:rsidP="007A0176">
      <w:pPr>
        <w:bidi w:val="0"/>
        <w:spacing w:after="120"/>
        <w:jc w:val="both"/>
        <w:rPr>
          <w:rFonts w:ascii="Arial" w:hAnsi="Arial" w:cs="Arial"/>
          <w:bCs/>
        </w:rPr>
      </w:pPr>
      <w:r w:rsidRPr="007A0176">
        <w:rPr>
          <w:rFonts w:ascii="Arial" w:hAnsi="Arial" w:cs="Arial"/>
          <w:bCs/>
        </w:rPr>
        <w:t xml:space="preserve">     </w:t>
      </w:r>
      <w:r>
        <w:rPr>
          <w:rFonts w:ascii="Arial" w:hAnsi="Arial" w:cs="Arial"/>
          <w:bCs/>
        </w:rPr>
        <w:tab/>
      </w:r>
      <w:r w:rsidRPr="007A0176">
        <w:rPr>
          <w:rFonts w:ascii="Arial" w:hAnsi="Arial" w:cs="Arial"/>
          <w:bCs/>
        </w:rPr>
        <w:t xml:space="preserve">V správe však  chýbajú údaje o výkonnosti organizácií v oblasti VaV, a preto nie je možné ani hodnotiť efektívnosť vynaložených prostriedkov. V dokumente chýba premietnutie národných strategických cieľov v oblasti VaV a návrh opatrení ako ich dosiahnuť. Na škodu veci sa množstvo kvantitatívnych údajov uvedených v správe ďalej neanalyzuje, preto nie sú vystihnuté ani trendy v jednotlivých oblastiach a v konečnom dôsledku absentujú odporúčania pre ďalšie obdobie. Hlavným nedostatkom správy je to, že pri spracovaní dokumentu nie je uvedený formulovaný cieľ, pre ktorý má správa slúžiť. </w:t>
      </w:r>
    </w:p>
    <w:p w:rsidR="007A0176" w:rsidRPr="007A0176" w:rsidP="007A0176">
      <w:pPr>
        <w:bidi w:val="0"/>
        <w:spacing w:after="120"/>
        <w:jc w:val="both"/>
        <w:rPr>
          <w:rFonts w:ascii="Arial" w:hAnsi="Arial" w:cs="Arial"/>
        </w:rPr>
      </w:pPr>
      <w:r w:rsidRPr="007A0176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ab/>
      </w:r>
      <w:r w:rsidRPr="007A0176">
        <w:rPr>
          <w:rFonts w:ascii="Arial" w:hAnsi="Arial" w:cs="Arial"/>
        </w:rPr>
        <w:t xml:space="preserve">Vzhľadom na vyššie uvedené odporúčam, aby v ďalšom období, počnúc hodnotením roku 2017 mali </w:t>
      </w:r>
      <w:r w:rsidR="00B42214">
        <w:rPr>
          <w:rFonts w:ascii="Arial" w:hAnsi="Arial" w:cs="Arial"/>
        </w:rPr>
        <w:t>s</w:t>
      </w:r>
      <w:r w:rsidRPr="007A0176">
        <w:rPr>
          <w:rFonts w:ascii="Arial" w:hAnsi="Arial" w:cs="Arial"/>
        </w:rPr>
        <w:t>právy o stave VaV pevnú štruktúru a obligatórne riešila nasledovné okruhy:</w:t>
      </w:r>
    </w:p>
    <w:p w:rsidR="007A0176" w:rsidP="007A0176">
      <w:pPr>
        <w:pStyle w:val="ListParagraph"/>
        <w:numPr>
          <w:numId w:val="2"/>
        </w:numPr>
        <w:bidi w:val="0"/>
        <w:rPr>
          <w:rFonts w:ascii="Arial" w:hAnsi="Arial" w:cs="Arial"/>
          <w:bCs/>
        </w:rPr>
      </w:pPr>
      <w:r w:rsidR="00B42214">
        <w:rPr>
          <w:rFonts w:ascii="Arial" w:hAnsi="Arial" w:cs="Arial"/>
          <w:bCs/>
        </w:rPr>
        <w:t>S</w:t>
      </w:r>
      <w:r w:rsidRPr="007A0176">
        <w:rPr>
          <w:rFonts w:ascii="Arial" w:hAnsi="Arial" w:cs="Arial"/>
          <w:bCs/>
        </w:rPr>
        <w:t>práva by mala obligatórne odpočtovať najvýznamnejšie aktuálne platné dokumenty schválené vládou SR, ako napr. Programové vyhlásenie vlády, Stratégiu inteligentnej špecializácie SR a jej Implementačný plán, Národný program reforiem, ako aj dosiahnutý pokrok voči správam o stave VaV z predchádzajúcich období;</w:t>
      </w:r>
    </w:p>
    <w:p w:rsidR="00B42214" w:rsidRPr="007A0176" w:rsidP="00B42214">
      <w:pPr>
        <w:pStyle w:val="ListParagraph"/>
        <w:bidi w:val="0"/>
        <w:ind w:left="522"/>
        <w:rPr>
          <w:rFonts w:ascii="Arial" w:hAnsi="Arial" w:cs="Arial"/>
          <w:bCs/>
        </w:rPr>
      </w:pPr>
    </w:p>
    <w:p w:rsidR="007A0176" w:rsidP="007A0176">
      <w:pPr>
        <w:pStyle w:val="ListParagraph"/>
        <w:numPr>
          <w:numId w:val="2"/>
        </w:numPr>
        <w:bidi w:val="0"/>
        <w:rPr>
          <w:rFonts w:ascii="Arial" w:hAnsi="Arial" w:cs="Arial"/>
          <w:bCs/>
        </w:rPr>
      </w:pPr>
      <w:r w:rsidRPr="007A0176">
        <w:rPr>
          <w:rFonts w:ascii="Arial" w:hAnsi="Arial" w:cs="Arial"/>
          <w:bCs/>
        </w:rPr>
        <w:t xml:space="preserve">Pri rešpektovaní  kompetenčnej zodpovednosti MŠVVaŠ SR za celú oblasť vedy a techniky </w:t>
      </w:r>
      <w:r w:rsidR="00B42214">
        <w:rPr>
          <w:rFonts w:ascii="Arial" w:hAnsi="Arial" w:cs="Arial"/>
          <w:bCs/>
        </w:rPr>
        <w:t>s</w:t>
      </w:r>
      <w:r w:rsidRPr="007A0176">
        <w:rPr>
          <w:rFonts w:ascii="Arial" w:hAnsi="Arial" w:cs="Arial"/>
          <w:bCs/>
        </w:rPr>
        <w:t xml:space="preserve">práva musí pokrývať celý systém VaV, vrátane iných rezortov a podnikateľskej sféry; </w:t>
      </w:r>
    </w:p>
    <w:p w:rsidR="00B42214" w:rsidRPr="00B42214" w:rsidP="00B42214">
      <w:pPr>
        <w:bidi w:val="0"/>
        <w:rPr>
          <w:rFonts w:ascii="Arial" w:hAnsi="Arial" w:cs="Arial"/>
          <w:bCs/>
        </w:rPr>
      </w:pPr>
    </w:p>
    <w:p w:rsidR="007A0176" w:rsidP="007A0176">
      <w:pPr>
        <w:pStyle w:val="ListParagraph"/>
        <w:numPr>
          <w:numId w:val="2"/>
        </w:numPr>
        <w:bidi w:val="0"/>
        <w:rPr>
          <w:rFonts w:ascii="Arial" w:hAnsi="Arial" w:cs="Arial"/>
          <w:bCs/>
        </w:rPr>
      </w:pPr>
      <w:r w:rsidR="00B42214">
        <w:rPr>
          <w:rFonts w:ascii="Arial" w:hAnsi="Arial" w:cs="Arial"/>
          <w:bCs/>
        </w:rPr>
        <w:t>S</w:t>
      </w:r>
      <w:r w:rsidRPr="007A0176">
        <w:rPr>
          <w:rFonts w:ascii="Arial" w:hAnsi="Arial" w:cs="Arial"/>
          <w:bCs/>
        </w:rPr>
        <w:t xml:space="preserve">práva musí okrem vstupov do systému VaV prezentovať tiež výstupy (publikácie, citácie, patenty a pod.) vo väzbe na vstupy tak, aby bolo možné posúdiť  výkonnosť a efektívnosť; </w:t>
      </w:r>
    </w:p>
    <w:p w:rsidR="00B42214" w:rsidRPr="00B42214" w:rsidP="00B42214">
      <w:pPr>
        <w:bidi w:val="0"/>
        <w:rPr>
          <w:rFonts w:ascii="Arial" w:hAnsi="Arial" w:cs="Arial"/>
          <w:bCs/>
        </w:rPr>
      </w:pPr>
    </w:p>
    <w:p w:rsidR="007A0176" w:rsidRPr="007A0176" w:rsidP="007A0176">
      <w:pPr>
        <w:pStyle w:val="ListParagraph"/>
        <w:numPr>
          <w:numId w:val="2"/>
        </w:numPr>
        <w:bidi w:val="0"/>
        <w:rPr>
          <w:rFonts w:ascii="Arial" w:hAnsi="Arial" w:cs="Arial"/>
          <w:bCs/>
        </w:rPr>
      </w:pPr>
      <w:r w:rsidRPr="007A0176">
        <w:rPr>
          <w:rFonts w:ascii="Arial" w:hAnsi="Arial" w:cs="Arial"/>
          <w:bCs/>
        </w:rPr>
        <w:t>Vstupy aj výstupy musia byť priradené jednotlivým inštitúciám/ organizáciám, resp. výskumným a vývojovým (interdisciplinárnym a interinštitucionálnym) teamom tak, aby bolo možné identifikovať ich kvalitu a výkonnosť;</w:t>
      </w:r>
    </w:p>
    <w:p w:rsidR="007A0176" w:rsidP="007A0176">
      <w:pPr>
        <w:pStyle w:val="ListParagraph"/>
        <w:numPr>
          <w:numId w:val="2"/>
        </w:numPr>
        <w:bidi w:val="0"/>
        <w:rPr>
          <w:rFonts w:ascii="Arial" w:hAnsi="Arial" w:cs="Arial"/>
          <w:bCs/>
        </w:rPr>
      </w:pPr>
      <w:r w:rsidRPr="007A0176">
        <w:rPr>
          <w:rFonts w:ascii="Arial" w:hAnsi="Arial" w:cs="Arial"/>
          <w:bCs/>
        </w:rPr>
        <w:t>Správa</w:t>
      </w:r>
      <w:r w:rsidR="00B42214">
        <w:rPr>
          <w:rFonts w:ascii="Arial" w:hAnsi="Arial" w:cs="Arial"/>
          <w:bCs/>
        </w:rPr>
        <w:t xml:space="preserve"> </w:t>
      </w:r>
      <w:r w:rsidRPr="007A0176">
        <w:rPr>
          <w:rFonts w:ascii="Arial" w:hAnsi="Arial" w:cs="Arial"/>
          <w:bCs/>
        </w:rPr>
        <w:t>v porovnávacích častiach musí obsahovať hodnotenie SR (benchmarking). nielen vzhľadom k priemeru EU, ale aj voči porovnateľným krajinám, najmä susedným, s osobitným zreteľom na V4;</w:t>
      </w:r>
    </w:p>
    <w:p w:rsidR="00B42214" w:rsidRPr="00B42214" w:rsidP="00B42214">
      <w:pPr>
        <w:bidi w:val="0"/>
        <w:ind w:left="162"/>
        <w:rPr>
          <w:rFonts w:ascii="Arial" w:hAnsi="Arial" w:cs="Arial"/>
          <w:bCs/>
        </w:rPr>
      </w:pPr>
    </w:p>
    <w:p w:rsidR="007A0176" w:rsidRPr="007A0176" w:rsidP="007A0176">
      <w:pPr>
        <w:pStyle w:val="ListParagraph"/>
        <w:numPr>
          <w:numId w:val="2"/>
        </w:numPr>
        <w:bidi w:val="0"/>
        <w:rPr>
          <w:rFonts w:ascii="Arial" w:hAnsi="Arial" w:cs="Arial"/>
          <w:bCs/>
        </w:rPr>
      </w:pPr>
      <w:r w:rsidRPr="007A0176">
        <w:rPr>
          <w:rFonts w:ascii="Arial" w:hAnsi="Arial" w:cs="Arial"/>
          <w:bCs/>
        </w:rPr>
        <w:t>Súhrn rozhodujúcich úloh pre nasledujúce ročné, viacročné (krátkodobé a strednodobé) obdobie, v podobe akčného plánu s jednoznačne stanovenými zodpovednosťami a termínmi ich plnenia.</w:t>
      </w:r>
    </w:p>
    <w:p w:rsidR="007A0176" w:rsidRPr="007A0176" w:rsidP="007A0176">
      <w:pPr>
        <w:bidi w:val="0"/>
        <w:jc w:val="both"/>
        <w:rPr>
          <w:rFonts w:ascii="Arial" w:hAnsi="Arial" w:cs="Arial"/>
        </w:rPr>
      </w:pPr>
    </w:p>
    <w:p w:rsidR="007A0176" w:rsidRPr="007A0176" w:rsidP="007A0176">
      <w:pPr>
        <w:bidi w:val="0"/>
        <w:jc w:val="both"/>
        <w:rPr>
          <w:rFonts w:ascii="Arial" w:hAnsi="Arial" w:cs="Arial"/>
        </w:rPr>
      </w:pPr>
    </w:p>
    <w:p w:rsidR="007A0176" w:rsidRPr="007A0176" w:rsidP="007A0176">
      <w:pPr>
        <w:bidi w:val="0"/>
        <w:jc w:val="both"/>
        <w:rPr>
          <w:rFonts w:ascii="Arial" w:hAnsi="Arial" w:cs="Arial"/>
        </w:rPr>
      </w:pPr>
    </w:p>
    <w:p w:rsidR="007A0176" w:rsidRPr="007A0176" w:rsidP="007A0176">
      <w:pPr>
        <w:bidi w:val="0"/>
        <w:jc w:val="both"/>
        <w:rPr>
          <w:rFonts w:ascii="Arial" w:hAnsi="Arial" w:cs="Arial"/>
        </w:rPr>
      </w:pPr>
    </w:p>
    <w:p w:rsidR="007A0176" w:rsidRPr="007A0176" w:rsidP="007A0176">
      <w:pPr>
        <w:tabs>
          <w:tab w:val="left" w:pos="2700"/>
        </w:tabs>
        <w:bidi w:val="0"/>
        <w:jc w:val="both"/>
        <w:rPr>
          <w:rFonts w:ascii="Arial" w:hAnsi="Arial" w:cs="Arial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30152"/>
    <w:multiLevelType w:val="singleLevel"/>
    <w:tmpl w:val="C748CD40"/>
    <w:lvl w:ilvl="0">
      <w:start w:val="1"/>
      <w:numFmt w:val="upperLetter"/>
      <w:pStyle w:val="Heading2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  <w:b/>
        <w:i w:val="0"/>
        <w:rtl w:val="0"/>
        <w:cs w:val="0"/>
      </w:rPr>
    </w:lvl>
  </w:abstractNum>
  <w:abstractNum w:abstractNumId="1">
    <w:nsid w:val="74936F9D"/>
    <w:multiLevelType w:val="hybridMultilevel"/>
    <w:tmpl w:val="F5A669F4"/>
    <w:lvl w:ilvl="0">
      <w:start w:val="1"/>
      <w:numFmt w:val="bullet"/>
      <w:lvlText w:val=""/>
      <w:lvlJc w:val="left"/>
      <w:pPr>
        <w:ind w:left="52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4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96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0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6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7744E8"/>
    <w:rsid w:val="001C2D46"/>
    <w:rsid w:val="005F366D"/>
    <w:rsid w:val="007744E8"/>
    <w:rsid w:val="007A0176"/>
    <w:rsid w:val="009154F4"/>
    <w:rsid w:val="00B42214"/>
    <w:rsid w:val="00E6596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4E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7744E8"/>
    <w:pPr>
      <w:keepNext/>
      <w:numPr>
        <w:numId w:val="1"/>
      </w:numPr>
      <w:tabs>
        <w:tab w:val="num" w:pos="360"/>
      </w:tabs>
      <w:ind w:left="340" w:hanging="340"/>
      <w:jc w:val="left"/>
      <w:outlineLvl w:val="1"/>
    </w:pPr>
    <w:rPr>
      <w:b/>
      <w:spacing w:val="40"/>
      <w:szCs w:val="20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7744E8"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7744E8"/>
    <w:rPr>
      <w:rFonts w:ascii="Times New Roman" w:hAnsi="Times New Roman" w:cs="Times New Roman"/>
      <w:b/>
      <w:spacing w:val="40"/>
      <w:sz w:val="20"/>
      <w:szCs w:val="20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7744E8"/>
    <w:rPr>
      <w:rFonts w:ascii="Arial" w:hAnsi="Arial" w:cs="Arial"/>
      <w:b/>
      <w:bCs/>
      <w:sz w:val="26"/>
      <w:szCs w:val="26"/>
      <w:rtl w:val="0"/>
      <w:cs w:val="0"/>
      <w:lang w:val="x-none" w:eastAsia="sk-SK"/>
    </w:rPr>
  </w:style>
  <w:style w:type="paragraph" w:styleId="BodyTextIndent">
    <w:name w:val="Body Text Indent"/>
    <w:basedOn w:val="Normal"/>
    <w:link w:val="ZarkazkladnhotextuChar"/>
    <w:uiPriority w:val="99"/>
    <w:semiHidden/>
    <w:unhideWhenUsed/>
    <w:rsid w:val="00E65960"/>
    <w:pPr>
      <w:spacing w:after="120" w:line="252" w:lineRule="auto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sid w:val="00E65960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customStyle="1" w:styleId="OdsekzoznamuChar">
    <w:name w:val="Odsek zoznamu Char"/>
    <w:basedOn w:val="DefaultParagraphFont"/>
    <w:link w:val="ListParagraph"/>
    <w:uiPriority w:val="34"/>
    <w:locked/>
    <w:rsid w:val="007A0176"/>
    <w:rPr>
      <w:rFonts w:ascii="Times New Roman" w:hAnsi="Times New Roman" w:cs="Times New Roman"/>
      <w:sz w:val="24"/>
      <w:szCs w:val="24"/>
      <w:rtl w:val="0"/>
      <w:cs w:val="0"/>
      <w:lang w:val="x-none" w:eastAsia="cs-CZ"/>
    </w:rPr>
  </w:style>
  <w:style w:type="paragraph" w:styleId="ListParagraph">
    <w:name w:val="List Paragraph"/>
    <w:basedOn w:val="Normal"/>
    <w:link w:val="OdsekzoznamuChar"/>
    <w:uiPriority w:val="34"/>
    <w:qFormat/>
    <w:rsid w:val="007A0176"/>
    <w:pPr>
      <w:ind w:left="720"/>
      <w:contextualSpacing/>
      <w:jc w:val="both"/>
    </w:pPr>
    <w:rPr>
      <w:lang w:eastAsia="cs-CZ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42214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42214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102</TotalTime>
  <Pages>3</Pages>
  <Words>592</Words>
  <Characters>3381</Characters>
  <Application>Microsoft Office Word</Application>
  <DocSecurity>0</DocSecurity>
  <Lines>0</Lines>
  <Paragraphs>0</Paragraphs>
  <ScaleCrop>false</ScaleCrop>
  <Company>Kancelaria NRSR</Company>
  <LinksUpToDate>false</LinksUpToDate>
  <CharactersWithSpaces>3966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Jandošová, Eva</dc:creator>
  <cp:lastModifiedBy>Jandošová, Eva</cp:lastModifiedBy>
  <cp:revision>5</cp:revision>
  <cp:lastPrinted>2018-01-25T12:22:00Z</cp:lastPrinted>
  <dcterms:created xsi:type="dcterms:W3CDTF">2018-01-11T13:16:00Z</dcterms:created>
  <dcterms:modified xsi:type="dcterms:W3CDTF">2018-01-25T12:56:00Z</dcterms:modified>
</cp:coreProperties>
</file>