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621CFB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RPr="001C729D" w:rsidP="00621CFB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677439">
        <w:rPr>
          <w:rFonts w:ascii="Times New Roman" w:hAnsi="Times New Roman"/>
        </w:rPr>
        <w:t>62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626CD4">
        <w:rPr>
          <w:rFonts w:ascii="Times New Roman" w:hAnsi="Times New Roman"/>
        </w:rPr>
        <w:t>2202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5F4E47" w:rsidP="003B16E4">
      <w:pPr>
        <w:bidi w:val="0"/>
        <w:rPr>
          <w:rFonts w:ascii="Times New Roman" w:hAnsi="Times New Roman"/>
        </w:rPr>
      </w:pPr>
    </w:p>
    <w:p w:rsidR="00677439" w:rsidRPr="001C729D" w:rsidP="003B16E4">
      <w:pPr>
        <w:bidi w:val="0"/>
        <w:rPr>
          <w:rFonts w:ascii="Times New Roman" w:hAnsi="Times New Roman"/>
        </w:rPr>
      </w:pPr>
    </w:p>
    <w:p w:rsidR="003B16E4" w:rsidRPr="0085709A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85709A" w:rsidR="0085709A">
        <w:rPr>
          <w:rFonts w:ascii="Times New Roman" w:hAnsi="Times New Roman"/>
          <w:sz w:val="36"/>
          <w:szCs w:val="36"/>
        </w:rPr>
        <w:t>312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677439">
        <w:rPr>
          <w:rFonts w:ascii="Times New Roman" w:hAnsi="Times New Roman"/>
          <w:b/>
        </w:rPr>
        <w:t> 23.</w:t>
      </w:r>
      <w:r w:rsidR="00095D25">
        <w:rPr>
          <w:rFonts w:ascii="Times New Roman" w:hAnsi="Times New Roman"/>
          <w:b/>
        </w:rPr>
        <w:t xml:space="preserve"> </w:t>
      </w:r>
      <w:r w:rsidR="009A1AB5">
        <w:rPr>
          <w:rFonts w:ascii="Times New Roman" w:hAnsi="Times New Roman"/>
          <w:b/>
        </w:rPr>
        <w:t xml:space="preserve">januára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3B16E4" w:rsidRPr="00D9289F" w:rsidP="003B16E4">
      <w:pPr>
        <w:pStyle w:val="BodyText"/>
        <w:bidi w:val="0"/>
        <w:rPr>
          <w:rFonts w:ascii="Times New Roman" w:hAnsi="Times New Roman"/>
        </w:rPr>
      </w:pPr>
    </w:p>
    <w:p w:rsidR="00626CD4" w:rsidRPr="00626CD4" w:rsidP="00626CD4">
      <w:pPr>
        <w:pStyle w:val="TxBrp9"/>
        <w:bidi w:val="0"/>
        <w:spacing w:line="240" w:lineRule="auto"/>
        <w:rPr>
          <w:rFonts w:ascii="Times New Roman" w:hAnsi="Times New Roman" w:cs="Arial"/>
          <w:sz w:val="24"/>
        </w:rPr>
      </w:pPr>
      <w:r w:rsidRPr="00626CD4">
        <w:rPr>
          <w:rFonts w:ascii="Times New Roman" w:hAnsi="Times New Roman" w:cs="Arial"/>
          <w:noProof/>
          <w:sz w:val="24"/>
        </w:rPr>
        <w:t>k vládnemu návrhu zákona, ktorým sa mení a dopĺňa zá</w:t>
      </w:r>
      <w:r w:rsidR="00621CFB">
        <w:rPr>
          <w:rFonts w:ascii="Times New Roman" w:hAnsi="Times New Roman" w:cs="Arial"/>
          <w:noProof/>
          <w:sz w:val="24"/>
        </w:rPr>
        <w:t>kon Slovenskej národnej rady č. </w:t>
      </w:r>
      <w:r w:rsidRPr="00626CD4">
        <w:rPr>
          <w:rFonts w:ascii="Times New Roman" w:hAnsi="Times New Roman" w:cs="Arial"/>
          <w:noProof/>
          <w:sz w:val="24"/>
        </w:rPr>
        <w:t xml:space="preserve">369/1990 Zb. o obecnom zriadení v znení neskorších predpisov </w:t>
      </w:r>
      <w:r w:rsidRPr="00626CD4">
        <w:rPr>
          <w:rFonts w:ascii="Times New Roman" w:hAnsi="Times New Roman" w:cs="Arial"/>
          <w:sz w:val="24"/>
        </w:rPr>
        <w:t>(tlač 755)</w:t>
      </w:r>
    </w:p>
    <w:p w:rsidR="009A1AB5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621CF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9A1AB5" w:rsidRPr="00626CD4" w:rsidP="00621CFB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 w:rsidR="00626CD4">
        <w:rPr>
          <w:rFonts w:ascii="Times New Roman" w:hAnsi="Times New Roman"/>
          <w:sz w:val="24"/>
        </w:rPr>
        <w:t xml:space="preserve"> </w:t>
      </w:r>
      <w:r w:rsidRPr="00626CD4" w:rsidR="00626CD4">
        <w:rPr>
          <w:rFonts w:ascii="Times New Roman" w:hAnsi="Times New Roman"/>
          <w:sz w:val="24"/>
        </w:rPr>
        <w:t>s v</w:t>
      </w:r>
      <w:r w:rsidRPr="00626CD4" w:rsidR="00626CD4">
        <w:rPr>
          <w:rFonts w:ascii="Times New Roman" w:hAnsi="Times New Roman" w:cs="Arial"/>
          <w:noProof/>
          <w:sz w:val="24"/>
        </w:rPr>
        <w:t xml:space="preserve">ládnym návrhom zákona, ktorým sa mení a dopĺňa </w:t>
      </w:r>
      <w:r w:rsidR="00626CD4">
        <w:rPr>
          <w:rFonts w:ascii="Times New Roman" w:hAnsi="Times New Roman" w:cs="Arial"/>
          <w:noProof/>
          <w:sz w:val="24"/>
        </w:rPr>
        <w:t xml:space="preserve">zákon Slovenskej národnej rady </w:t>
      </w:r>
      <w:r w:rsidRPr="00626CD4" w:rsidR="00626CD4">
        <w:rPr>
          <w:rFonts w:ascii="Times New Roman" w:hAnsi="Times New Roman" w:cs="Arial"/>
          <w:noProof/>
          <w:sz w:val="24"/>
        </w:rPr>
        <w:t xml:space="preserve">č. 369/1990 Zb. o obecnom zriadení v znení neskorších predpisov </w:t>
      </w:r>
      <w:r w:rsidRPr="00626CD4" w:rsidR="00626CD4">
        <w:rPr>
          <w:rFonts w:ascii="Times New Roman" w:hAnsi="Times New Roman" w:cs="Arial"/>
          <w:sz w:val="24"/>
        </w:rPr>
        <w:t>(tlač 755)</w:t>
      </w:r>
      <w:r w:rsidRPr="00626CD4">
        <w:rPr>
          <w:rFonts w:ascii="Times New Roman" w:hAnsi="Times New Roman"/>
          <w:sz w:val="24"/>
        </w:rPr>
        <w:t>;</w:t>
      </w:r>
    </w:p>
    <w:p w:rsidR="00297AEF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677439" w:rsidRPr="00EC0BB9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626CD4" w:rsidP="00621CFB">
      <w:pPr>
        <w:pStyle w:val="TxBrp9"/>
        <w:bidi w:val="0"/>
        <w:spacing w:line="240" w:lineRule="auto"/>
        <w:ind w:firstLine="1134"/>
        <w:rPr>
          <w:rFonts w:ascii="Times New Roman" w:hAnsi="Times New Roman" w:cs="Arial"/>
          <w:sz w:val="24"/>
        </w:rPr>
      </w:pPr>
      <w:r w:rsidR="00626CD4">
        <w:rPr>
          <w:rFonts w:ascii="Times New Roman" w:hAnsi="Times New Roman" w:cs="Arial"/>
          <w:noProof/>
          <w:sz w:val="24"/>
        </w:rPr>
        <w:t xml:space="preserve"> </w:t>
      </w:r>
      <w:r w:rsidRPr="00626CD4" w:rsidR="00626CD4">
        <w:rPr>
          <w:rFonts w:ascii="Times New Roman" w:hAnsi="Times New Roman" w:cs="Arial"/>
          <w:noProof/>
          <w:sz w:val="24"/>
        </w:rPr>
        <w:t xml:space="preserve">vládny návrh zákona, ktorým sa mení a dopĺňa zákon Slovenskej národnej rady č. 369/1990 Zb. o obecnom zriadení v znení neskorších predpisov </w:t>
      </w:r>
      <w:r w:rsidRPr="00626CD4" w:rsidR="00626CD4">
        <w:rPr>
          <w:rFonts w:ascii="Times New Roman" w:hAnsi="Times New Roman" w:cs="Arial"/>
          <w:sz w:val="24"/>
        </w:rPr>
        <w:t>(tlač</w:t>
      </w:r>
      <w:r w:rsidR="00626CD4">
        <w:rPr>
          <w:rFonts w:ascii="Times New Roman" w:hAnsi="Times New Roman" w:cs="Arial"/>
          <w:sz w:val="24"/>
        </w:rPr>
        <w:t xml:space="preserve"> 755)</w:t>
      </w:r>
      <w:r w:rsidR="00FD4D4C">
        <w:rPr>
          <w:rFonts w:ascii="Times New Roman" w:hAnsi="Times New Roman" w:cs="Arial"/>
          <w:sz w:val="24"/>
        </w:rPr>
        <w:t xml:space="preserve"> </w:t>
      </w:r>
      <w:r w:rsidRPr="00EB5413">
        <w:rPr>
          <w:rFonts w:ascii="Times New Roman" w:hAnsi="Times New Roman"/>
          <w:b/>
          <w:bCs/>
          <w:sz w:val="24"/>
        </w:rPr>
        <w:t xml:space="preserve">schváliť </w:t>
      </w:r>
      <w:r w:rsidRPr="00EB5413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677439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0A4F64" w:rsidP="00621CFB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626CD4">
        <w:rPr>
          <w:rFonts w:ascii="Times New Roman" w:hAnsi="Times New Roman"/>
        </w:rPr>
        <w:t>verejnú správu a regionálny rozvoj</w:t>
      </w:r>
      <w:r w:rsidR="00981E3E">
        <w:rPr>
          <w:rFonts w:ascii="Times New Roman" w:hAnsi="Times New Roman"/>
        </w:rPr>
        <w:t xml:space="preserve">. </w:t>
      </w:r>
      <w:r w:rsidR="00BC241B">
        <w:rPr>
          <w:rFonts w:ascii="Times New Roman" w:hAnsi="Times New Roman"/>
        </w:rPr>
        <w:t xml:space="preserve"> </w:t>
      </w:r>
      <w:r w:rsidR="00EC0BB9">
        <w:rPr>
          <w:rFonts w:ascii="Times New Roman" w:hAnsi="Times New Roman"/>
        </w:rPr>
        <w:t xml:space="preserve"> </w:t>
      </w:r>
    </w:p>
    <w:p w:rsidR="00AE610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E6103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C655E" w:rsidP="001C729D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D4D4C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85709A">
        <w:rPr>
          <w:rFonts w:ascii="Times New Roman" w:hAnsi="Times New Roman"/>
          <w:b/>
        </w:rPr>
        <w:t>312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677439">
        <w:rPr>
          <w:rFonts w:ascii="Times New Roman" w:hAnsi="Times New Roman"/>
          <w:b/>
        </w:rPr>
        <w:t> 23.</w:t>
      </w:r>
      <w:r w:rsidR="009A1AB5">
        <w:rPr>
          <w:rFonts w:ascii="Times New Roman" w:hAnsi="Times New Roman"/>
          <w:b/>
        </w:rPr>
        <w:t xml:space="preserve"> januára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P="00261C0D">
      <w:pPr>
        <w:bidi w:val="0"/>
        <w:jc w:val="both"/>
        <w:rPr>
          <w:rFonts w:ascii="Times New Roman" w:hAnsi="Times New Roman"/>
          <w:b/>
        </w:rPr>
      </w:pPr>
    </w:p>
    <w:p w:rsidR="00626CD4" w:rsidRPr="00626CD4" w:rsidP="00626CD4">
      <w:pPr>
        <w:pStyle w:val="TxBrp9"/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26CD4">
        <w:rPr>
          <w:rFonts w:ascii="Times New Roman" w:hAnsi="Times New Roman" w:cs="Arial"/>
          <w:b/>
          <w:noProof/>
          <w:sz w:val="24"/>
        </w:rPr>
        <w:t xml:space="preserve">k vládnemu návrhu zákona, ktorým sa mení a dopĺňa </w:t>
      </w:r>
      <w:r>
        <w:rPr>
          <w:rFonts w:ascii="Times New Roman" w:hAnsi="Times New Roman" w:cs="Arial"/>
          <w:b/>
          <w:noProof/>
          <w:sz w:val="24"/>
        </w:rPr>
        <w:t xml:space="preserve">zákon Slovenskej národnej rady </w:t>
      </w:r>
      <w:r w:rsidRPr="00626CD4">
        <w:rPr>
          <w:rFonts w:ascii="Times New Roman" w:hAnsi="Times New Roman" w:cs="Arial"/>
          <w:b/>
          <w:noProof/>
          <w:sz w:val="24"/>
        </w:rPr>
        <w:t xml:space="preserve">č. 369/1990 Zb. o obecnom zriadení v znení neskorších predpisov </w:t>
      </w:r>
      <w:r w:rsidRPr="00626CD4">
        <w:rPr>
          <w:rFonts w:ascii="Times New Roman" w:hAnsi="Times New Roman" w:cs="Arial"/>
          <w:b/>
          <w:sz w:val="24"/>
        </w:rPr>
        <w:t>(tlač 755)</w:t>
      </w:r>
    </w:p>
    <w:p w:rsidR="00632E90" w:rsidRP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AB60A8" w:rsidP="00AB60A8">
      <w:pPr>
        <w:tabs>
          <w:tab w:val="left" w:pos="426"/>
        </w:tabs>
        <w:bidi w:val="0"/>
        <w:rPr>
          <w:rFonts w:ascii="Times New Roman" w:hAnsi="Times New Roman"/>
        </w:rPr>
      </w:pPr>
    </w:p>
    <w:p w:rsidR="00AB60A8" w:rsidP="00AB60A8">
      <w:pPr>
        <w:pStyle w:val="ListParagraph"/>
        <w:numPr>
          <w:numId w:val="28"/>
        </w:numPr>
        <w:tabs>
          <w:tab w:val="left" w:pos="426"/>
        </w:tabs>
        <w:bidi w:val="0"/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2</w:t>
      </w:r>
    </w:p>
    <w:p w:rsidR="00AB60A8" w:rsidP="00AB60A8">
      <w:pPr>
        <w:pStyle w:val="ListParagraph"/>
        <w:tabs>
          <w:tab w:val="left" w:pos="426"/>
        </w:tabs>
        <w:bidi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 čl. I bode 2 v § 2aa ods. 1 sa slovo „voľbách“ nahrádza slovom „volieb“.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Úprava tvaru slova tak, aby nadväzovalo na predchádzajúcu časť vety.</w:t>
      </w:r>
    </w:p>
    <w:p w:rsidR="00AB60A8" w:rsidP="00AB60A8">
      <w:pPr>
        <w:bidi w:val="0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novelizačný bod 33 vkladá nový novelizačný bod 34, ktorý znie: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„34. V § 11a ods. 3 sa vypúšťajú slová „prvého bodu“.“.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Vzhľadom na nové znenie § 13a ods. 3 písm. a), ktoré sa už nečlení na body (čl. I bod 48), je potrebné upraviť vnútorný odkaz na toto ustanovenie v § 11a ods. 3.</w:t>
      </w:r>
    </w:p>
    <w:p w:rsidR="00AB60A8" w:rsidP="00AB60A8">
      <w:pPr>
        <w:pStyle w:val="ListParagraph"/>
        <w:tabs>
          <w:tab w:val="left" w:pos="4253"/>
        </w:tabs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numPr>
          <w:numId w:val="28"/>
        </w:numPr>
        <w:tabs>
          <w:tab w:val="left" w:pos="4253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bodom 34 a 35</w:t>
      </w:r>
    </w:p>
    <w:p w:rsidR="00AB60A8" w:rsidP="00AB60A8">
      <w:pPr>
        <w:pStyle w:val="ListParagraph"/>
        <w:tabs>
          <w:tab w:val="left" w:pos="4253"/>
        </w:tabs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 čl. I sa novelizačný bod 34 označuje ako bod 35 a novelizačný bod 35 sa označuje ako bod 34.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pripomienka. Mení sa poradie novelizačných bodov vzhľadom na chronológiu navrhovaných zmien v § 11a [odkaz 12 je použitý už v § 11a ods. 1 písm. c)].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 bod 61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novelizačný bod 61 znie: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„61. V § 20e ods. 3 sa slová „všeobecný predpis o správnom konaní,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)“ nahrádzajú slovami „správny poriadok,“.“.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sa za novelizačný bod 69 vkladá nový novelizačný bod 70, ktorý znie: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„70. V § 27a ods. 2 sa slová „všeobecný predpis o správnom konaní.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)“ nahrádzajú slovami „správny poriadok.“ a vypúšťa sa poznámka pod čiarou k odkazu 15.“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novelizačné body sa primerane prečíslujú.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 Pôvodný novelizačný bod 61 je potrebné rozdeliť na dva samostatné novelizačné body, keďže v novelizovaných ustanoveniach sú medzi slovom „konaní“ a odkazom „</w:t>
      </w:r>
      <w:r>
        <w:rPr>
          <w:rFonts w:ascii="Times New Roman" w:hAnsi="Times New Roman"/>
          <w:vertAlign w:val="superscript"/>
        </w:rPr>
        <w:t>15</w:t>
      </w:r>
      <w:r>
        <w:rPr>
          <w:rFonts w:ascii="Times New Roman" w:hAnsi="Times New Roman"/>
        </w:rPr>
        <w:t>)“ rôzne interpunkčné znamienka.</w:t>
      </w:r>
    </w:p>
    <w:p w:rsidR="00AB60A8" w:rsidP="00AB60A8">
      <w:pPr>
        <w:pStyle w:val="ListParagraph"/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pStyle w:val="ListParagraph"/>
        <w:numPr>
          <w:numId w:val="28"/>
        </w:numPr>
        <w:bidi w:val="0"/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čl. II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sa slová „1. marca 2018“ nahrádzajú slovami „1. apríla 2018“.</w:t>
      </w:r>
    </w:p>
    <w:p w:rsidR="00AB60A8" w:rsidP="00AB60A8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Súčasne sa vykoná súvisiaca úprava v prechodnom ustanovení v čl. I bode 71, kde sa v nadpise § 30f a v § 30f slová „1. marca 2018“ nahradia slovami „1. apríla 2018“, a v zrušovacom ustanovení v čl. I bode 72, kde sa v nadpise § 31a slová „1. marca 2018“ nahradia slovami „1. apríla 2018“.</w:t>
      </w:r>
    </w:p>
    <w:p w:rsidR="00AB60A8" w:rsidP="00AB60A8">
      <w:pPr>
        <w:bidi w:val="0"/>
        <w:ind w:left="4253"/>
        <w:jc w:val="both"/>
        <w:rPr>
          <w:rFonts w:ascii="Times New Roman" w:hAnsi="Times New Roman"/>
        </w:rPr>
      </w:pPr>
    </w:p>
    <w:p w:rsidR="00AB60A8" w:rsidP="00AB60A8">
      <w:pPr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AB60A8" w:rsidP="00AB60A8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AB60A8" w:rsidP="00AB60A8">
      <w:pPr>
        <w:bidi w:val="0"/>
        <w:spacing w:line="360" w:lineRule="auto"/>
        <w:ind w:left="4253"/>
        <w:jc w:val="both"/>
        <w:rPr>
          <w:rFonts w:ascii="Times New Roman" w:hAnsi="Times New Roman"/>
        </w:rPr>
      </w:pPr>
    </w:p>
    <w:p w:rsidR="00AB60A8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2670515"/>
    <w:multiLevelType w:val="hybridMultilevel"/>
    <w:tmpl w:val="11B469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9"/>
  </w:num>
  <w:num w:numId="20">
    <w:abstractNumId w:val="11"/>
  </w:num>
  <w:num w:numId="21">
    <w:abstractNumId w:val="8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531F"/>
    <w:rsid w:val="00005C35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06EE"/>
    <w:rsid w:val="000E473B"/>
    <w:rsid w:val="000F4A21"/>
    <w:rsid w:val="000F7919"/>
    <w:rsid w:val="00115D42"/>
    <w:rsid w:val="0011659C"/>
    <w:rsid w:val="0012498D"/>
    <w:rsid w:val="001408B8"/>
    <w:rsid w:val="00145B73"/>
    <w:rsid w:val="0015407E"/>
    <w:rsid w:val="00157ABA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6026B"/>
    <w:rsid w:val="00261C0D"/>
    <w:rsid w:val="002659BB"/>
    <w:rsid w:val="00265D04"/>
    <w:rsid w:val="002774F7"/>
    <w:rsid w:val="00280394"/>
    <w:rsid w:val="00293328"/>
    <w:rsid w:val="00297AEF"/>
    <w:rsid w:val="002C3458"/>
    <w:rsid w:val="002C425B"/>
    <w:rsid w:val="002C7346"/>
    <w:rsid w:val="002C7E7B"/>
    <w:rsid w:val="002E0F39"/>
    <w:rsid w:val="002F2CA6"/>
    <w:rsid w:val="00303152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EB0"/>
    <w:rsid w:val="003A2CF6"/>
    <w:rsid w:val="003A4509"/>
    <w:rsid w:val="003B132C"/>
    <w:rsid w:val="003B16E4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4C82"/>
    <w:rsid w:val="00445986"/>
    <w:rsid w:val="0045309D"/>
    <w:rsid w:val="00453FB8"/>
    <w:rsid w:val="00455400"/>
    <w:rsid w:val="00475F91"/>
    <w:rsid w:val="004867B1"/>
    <w:rsid w:val="00487919"/>
    <w:rsid w:val="00494410"/>
    <w:rsid w:val="004A0985"/>
    <w:rsid w:val="004A4006"/>
    <w:rsid w:val="004B52C8"/>
    <w:rsid w:val="004C2167"/>
    <w:rsid w:val="004D304C"/>
    <w:rsid w:val="004E53F1"/>
    <w:rsid w:val="004E6ADD"/>
    <w:rsid w:val="004F07EC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502F8"/>
    <w:rsid w:val="00567A29"/>
    <w:rsid w:val="005800CC"/>
    <w:rsid w:val="00581C83"/>
    <w:rsid w:val="00585201"/>
    <w:rsid w:val="005865BB"/>
    <w:rsid w:val="005966AE"/>
    <w:rsid w:val="005A094E"/>
    <w:rsid w:val="005D15F6"/>
    <w:rsid w:val="005D173A"/>
    <w:rsid w:val="005D3A23"/>
    <w:rsid w:val="005D4246"/>
    <w:rsid w:val="005F1818"/>
    <w:rsid w:val="005F2668"/>
    <w:rsid w:val="005F4E47"/>
    <w:rsid w:val="005F6D60"/>
    <w:rsid w:val="005F7C19"/>
    <w:rsid w:val="006014AD"/>
    <w:rsid w:val="00611509"/>
    <w:rsid w:val="006205E6"/>
    <w:rsid w:val="00621CFB"/>
    <w:rsid w:val="00625598"/>
    <w:rsid w:val="00625A09"/>
    <w:rsid w:val="00626CD4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6301"/>
    <w:rsid w:val="00677439"/>
    <w:rsid w:val="00686334"/>
    <w:rsid w:val="006906F6"/>
    <w:rsid w:val="00691D31"/>
    <w:rsid w:val="00694809"/>
    <w:rsid w:val="006A1DF7"/>
    <w:rsid w:val="006A3FC4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228D5"/>
    <w:rsid w:val="00737008"/>
    <w:rsid w:val="00741AA6"/>
    <w:rsid w:val="00741BD4"/>
    <w:rsid w:val="0074648A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805D8C"/>
    <w:rsid w:val="00815BB8"/>
    <w:rsid w:val="008200B2"/>
    <w:rsid w:val="0082154D"/>
    <w:rsid w:val="0084672F"/>
    <w:rsid w:val="00846FCB"/>
    <w:rsid w:val="008549D2"/>
    <w:rsid w:val="0085709A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66C4"/>
    <w:rsid w:val="00937E90"/>
    <w:rsid w:val="00946ED3"/>
    <w:rsid w:val="009541E4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3C0F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B60A8"/>
    <w:rsid w:val="00AC4481"/>
    <w:rsid w:val="00AC655E"/>
    <w:rsid w:val="00AD570A"/>
    <w:rsid w:val="00AE50E4"/>
    <w:rsid w:val="00AE5D87"/>
    <w:rsid w:val="00AE6103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46D4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5F85"/>
    <w:rsid w:val="00D73193"/>
    <w:rsid w:val="00D73B41"/>
    <w:rsid w:val="00D908DD"/>
    <w:rsid w:val="00D9289F"/>
    <w:rsid w:val="00DA12B9"/>
    <w:rsid w:val="00DA40E6"/>
    <w:rsid w:val="00DA4F3B"/>
    <w:rsid w:val="00DA5725"/>
    <w:rsid w:val="00DB0C62"/>
    <w:rsid w:val="00DB4A21"/>
    <w:rsid w:val="00DC1DC2"/>
    <w:rsid w:val="00DC4441"/>
    <w:rsid w:val="00DE1C0E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6356F"/>
    <w:rsid w:val="00F80887"/>
    <w:rsid w:val="00F82CD9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18887-0794-4FC8-B3EB-E4BA454B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376</TotalTime>
  <Pages>3</Pages>
  <Words>560</Words>
  <Characters>3194</Characters>
  <Application>Microsoft Office Word</Application>
  <DocSecurity>0</DocSecurity>
  <Lines>0</Lines>
  <Paragraphs>0</Paragraphs>
  <ScaleCrop>false</ScaleCrop>
  <Company/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279</cp:revision>
  <cp:lastPrinted>2018-01-22T10:09:00Z</cp:lastPrinted>
  <dcterms:created xsi:type="dcterms:W3CDTF">2013-05-23T10:57:00Z</dcterms:created>
  <dcterms:modified xsi:type="dcterms:W3CDTF">2018-01-22T10:09:00Z</dcterms:modified>
</cp:coreProperties>
</file>