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C96583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C96583">
        <w:rPr>
          <w:rFonts w:ascii="Times New Roman" w:hAnsi="Times New Roman"/>
        </w:rPr>
        <w:t>2362</w:t>
      </w:r>
      <w:r w:rsidR="0031237D">
        <w:rPr>
          <w:rFonts w:ascii="Times New Roman" w:hAnsi="Times New Roman"/>
        </w:rPr>
        <w:t>-</w:t>
      </w:r>
      <w:r w:rsidR="00C96583">
        <w:rPr>
          <w:rFonts w:ascii="Times New Roman" w:hAnsi="Times New Roman"/>
        </w:rPr>
        <w:t>1</w:t>
      </w:r>
      <w:r w:rsidR="005D5BD2">
        <w:rPr>
          <w:rFonts w:ascii="Times New Roman" w:hAnsi="Times New Roman"/>
        </w:rPr>
        <w:t>/201</w:t>
      </w:r>
      <w:r w:rsidR="00CB2DC6">
        <w:rPr>
          <w:rFonts w:ascii="Times New Roman" w:hAnsi="Times New Roman"/>
        </w:rPr>
        <w:t>7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6583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E34E4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34E40" w:rsidR="00E34E40">
        <w:rPr>
          <w:rFonts w:ascii="Times New Roman" w:hAnsi="Times New Roman"/>
          <w:b/>
          <w:sz w:val="28"/>
          <w:szCs w:val="28"/>
        </w:rPr>
        <w:t>108.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31237D">
        <w:rPr>
          <w:rFonts w:ascii="Times New Roman" w:hAnsi="Times New Roman"/>
        </w:rPr>
        <w:t xml:space="preserve">z </w:t>
      </w:r>
      <w:r w:rsidR="00E24E89">
        <w:rPr>
          <w:rFonts w:ascii="Times New Roman" w:hAnsi="Times New Roman"/>
        </w:rPr>
        <w:t>1</w:t>
      </w:r>
      <w:r w:rsidR="00C96583">
        <w:rPr>
          <w:rFonts w:ascii="Times New Roman" w:hAnsi="Times New Roman"/>
        </w:rPr>
        <w:t>3</w:t>
      </w:r>
      <w:r w:rsidR="00C92A79">
        <w:rPr>
          <w:rFonts w:ascii="Times New Roman" w:hAnsi="Times New Roman"/>
        </w:rPr>
        <w:t xml:space="preserve">. </w:t>
      </w:r>
      <w:r w:rsidR="00C96583">
        <w:rPr>
          <w:rFonts w:ascii="Times New Roman" w:hAnsi="Times New Roman"/>
        </w:rPr>
        <w:t xml:space="preserve">decembra </w:t>
      </w:r>
      <w:r w:rsidR="00156A1B">
        <w:rPr>
          <w:rFonts w:ascii="Times New Roman" w:hAnsi="Times New Roman"/>
        </w:rPr>
        <w:t>201</w:t>
      </w:r>
      <w:r w:rsidR="00CB2DC6">
        <w:rPr>
          <w:rFonts w:ascii="Times New Roman" w:hAnsi="Times New Roman"/>
        </w:rPr>
        <w:t>7</w:t>
      </w:r>
    </w:p>
    <w:p w:rsidR="00367694" w:rsidP="00367694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367694" w:rsidRPr="00D5050F" w:rsidP="00367694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D5050F">
        <w:rPr>
          <w:rFonts w:ascii="Times New Roman" w:hAnsi="Times New Roman"/>
        </w:rPr>
        <w:t>informácii o rokovaní Európskej rady, ktor</w:t>
      </w:r>
      <w:r w:rsidR="0031237D">
        <w:rPr>
          <w:rFonts w:ascii="Times New Roman" w:hAnsi="Times New Roman"/>
        </w:rPr>
        <w:t>é</w:t>
      </w:r>
      <w:r w:rsidRPr="00D5050F">
        <w:rPr>
          <w:rFonts w:ascii="Times New Roman" w:hAnsi="Times New Roman"/>
        </w:rPr>
        <w:t xml:space="preserve"> sa uskutoční </w:t>
      </w:r>
      <w:r w:rsidR="00C96583">
        <w:rPr>
          <w:rFonts w:ascii="Times New Roman" w:hAnsi="Times New Roman"/>
        </w:rPr>
        <w:t>14</w:t>
      </w:r>
      <w:r w:rsidRPr="00D5050F">
        <w:rPr>
          <w:rFonts w:ascii="Times New Roman" w:hAnsi="Times New Roman"/>
        </w:rPr>
        <w:t>.</w:t>
      </w:r>
      <w:r w:rsidR="00E24E89">
        <w:rPr>
          <w:rFonts w:ascii="Times New Roman" w:hAnsi="Times New Roman"/>
        </w:rPr>
        <w:t xml:space="preserve"> a </w:t>
      </w:r>
      <w:r w:rsidR="00C96583">
        <w:rPr>
          <w:rFonts w:ascii="Times New Roman" w:hAnsi="Times New Roman"/>
        </w:rPr>
        <w:t>15</w:t>
      </w:r>
      <w:r w:rsidR="00E24E89">
        <w:rPr>
          <w:rFonts w:ascii="Times New Roman" w:hAnsi="Times New Roman"/>
        </w:rPr>
        <w:t xml:space="preserve">. </w:t>
      </w:r>
      <w:r w:rsidR="00C96583">
        <w:rPr>
          <w:rFonts w:ascii="Times New Roman" w:hAnsi="Times New Roman"/>
        </w:rPr>
        <w:t xml:space="preserve">decembra </w:t>
      </w:r>
      <w:r w:rsidRPr="00D5050F">
        <w:rPr>
          <w:rFonts w:ascii="Times New Roman" w:hAnsi="Times New Roman"/>
        </w:rPr>
        <w:t>201</w:t>
      </w:r>
      <w:r w:rsidR="00CB2DC6">
        <w:rPr>
          <w:rFonts w:ascii="Times New Roman" w:hAnsi="Times New Roman"/>
        </w:rPr>
        <w:t>7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RPr="000B0BDA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Pr="00742D46">
        <w:rPr>
          <w:rFonts w:ascii="Times New Roman" w:hAnsi="Times New Roman"/>
          <w:b/>
        </w:rPr>
        <w:t xml:space="preserve">schvaľuje  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stanoviská Slovenskej republiky </w:t>
      </w:r>
      <w:r w:rsidR="00E24E89">
        <w:rPr>
          <w:rFonts w:ascii="Times New Roman" w:hAnsi="Times New Roman"/>
        </w:rPr>
        <w:t>na</w:t>
      </w:r>
      <w:r>
        <w:rPr>
          <w:rFonts w:ascii="Times New Roman" w:hAnsi="Times New Roman"/>
        </w:rPr>
        <w:t> rokovani</w:t>
      </w:r>
      <w:r w:rsidR="00E24E8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Európskej rady, ktoré výboru predložil predseda vlády Slovenskej republiky;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367694" w:rsidP="00367694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367694" w:rsidP="00367694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367694" w:rsidP="00367694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 a predsedu vlády  Slovenskej republiky o výsledku rokovania výboru.</w:t>
      </w:r>
    </w:p>
    <w:p w:rsidR="00367694" w:rsidP="00367694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367694" w:rsidP="00367694">
      <w:pPr>
        <w:pStyle w:val="Heading1"/>
        <w:tabs>
          <w:tab w:val="left" w:pos="567"/>
        </w:tabs>
        <w:bidi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67694" w:rsidP="00367694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367694" w:rsidP="00367694">
      <w:pPr>
        <w:pStyle w:val="Heading1"/>
        <w:tabs>
          <w:tab w:val="left" w:pos="567"/>
        </w:tabs>
        <w:bidi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67694" w:rsidP="00367694">
      <w:pPr>
        <w:bidi w:val="0"/>
        <w:rPr>
          <w:rFonts w:ascii="Times New Roman" w:hAnsi="Times New Roman"/>
        </w:rPr>
      </w:pPr>
    </w:p>
    <w:p w:rsidR="00367694" w:rsidRPr="00457287" w:rsidP="00367694">
      <w:pPr>
        <w:bidi w:val="0"/>
        <w:spacing w:before="120"/>
        <w:ind w:left="1080"/>
        <w:rPr>
          <w:rFonts w:ascii="Times New Roman" w:hAnsi="Times New Roman"/>
        </w:rPr>
      </w:pPr>
    </w:p>
    <w:p w:rsidR="00367694" w:rsidP="00367694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C96583" w:rsidRPr="008C6E1E" w:rsidP="00C9658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C96583" w:rsidRPr="008C6E1E" w:rsidP="00C96583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C9658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C96583">
        <w:rPr>
          <w:rFonts w:ascii="Times New Roman" w:hAnsi="Times New Roman"/>
        </w:rPr>
        <w:t xml:space="preserve">              </w:t>
      </w:r>
      <w:r w:rsidRPr="008C6E1E" w:rsidR="00C96583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50D8"/>
    <w:rsid w:val="000250DF"/>
    <w:rsid w:val="00025D5C"/>
    <w:rsid w:val="00033CD7"/>
    <w:rsid w:val="00037A39"/>
    <w:rsid w:val="0004036C"/>
    <w:rsid w:val="00041F16"/>
    <w:rsid w:val="000A6600"/>
    <w:rsid w:val="000B0BDA"/>
    <w:rsid w:val="000C4180"/>
    <w:rsid w:val="000E0941"/>
    <w:rsid w:val="000F1982"/>
    <w:rsid w:val="000F32E9"/>
    <w:rsid w:val="00100EB3"/>
    <w:rsid w:val="001163BA"/>
    <w:rsid w:val="00121398"/>
    <w:rsid w:val="00155B2D"/>
    <w:rsid w:val="00156A1B"/>
    <w:rsid w:val="00162BCF"/>
    <w:rsid w:val="001872DC"/>
    <w:rsid w:val="001A676F"/>
    <w:rsid w:val="001A6E86"/>
    <w:rsid w:val="001B4FCB"/>
    <w:rsid w:val="001D0FA4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31237D"/>
    <w:rsid w:val="00312B68"/>
    <w:rsid w:val="003202F4"/>
    <w:rsid w:val="0034551D"/>
    <w:rsid w:val="00345ADF"/>
    <w:rsid w:val="00351C4E"/>
    <w:rsid w:val="00357C08"/>
    <w:rsid w:val="00367694"/>
    <w:rsid w:val="0037318F"/>
    <w:rsid w:val="00387C29"/>
    <w:rsid w:val="00392FA9"/>
    <w:rsid w:val="00394568"/>
    <w:rsid w:val="00394F4F"/>
    <w:rsid w:val="003B394F"/>
    <w:rsid w:val="003D2F5C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C0228"/>
    <w:rsid w:val="004C602E"/>
    <w:rsid w:val="004C761E"/>
    <w:rsid w:val="004D0EA0"/>
    <w:rsid w:val="004E0C1B"/>
    <w:rsid w:val="004E69A6"/>
    <w:rsid w:val="004E6C65"/>
    <w:rsid w:val="004F091A"/>
    <w:rsid w:val="0050464E"/>
    <w:rsid w:val="0050490A"/>
    <w:rsid w:val="00506F30"/>
    <w:rsid w:val="005123F8"/>
    <w:rsid w:val="00536319"/>
    <w:rsid w:val="00547332"/>
    <w:rsid w:val="00564096"/>
    <w:rsid w:val="005736D0"/>
    <w:rsid w:val="00574591"/>
    <w:rsid w:val="00590056"/>
    <w:rsid w:val="005913D2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4279"/>
    <w:rsid w:val="006F4AA1"/>
    <w:rsid w:val="0070034F"/>
    <w:rsid w:val="00712AC5"/>
    <w:rsid w:val="00720B1C"/>
    <w:rsid w:val="00725C9C"/>
    <w:rsid w:val="00742D46"/>
    <w:rsid w:val="00753488"/>
    <w:rsid w:val="007540FC"/>
    <w:rsid w:val="007610DB"/>
    <w:rsid w:val="00772F47"/>
    <w:rsid w:val="007918F3"/>
    <w:rsid w:val="007A2245"/>
    <w:rsid w:val="007D582A"/>
    <w:rsid w:val="007D6EFD"/>
    <w:rsid w:val="007D72A3"/>
    <w:rsid w:val="007E17C5"/>
    <w:rsid w:val="007F21ED"/>
    <w:rsid w:val="008022A2"/>
    <w:rsid w:val="00810257"/>
    <w:rsid w:val="00810DF4"/>
    <w:rsid w:val="008136E6"/>
    <w:rsid w:val="00830E98"/>
    <w:rsid w:val="00833F0F"/>
    <w:rsid w:val="00843155"/>
    <w:rsid w:val="008B0427"/>
    <w:rsid w:val="008C6E1E"/>
    <w:rsid w:val="008C7BC8"/>
    <w:rsid w:val="00904E76"/>
    <w:rsid w:val="00931737"/>
    <w:rsid w:val="0096438D"/>
    <w:rsid w:val="00990BC5"/>
    <w:rsid w:val="009A586A"/>
    <w:rsid w:val="009B24BF"/>
    <w:rsid w:val="009B2E10"/>
    <w:rsid w:val="009C0114"/>
    <w:rsid w:val="009D1E03"/>
    <w:rsid w:val="009E245D"/>
    <w:rsid w:val="009E5ED3"/>
    <w:rsid w:val="009F20F4"/>
    <w:rsid w:val="00A012E2"/>
    <w:rsid w:val="00A30383"/>
    <w:rsid w:val="00A56DC7"/>
    <w:rsid w:val="00A62058"/>
    <w:rsid w:val="00A7037E"/>
    <w:rsid w:val="00A70758"/>
    <w:rsid w:val="00A934E1"/>
    <w:rsid w:val="00AC2DC7"/>
    <w:rsid w:val="00AF0BF3"/>
    <w:rsid w:val="00AF2FD1"/>
    <w:rsid w:val="00B22A9E"/>
    <w:rsid w:val="00B52F8B"/>
    <w:rsid w:val="00B815C3"/>
    <w:rsid w:val="00B8598B"/>
    <w:rsid w:val="00B91B91"/>
    <w:rsid w:val="00BA0621"/>
    <w:rsid w:val="00BA4E60"/>
    <w:rsid w:val="00BB614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55D58"/>
    <w:rsid w:val="00C60865"/>
    <w:rsid w:val="00C73325"/>
    <w:rsid w:val="00C92829"/>
    <w:rsid w:val="00C92A79"/>
    <w:rsid w:val="00C96583"/>
    <w:rsid w:val="00CA3C6C"/>
    <w:rsid w:val="00CB2DC6"/>
    <w:rsid w:val="00CC16D4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5050F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0220F"/>
    <w:rsid w:val="00E24E89"/>
    <w:rsid w:val="00E34E4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4D0C"/>
    <w:rsid w:val="00EE765A"/>
    <w:rsid w:val="00F04F51"/>
    <w:rsid w:val="00F22628"/>
    <w:rsid w:val="00F25777"/>
    <w:rsid w:val="00F2639C"/>
    <w:rsid w:val="00F43A3C"/>
    <w:rsid w:val="00F51B6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E003-C974-4975-B02C-89B4A6BC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118</Words>
  <Characters>675</Characters>
  <Application>Microsoft Office Word</Application>
  <DocSecurity>0</DocSecurity>
  <Lines>0</Lines>
  <Paragraphs>0</Paragraphs>
  <ScaleCrop>false</ScaleCrop>
  <Company>Kancelaria NR SR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6</cp:revision>
  <cp:lastPrinted>2017-06-21T13:51:00Z</cp:lastPrinted>
  <dcterms:created xsi:type="dcterms:W3CDTF">2017-06-20T13:39:00Z</dcterms:created>
  <dcterms:modified xsi:type="dcterms:W3CDTF">2017-12-13T14:39:00Z</dcterms:modified>
</cp:coreProperties>
</file>