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A4AB3" w:rsidRPr="00B965B7" w:rsidP="00CA4AB3">
      <w:pPr>
        <w:pStyle w:val="Heading1"/>
        <w:rPr>
          <w:color w:val="auto"/>
        </w:rPr>
      </w:pPr>
      <w:r w:rsidRPr="00B965B7">
        <w:rPr>
          <w:color w:val="auto"/>
        </w:rPr>
        <w:t xml:space="preserve">                      Výbor</w:t>
      </w:r>
    </w:p>
    <w:p w:rsidR="00CA4AB3" w:rsidRPr="00B965B7" w:rsidP="00CA4AB3">
      <w:pPr>
        <w:spacing w:line="240" w:lineRule="atLeast"/>
        <w:jc w:val="both"/>
        <w:rPr>
          <w:i/>
        </w:rPr>
      </w:pPr>
      <w:r w:rsidRPr="00B965B7">
        <w:rPr>
          <w:i/>
        </w:rPr>
        <w:t xml:space="preserve"> Národnej rady Slovenskej republiky</w:t>
      </w:r>
    </w:p>
    <w:p w:rsidR="00C45287" w:rsidRPr="00B965B7" w:rsidP="00C45287">
      <w:pPr>
        <w:jc w:val="both"/>
        <w:rPr>
          <w:i/>
        </w:rPr>
      </w:pPr>
      <w:r w:rsidRPr="00B965B7">
        <w:rPr>
          <w:i/>
        </w:rPr>
        <w:t xml:space="preserve">     </w:t>
      </w:r>
      <w:r w:rsidRPr="00B965B7" w:rsidR="00CA4AB3">
        <w:rPr>
          <w:i/>
        </w:rPr>
        <w:t xml:space="preserve">pre </w:t>
      </w:r>
      <w:r w:rsidRPr="00B965B7">
        <w:rPr>
          <w:i/>
        </w:rPr>
        <w:t xml:space="preserve">hospodárske záležitosti                                     </w:t>
      </w:r>
    </w:p>
    <w:p w:rsidR="00C45287" w:rsidRPr="00B965B7" w:rsidP="00C45287">
      <w:pPr>
        <w:jc w:val="both"/>
        <w:rPr>
          <w:i/>
        </w:rPr>
      </w:pPr>
    </w:p>
    <w:p w:rsidR="00B965B7" w:rsidP="00B965B7">
      <w:pPr>
        <w:jc w:val="both"/>
      </w:pPr>
      <w:r w:rsidRPr="00B965B7" w:rsidR="00C45287">
        <w:rPr>
          <w:i/>
        </w:rPr>
        <w:t xml:space="preserve">                                                                                     </w:t>
      </w:r>
      <w:r w:rsidR="00EC1198">
        <w:rPr>
          <w:i/>
        </w:rPr>
        <w:tab/>
      </w:r>
      <w:r w:rsidR="00835CD8">
        <w:t>47</w:t>
      </w:r>
      <w:r w:rsidRPr="00B965B7" w:rsidR="00CA4AB3">
        <w:t>. schôdza výboru</w:t>
      </w:r>
    </w:p>
    <w:p w:rsidR="00CA4AB3" w:rsidRPr="00B965B7" w:rsidP="00B965B7">
      <w:pPr>
        <w:jc w:val="both"/>
      </w:pPr>
      <w:r w:rsidR="00B965B7">
        <w:t xml:space="preserve">                </w:t>
      </w:r>
      <w:r w:rsidR="00B965B7">
        <w:t xml:space="preserve">                                                                    </w:t>
      </w:r>
      <w:r w:rsidR="00EC1198">
        <w:tab/>
      </w:r>
      <w:r w:rsidRPr="00B965B7">
        <w:t xml:space="preserve">Číslo: </w:t>
      </w:r>
      <w:r w:rsidRPr="00B965B7" w:rsidR="00CB6C3E">
        <w:t>CRD-</w:t>
      </w:r>
      <w:r w:rsidR="00835CD8">
        <w:t>2113</w:t>
      </w:r>
      <w:r w:rsidRPr="00B965B7" w:rsidR="003042D7">
        <w:t xml:space="preserve"> </w:t>
      </w:r>
      <w:r w:rsidRPr="00B965B7" w:rsidR="00C45287">
        <w:t>/20</w:t>
      </w:r>
      <w:r w:rsidR="00835CD8">
        <w:t>17</w:t>
      </w:r>
      <w:r w:rsidR="00B965B7">
        <w:t>-</w:t>
      </w:r>
      <w:r w:rsidRPr="00B965B7" w:rsidR="00BF1677">
        <w:t xml:space="preserve"> </w:t>
      </w:r>
      <w:r w:rsidRPr="00B965B7" w:rsidR="00C45287">
        <w:t>VHZ</w:t>
      </w:r>
    </w:p>
    <w:p w:rsidR="00C45287" w:rsidRPr="00B965B7" w:rsidP="002B3BCD">
      <w:pPr>
        <w:pStyle w:val="BodyText"/>
        <w:ind w:left="5664"/>
      </w:pPr>
    </w:p>
    <w:p w:rsidR="00C45287" w:rsidRPr="00B965B7" w:rsidP="002B3BCD">
      <w:pPr>
        <w:pStyle w:val="BodyText"/>
        <w:ind w:left="5664"/>
      </w:pPr>
    </w:p>
    <w:p w:rsidR="00CA4AB3" w:rsidRPr="00B965B7" w:rsidP="00CA4AB3">
      <w:pPr>
        <w:spacing w:line="240" w:lineRule="atLeast"/>
        <w:jc w:val="center"/>
        <w:rPr>
          <w:b/>
          <w:sz w:val="32"/>
        </w:rPr>
      </w:pPr>
      <w:r w:rsidR="00954083">
        <w:rPr>
          <w:b/>
          <w:sz w:val="32"/>
        </w:rPr>
        <w:t>192</w:t>
      </w:r>
    </w:p>
    <w:p w:rsidR="00CA4AB3" w:rsidRPr="00B965B7" w:rsidP="00CA4AB3">
      <w:pPr>
        <w:spacing w:line="240" w:lineRule="atLeast"/>
        <w:jc w:val="center"/>
        <w:rPr>
          <w:sz w:val="28"/>
        </w:rPr>
      </w:pPr>
      <w:r w:rsidRPr="00B965B7">
        <w:rPr>
          <w:sz w:val="28"/>
        </w:rPr>
        <w:t>U z n e s e n i e</w:t>
      </w:r>
    </w:p>
    <w:p w:rsidR="00CA4AB3" w:rsidRPr="00B965B7" w:rsidP="00CA4AB3">
      <w:pPr>
        <w:spacing w:line="240" w:lineRule="atLeast"/>
        <w:jc w:val="center"/>
        <w:rPr>
          <w:b/>
        </w:rPr>
      </w:pPr>
      <w:r w:rsidRPr="00B965B7">
        <w:t xml:space="preserve"> </w:t>
      </w:r>
      <w:r w:rsidRPr="00B965B7">
        <w:rPr>
          <w:b/>
        </w:rPr>
        <w:t>Výboru Národnej rady Slovenskej republiky</w:t>
      </w:r>
    </w:p>
    <w:p w:rsidR="00CA4AB3" w:rsidRPr="00B965B7" w:rsidP="00CA4AB3">
      <w:pPr>
        <w:spacing w:line="240" w:lineRule="atLeast"/>
        <w:jc w:val="center"/>
        <w:rPr>
          <w:b/>
        </w:rPr>
      </w:pPr>
      <w:r w:rsidRPr="00B965B7">
        <w:t xml:space="preserve"> </w:t>
      </w:r>
      <w:r w:rsidRPr="00B965B7">
        <w:rPr>
          <w:b/>
        </w:rPr>
        <w:t xml:space="preserve">pre </w:t>
      </w:r>
      <w:r w:rsidRPr="00B965B7" w:rsidR="00C45287">
        <w:rPr>
          <w:b/>
        </w:rPr>
        <w:t>hospodárske záležitosti</w:t>
      </w:r>
    </w:p>
    <w:p w:rsidR="00242CEC" w:rsidRPr="00B965B7" w:rsidP="001F6BF2">
      <w:pPr>
        <w:spacing w:line="240" w:lineRule="atLeast"/>
        <w:jc w:val="center"/>
      </w:pPr>
      <w:r w:rsidR="006C00A1">
        <w:t>z </w:t>
      </w:r>
      <w:r w:rsidR="00835CD8">
        <w:t>23</w:t>
      </w:r>
      <w:r w:rsidR="006C00A1">
        <w:t xml:space="preserve">. </w:t>
      </w:r>
      <w:r w:rsidR="006C6C3D">
        <w:t xml:space="preserve">novembra </w:t>
      </w:r>
      <w:r w:rsidR="00835CD8">
        <w:t>2017</w:t>
      </w:r>
    </w:p>
    <w:p w:rsidR="00BC093E" w:rsidRPr="00B965B7" w:rsidP="001F6BF2">
      <w:pPr>
        <w:spacing w:line="240" w:lineRule="atLeast"/>
        <w:jc w:val="center"/>
      </w:pPr>
    </w:p>
    <w:p w:rsidR="00740A65" w:rsidRPr="00B965B7">
      <w:pPr>
        <w:pStyle w:val="BodyTextIndent2"/>
        <w:ind w:firstLine="720"/>
        <w:rPr>
          <w:rFonts w:ascii="Times New Roman" w:hAnsi="Times New Roman"/>
          <w:b/>
          <w:bCs/>
          <w:color w:val="auto"/>
          <w:lang w:val="sk-SK"/>
        </w:rPr>
      </w:pPr>
      <w:r w:rsidRPr="00B965B7">
        <w:rPr>
          <w:rFonts w:ascii="Times New Roman" w:hAnsi="Times New Roman"/>
          <w:color w:val="000000"/>
          <w:lang w:val="sk-SK"/>
        </w:rPr>
        <w:t>o určení spravodajc</w:t>
      </w:r>
      <w:r w:rsidRPr="00B965B7" w:rsidR="008C495B">
        <w:rPr>
          <w:rFonts w:ascii="Times New Roman" w:hAnsi="Times New Roman"/>
          <w:color w:val="000000"/>
          <w:lang w:val="sk-SK"/>
        </w:rPr>
        <w:t>ov</w:t>
      </w:r>
      <w:r w:rsidRPr="00B965B7" w:rsidR="00C422C3">
        <w:rPr>
          <w:rFonts w:ascii="Times New Roman" w:hAnsi="Times New Roman"/>
          <w:color w:val="000000"/>
          <w:lang w:val="sk-SK"/>
        </w:rPr>
        <w:t xml:space="preserve"> </w:t>
      </w:r>
      <w:r w:rsidRPr="00B965B7">
        <w:rPr>
          <w:rFonts w:ascii="Times New Roman" w:hAnsi="Times New Roman"/>
          <w:color w:val="000000"/>
          <w:lang w:val="sk-SK"/>
        </w:rPr>
        <w:t>gestorského výboru pre prvé čítani</w:t>
      </w:r>
      <w:r w:rsidRPr="00B965B7" w:rsidR="00801955">
        <w:rPr>
          <w:rFonts w:ascii="Times New Roman" w:hAnsi="Times New Roman"/>
          <w:color w:val="000000"/>
          <w:lang w:val="sk-SK"/>
        </w:rPr>
        <w:t>a</w:t>
      </w:r>
      <w:r w:rsidRPr="00B965B7">
        <w:rPr>
          <w:rFonts w:ascii="Times New Roman" w:hAnsi="Times New Roman"/>
          <w:color w:val="000000"/>
          <w:lang w:val="sk-SK"/>
        </w:rPr>
        <w:t xml:space="preserve"> o návrh</w:t>
      </w:r>
      <w:r w:rsidRPr="00B965B7" w:rsidR="00801955">
        <w:rPr>
          <w:rFonts w:ascii="Times New Roman" w:hAnsi="Times New Roman"/>
          <w:color w:val="000000"/>
          <w:lang w:val="sk-SK"/>
        </w:rPr>
        <w:t>och</w:t>
      </w:r>
      <w:r w:rsidRPr="00B965B7">
        <w:rPr>
          <w:rFonts w:ascii="Times New Roman" w:hAnsi="Times New Roman"/>
          <w:color w:val="000000"/>
          <w:lang w:val="sk-SK"/>
        </w:rPr>
        <w:t xml:space="preserve"> zákon</w:t>
      </w:r>
      <w:r w:rsidRPr="00B965B7" w:rsidR="00801955">
        <w:rPr>
          <w:rFonts w:ascii="Times New Roman" w:hAnsi="Times New Roman"/>
          <w:color w:val="000000"/>
          <w:lang w:val="sk-SK"/>
        </w:rPr>
        <w:t>o</w:t>
      </w:r>
      <w:r w:rsidRPr="00B965B7" w:rsidR="0022672A">
        <w:rPr>
          <w:rFonts w:ascii="Times New Roman" w:hAnsi="Times New Roman"/>
          <w:color w:val="000000"/>
          <w:lang w:val="sk-SK"/>
        </w:rPr>
        <w:t>v</w:t>
      </w:r>
      <w:r w:rsidRPr="00B965B7">
        <w:rPr>
          <w:rFonts w:ascii="Times New Roman" w:hAnsi="Times New Roman"/>
          <w:color w:val="000000"/>
          <w:lang w:val="sk-SK"/>
        </w:rPr>
        <w:t xml:space="preserve"> podľa § 71 zákona Národnej rady Slovenskej republiky č. 350/1996 Z. z. o rokovacom poriadku Národnej rady Slovenskej republiky v znení neskorších predpisov</w:t>
      </w:r>
    </w:p>
    <w:p w:rsidR="00242CEC" w:rsidRPr="00B965B7">
      <w:pPr>
        <w:pStyle w:val="BodyTextIndent2"/>
        <w:ind w:firstLine="0"/>
        <w:rPr>
          <w:rFonts w:ascii="Times New Roman" w:hAnsi="Times New Roman"/>
          <w:color w:val="000000"/>
          <w:lang w:val="sk-SK"/>
        </w:rPr>
      </w:pPr>
    </w:p>
    <w:p w:rsidR="00740A65" w:rsidRPr="00B965B7">
      <w:pPr>
        <w:pStyle w:val="Heading3"/>
        <w:numPr>
          <w:ilvl w:val="0"/>
          <w:numId w:val="0"/>
        </w:numPr>
        <w:ind w:left="360" w:firstLine="348"/>
        <w:rPr>
          <w:rFonts w:ascii="Times New Roman" w:hAnsi="Times New Roman"/>
          <w:color w:val="auto"/>
          <w:lang w:val="sk-SK"/>
        </w:rPr>
      </w:pPr>
      <w:r w:rsidRPr="00B965B7">
        <w:rPr>
          <w:rFonts w:ascii="Times New Roman" w:hAnsi="Times New Roman"/>
          <w:color w:val="auto"/>
          <w:lang w:val="sk-SK"/>
        </w:rPr>
        <w:t>Výbor Národnej rady Slovenskej republiky</w:t>
      </w:r>
    </w:p>
    <w:p w:rsidR="00740A65" w:rsidRPr="00B965B7">
      <w:pPr>
        <w:tabs>
          <w:tab w:val="left" w:pos="709"/>
          <w:tab w:val="left" w:pos="964"/>
        </w:tabs>
        <w:jc w:val="both"/>
        <w:rPr>
          <w:b/>
        </w:rPr>
      </w:pPr>
      <w:r w:rsidRPr="00B965B7">
        <w:rPr>
          <w:b/>
          <w:bCs/>
        </w:rPr>
        <w:tab/>
        <w:t xml:space="preserve">pre </w:t>
      </w:r>
      <w:r w:rsidRPr="00B965B7" w:rsidR="00B362E5">
        <w:rPr>
          <w:b/>
        </w:rPr>
        <w:t>hospodárske záležit</w:t>
      </w:r>
      <w:r w:rsidRPr="00B965B7" w:rsidR="00B362E5">
        <w:rPr>
          <w:b/>
        </w:rPr>
        <w:t>osti</w:t>
      </w:r>
    </w:p>
    <w:p w:rsidR="000E2E5D" w:rsidRPr="00B965B7">
      <w:pPr>
        <w:tabs>
          <w:tab w:val="left" w:pos="709"/>
          <w:tab w:val="left" w:pos="964"/>
        </w:tabs>
        <w:jc w:val="both"/>
        <w:rPr>
          <w:b/>
          <w:bCs/>
        </w:rPr>
      </w:pPr>
    </w:p>
    <w:p w:rsidR="0016382D" w:rsidRPr="00B965B7" w:rsidP="001F6BF2">
      <w:pPr>
        <w:numPr>
          <w:ilvl w:val="0"/>
          <w:numId w:val="2"/>
        </w:numPr>
        <w:tabs>
          <w:tab w:val="left" w:pos="964"/>
        </w:tabs>
        <w:jc w:val="both"/>
        <w:rPr>
          <w:b/>
          <w:bCs/>
        </w:rPr>
      </w:pPr>
      <w:r w:rsidRPr="00B965B7" w:rsidR="00740A65">
        <w:rPr>
          <w:b/>
          <w:bCs/>
        </w:rPr>
        <w:t>k o n š t a t u j e,</w:t>
      </w:r>
    </w:p>
    <w:p w:rsidR="00D67C6E" w:rsidRPr="00B965B7">
      <w:pPr>
        <w:jc w:val="both"/>
      </w:pPr>
      <w:r w:rsidRPr="00B965B7" w:rsidR="00740A65">
        <w:tab/>
      </w:r>
      <w:r w:rsidRPr="00B965B7" w:rsidR="00691EC1">
        <w:t>že predseda Národnej rady Slovenskej republiky v súlade s § 71 zákona Národnej rady Slovenskej republiky č. 350/1996 Z. z. o rokovacom poriadku Národnej rady Slovenskej republiky v znení neskorších predpisov určil Výbor Národnej</w:t>
      </w:r>
      <w:r w:rsidRPr="00B965B7" w:rsidR="00691EC1">
        <w:t xml:space="preserve"> rady Slovenskej republiky pre </w:t>
      </w:r>
      <w:r w:rsidRPr="00B965B7" w:rsidR="00C45287">
        <w:t>hospodárske záležitosti</w:t>
      </w:r>
      <w:r w:rsidRPr="00B965B7" w:rsidR="00691EC1">
        <w:t xml:space="preserve"> za gestorský výbor pri rokovaní o:</w:t>
      </w:r>
    </w:p>
    <w:p w:rsidR="00BC093E" w:rsidRPr="00B965B7" w:rsidP="00BC093E">
      <w:pPr>
        <w:ind w:left="720"/>
        <w:jc w:val="both"/>
        <w:rPr>
          <w:b/>
          <w:sz w:val="26"/>
          <w:szCs w:val="26"/>
        </w:rPr>
      </w:pPr>
    </w:p>
    <w:p w:rsidR="00F527AB" w:rsidRPr="00D023FE" w:rsidP="006E036F">
      <w:pPr>
        <w:numPr>
          <w:ilvl w:val="0"/>
          <w:numId w:val="7"/>
        </w:numPr>
        <w:jc w:val="both"/>
        <w:rPr>
          <w:b/>
        </w:rPr>
      </w:pPr>
      <w:r w:rsidR="00CC509D">
        <w:t>n</w:t>
      </w:r>
      <w:r w:rsidRPr="00E15F01" w:rsidR="00CC509D">
        <w:t>ávrh</w:t>
      </w:r>
      <w:r w:rsidR="00CC509D">
        <w:t>u</w:t>
      </w:r>
      <w:r w:rsidRPr="00E15F01" w:rsidR="00CC509D">
        <w:t xml:space="preserve"> poslancov Národnej rady Slovenskej republiky Jozefa VISKUPIČA, Karola GALEKA, Eduarda HEGERA a Jany KIŠŠOVEJ na vydanie zákona, ktorým sa mení a dopĺňa zákon č. 657/2004 Z. z. o tepelnej energetike v znení neskorších predpisov</w:t>
      </w:r>
      <w:r w:rsidR="00CC509D">
        <w:rPr>
          <w:rFonts w:cs="Arial"/>
          <w:noProof/>
        </w:rPr>
        <w:t xml:space="preserve"> </w:t>
      </w:r>
      <w:r w:rsidRPr="00D023FE" w:rsidR="000627AB">
        <w:rPr>
          <w:rFonts w:cs="Arial"/>
        </w:rPr>
        <w:t>(</w:t>
      </w:r>
      <w:r w:rsidR="00CC509D">
        <w:rPr>
          <w:rFonts w:cs="Arial"/>
          <w:b/>
        </w:rPr>
        <w:t>tlač 726</w:t>
      </w:r>
      <w:r w:rsidRPr="00D023FE" w:rsidR="000627AB">
        <w:rPr>
          <w:rFonts w:cs="Arial"/>
        </w:rPr>
        <w:t>)</w:t>
      </w:r>
      <w:r w:rsidRPr="00D023FE">
        <w:t>;</w:t>
      </w:r>
    </w:p>
    <w:p w:rsidR="00763287" w:rsidRPr="00CC509D" w:rsidP="005446DF">
      <w:pPr>
        <w:numPr>
          <w:ilvl w:val="0"/>
          <w:numId w:val="7"/>
        </w:numPr>
        <w:jc w:val="both"/>
        <w:rPr>
          <w:b/>
        </w:rPr>
      </w:pPr>
      <w:r w:rsidR="00CC509D">
        <w:t>vládnom</w:t>
      </w:r>
      <w:r w:rsidRPr="008B10D1" w:rsidR="00CC509D">
        <w:t xml:space="preserve"> návrh</w:t>
      </w:r>
      <w:r w:rsidR="00CC509D">
        <w:t>u</w:t>
      </w:r>
      <w:r w:rsidRPr="008B10D1" w:rsidR="00CC509D">
        <w:t xml:space="preserve"> zákona o regionálnej investičnej pomoci a o zmene a doplnení niektorých zákonov</w:t>
      </w:r>
      <w:r w:rsidRPr="00D023FE" w:rsidR="00CC509D">
        <w:rPr>
          <w:rFonts w:cs="Arial"/>
        </w:rPr>
        <w:t xml:space="preserve"> </w:t>
      </w:r>
      <w:r w:rsidRPr="00D023FE" w:rsidR="000627AB">
        <w:rPr>
          <w:rFonts w:cs="Arial"/>
        </w:rPr>
        <w:t>(</w:t>
      </w:r>
      <w:r w:rsidR="00CC509D">
        <w:rPr>
          <w:rFonts w:cs="Arial"/>
          <w:b/>
        </w:rPr>
        <w:t>tlač 747</w:t>
      </w:r>
      <w:r w:rsidRPr="00D023FE" w:rsidR="000627AB">
        <w:rPr>
          <w:rFonts w:cs="Arial"/>
        </w:rPr>
        <w:t>)</w:t>
      </w:r>
      <w:r w:rsidR="00CC509D">
        <w:rPr>
          <w:rFonts w:cs="Arial"/>
        </w:rPr>
        <w:t>;</w:t>
      </w:r>
    </w:p>
    <w:p w:rsidR="00CC509D" w:rsidRPr="00CC509D" w:rsidP="005446DF">
      <w:pPr>
        <w:numPr>
          <w:ilvl w:val="0"/>
          <w:numId w:val="7"/>
        </w:numPr>
        <w:jc w:val="both"/>
        <w:rPr>
          <w:b/>
        </w:rPr>
      </w:pPr>
      <w:r>
        <w:t>vládnom</w:t>
      </w:r>
      <w:r w:rsidRPr="008B10D1">
        <w:t xml:space="preserve"> návrh</w:t>
      </w:r>
      <w:r>
        <w:t>u</w:t>
      </w:r>
      <w:r w:rsidRPr="008B10D1">
        <w:t xml:space="preserve"> zákona o prevádzke vozidiel v cestnej premávke a o zm</w:t>
      </w:r>
      <w:r w:rsidRPr="008B10D1">
        <w:t>ene a doplnení niektorých zákonov</w:t>
      </w:r>
      <w:r>
        <w:t xml:space="preserve"> </w:t>
      </w:r>
      <w:r w:rsidRPr="00D023FE">
        <w:rPr>
          <w:rFonts w:cs="Arial"/>
        </w:rPr>
        <w:t>(</w:t>
      </w:r>
      <w:r>
        <w:rPr>
          <w:rFonts w:cs="Arial"/>
          <w:b/>
        </w:rPr>
        <w:t>tlač 751</w:t>
      </w:r>
      <w:r w:rsidRPr="00D023FE">
        <w:rPr>
          <w:rFonts w:cs="Arial"/>
        </w:rPr>
        <w:t>)</w:t>
      </w:r>
      <w:r>
        <w:rPr>
          <w:rFonts w:cs="Arial"/>
        </w:rPr>
        <w:t>;</w:t>
      </w:r>
    </w:p>
    <w:p w:rsidR="00CC509D" w:rsidRPr="00CC509D" w:rsidP="005446DF">
      <w:pPr>
        <w:numPr>
          <w:ilvl w:val="0"/>
          <w:numId w:val="7"/>
        </w:numPr>
        <w:jc w:val="both"/>
        <w:rPr>
          <w:b/>
        </w:rPr>
      </w:pPr>
      <w:r>
        <w:t>vládnom</w:t>
      </w:r>
      <w:r w:rsidRPr="008B10D1">
        <w:t xml:space="preserve"> návrh</w:t>
      </w:r>
      <w:r>
        <w:t>u</w:t>
      </w:r>
      <w:r w:rsidRPr="008B10D1">
        <w:t xml:space="preserve"> zákona o posudzovaní zhody výrobku, sprístupňovaní určeného výrobku na trhu a o zmene a doplnení niektorých zákonov</w:t>
      </w:r>
      <w:r>
        <w:t xml:space="preserve"> </w:t>
      </w:r>
      <w:r w:rsidRPr="00D023FE">
        <w:rPr>
          <w:rFonts w:cs="Arial"/>
        </w:rPr>
        <w:t>(</w:t>
      </w:r>
      <w:r>
        <w:rPr>
          <w:rFonts w:cs="Arial"/>
          <w:b/>
        </w:rPr>
        <w:t>tlač 752</w:t>
      </w:r>
      <w:r w:rsidRPr="00D023FE">
        <w:rPr>
          <w:rFonts w:cs="Arial"/>
        </w:rPr>
        <w:t>)</w:t>
      </w:r>
      <w:r>
        <w:rPr>
          <w:rFonts w:cs="Arial"/>
        </w:rPr>
        <w:t>;</w:t>
      </w:r>
    </w:p>
    <w:p w:rsidR="00CC509D" w:rsidRPr="00CC509D" w:rsidP="005446DF">
      <w:pPr>
        <w:numPr>
          <w:ilvl w:val="0"/>
          <w:numId w:val="7"/>
        </w:numPr>
        <w:jc w:val="both"/>
        <w:rPr>
          <w:b/>
        </w:rPr>
      </w:pPr>
      <w:r>
        <w:t>vládnom</w:t>
      </w:r>
      <w:r w:rsidRPr="008B10D1">
        <w:t xml:space="preserve"> návrh</w:t>
      </w:r>
      <w:r>
        <w:t>u</w:t>
      </w:r>
      <w:r w:rsidRPr="008B10D1">
        <w:t xml:space="preserve"> zákona o technickej normalizácii a o zmene zákona č. 264/1999 Z. z. o technických požiadavkách na výrobky a o posudzovaní zhody a o zmene a doplnení niektorých zákonov v znení neskorších predpisov</w:t>
      </w:r>
      <w:r>
        <w:t xml:space="preserve"> </w:t>
      </w:r>
      <w:r w:rsidRPr="00D023FE">
        <w:rPr>
          <w:rFonts w:cs="Arial"/>
        </w:rPr>
        <w:t>(</w:t>
      </w:r>
      <w:r>
        <w:rPr>
          <w:rFonts w:cs="Arial"/>
          <w:b/>
        </w:rPr>
        <w:t>tlač 753</w:t>
      </w:r>
      <w:r w:rsidRPr="00D023FE">
        <w:rPr>
          <w:rFonts w:cs="Arial"/>
        </w:rPr>
        <w:t>)</w:t>
      </w:r>
      <w:r>
        <w:rPr>
          <w:rFonts w:cs="Arial"/>
        </w:rPr>
        <w:t>;</w:t>
      </w:r>
    </w:p>
    <w:p w:rsidR="00CC509D" w:rsidRPr="00CC509D" w:rsidP="00CC509D">
      <w:pPr>
        <w:numPr>
          <w:ilvl w:val="0"/>
          <w:numId w:val="7"/>
        </w:numPr>
        <w:jc w:val="both"/>
        <w:rPr>
          <w:b/>
        </w:rPr>
      </w:pPr>
      <w:r>
        <w:t>vládnom</w:t>
      </w:r>
      <w:r w:rsidRPr="002119E0">
        <w:t xml:space="preserve"> návrh</w:t>
      </w:r>
      <w:r>
        <w:t>u</w:t>
      </w:r>
      <w:r w:rsidRPr="002119E0">
        <w:t xml:space="preserve"> zákona o poskytovaní informácií o technickom predpise a o prekážkach voľného pohybu tovaru a o zmene zákona č. 264/1999 Z. z. o technických požiadavkách na výrobky a o posudzovaní zhody a o zmene a doplnení niektorých zákonov v znení neskorších predpisov</w:t>
      </w:r>
      <w:r>
        <w:t xml:space="preserve"> </w:t>
      </w:r>
      <w:r w:rsidRPr="00D023FE">
        <w:rPr>
          <w:rFonts w:cs="Arial"/>
        </w:rPr>
        <w:t>(</w:t>
      </w:r>
      <w:r>
        <w:rPr>
          <w:rFonts w:cs="Arial"/>
          <w:b/>
        </w:rPr>
        <w:t>tlač 754</w:t>
      </w:r>
      <w:r w:rsidRPr="00D023FE">
        <w:rPr>
          <w:rFonts w:cs="Arial"/>
        </w:rPr>
        <w:t>)</w:t>
      </w:r>
      <w:r>
        <w:rPr>
          <w:rFonts w:cs="Arial"/>
        </w:rPr>
        <w:t>;</w:t>
      </w:r>
    </w:p>
    <w:p w:rsidR="00CC509D" w:rsidRPr="00CC509D" w:rsidP="00CC509D">
      <w:pPr>
        <w:numPr>
          <w:ilvl w:val="0"/>
          <w:numId w:val="7"/>
        </w:numPr>
        <w:jc w:val="both"/>
        <w:rPr>
          <w:b/>
        </w:rPr>
      </w:pPr>
      <w:r>
        <w:t>vládnom</w:t>
      </w:r>
      <w:r w:rsidRPr="002119E0">
        <w:t xml:space="preserve"> návrh</w:t>
      </w:r>
      <w:r>
        <w:t>u</w:t>
      </w:r>
      <w:r w:rsidRPr="002119E0">
        <w:t xml:space="preserve"> zákona, ktorým sa mení a dopĺňa zákon č. 336/2015 Z. z. o podpore najmenej rozvinutých okresov a o zmene a doplnení niektorých zákonov v znení zákona č. 378/2016 Z. z. a ktorým sa mení zákon č. 539/2008 Z. z. o podpore regionálneho rozvoja v znení neskorších predpisov</w:t>
      </w:r>
      <w:r>
        <w:t xml:space="preserve"> </w:t>
      </w:r>
      <w:r w:rsidRPr="00D023FE">
        <w:rPr>
          <w:rFonts w:cs="Arial"/>
        </w:rPr>
        <w:t>(</w:t>
      </w:r>
      <w:r>
        <w:rPr>
          <w:rFonts w:cs="Arial"/>
          <w:b/>
        </w:rPr>
        <w:t>tlač 764</w:t>
      </w:r>
      <w:r w:rsidRPr="00D023FE">
        <w:rPr>
          <w:rFonts w:cs="Arial"/>
        </w:rPr>
        <w:t>)</w:t>
      </w:r>
      <w:r>
        <w:rPr>
          <w:rFonts w:cs="Arial"/>
        </w:rPr>
        <w:t>;</w:t>
      </w:r>
    </w:p>
    <w:p w:rsidR="00CC509D" w:rsidP="00CC509D">
      <w:pPr>
        <w:numPr>
          <w:ilvl w:val="0"/>
          <w:numId w:val="7"/>
        </w:numPr>
        <w:spacing w:after="120"/>
        <w:jc w:val="both"/>
      </w:pPr>
      <w:r>
        <w:t>n</w:t>
      </w:r>
      <w:r w:rsidRPr="002119E0">
        <w:t>ávrh</w:t>
      </w:r>
      <w:r>
        <w:t>u</w:t>
      </w:r>
      <w:r w:rsidRPr="002119E0">
        <w:t xml:space="preserve"> poslancov Národnej rady Sl</w:t>
      </w:r>
      <w:r w:rsidRPr="002119E0">
        <w:t>ovenskej republiky Miroslava IVANA, Jany KIŠŠOVEJ, Eugena JURZYCU, Jozefa RAJTÁRA a Milana LAURENČÍKA na vydanie zákona, ktorým sa mení zákon č. 488/2013 Z. z. o diaľničnej známke a o zmene niektorých zákonov v znení neskorších predpisov</w:t>
      </w:r>
      <w:r>
        <w:t xml:space="preserve"> </w:t>
      </w:r>
      <w:r w:rsidRPr="00D023FE">
        <w:rPr>
          <w:rFonts w:cs="Arial"/>
        </w:rPr>
        <w:t>(</w:t>
      </w:r>
      <w:r>
        <w:rPr>
          <w:rFonts w:cs="Arial"/>
          <w:b/>
        </w:rPr>
        <w:t>tlač 772</w:t>
      </w:r>
      <w:r w:rsidRPr="00D023FE">
        <w:rPr>
          <w:rFonts w:cs="Arial"/>
        </w:rPr>
        <w:t>)</w:t>
      </w:r>
      <w:r>
        <w:rPr>
          <w:rFonts w:cs="Arial"/>
        </w:rPr>
        <w:t>;</w:t>
      </w:r>
    </w:p>
    <w:p w:rsidR="00CC509D" w:rsidRPr="00CC509D" w:rsidP="00CC509D">
      <w:pPr>
        <w:numPr>
          <w:ilvl w:val="0"/>
          <w:numId w:val="7"/>
        </w:numPr>
        <w:jc w:val="both"/>
        <w:rPr>
          <w:b/>
        </w:rPr>
      </w:pPr>
      <w:r>
        <w:t>n</w:t>
      </w:r>
      <w:r w:rsidRPr="002119E0">
        <w:t>ávrh</w:t>
      </w:r>
      <w:r>
        <w:t>u</w:t>
      </w:r>
      <w:r w:rsidRPr="002119E0">
        <w:t xml:space="preserve"> poslancov Národnej rady Slovenskej republiky Mariana KOTLEBU, Milana UHRÍKA a Martina BELUSKÉHO na vydanie zákona, ktorým sa mení a dopĺňa zákon č. 343/2015 Z. z. o verejnom obstarávaní a o zmene a doplnení niektorých zákonov v znení neskorších predpisov</w:t>
      </w:r>
      <w:r>
        <w:t xml:space="preserve"> </w:t>
      </w:r>
      <w:r w:rsidRPr="00D023FE">
        <w:rPr>
          <w:rFonts w:cs="Arial"/>
        </w:rPr>
        <w:t>(</w:t>
      </w:r>
      <w:r>
        <w:rPr>
          <w:rFonts w:cs="Arial"/>
          <w:b/>
        </w:rPr>
        <w:t>tlač 778</w:t>
      </w:r>
      <w:r w:rsidRPr="00D023FE">
        <w:rPr>
          <w:rFonts w:cs="Arial"/>
        </w:rPr>
        <w:t>)</w:t>
      </w:r>
      <w:r>
        <w:rPr>
          <w:rFonts w:cs="Arial"/>
        </w:rPr>
        <w:t>;</w:t>
      </w:r>
    </w:p>
    <w:p w:rsidR="00CC509D" w:rsidRPr="00D023FE" w:rsidP="00CC509D">
      <w:pPr>
        <w:ind w:left="1080"/>
        <w:jc w:val="both"/>
        <w:rPr>
          <w:b/>
        </w:rPr>
      </w:pPr>
    </w:p>
    <w:p w:rsidR="00740A65" w:rsidRPr="00B965B7" w:rsidP="007D4C4B">
      <w:pPr>
        <w:pStyle w:val="Heading3"/>
        <w:numPr>
          <w:ilvl w:val="0"/>
          <w:numId w:val="2"/>
        </w:numPr>
        <w:rPr>
          <w:rFonts w:ascii="Times New Roman" w:hAnsi="Times New Roman"/>
          <w:color w:val="auto"/>
        </w:rPr>
      </w:pPr>
      <w:r w:rsidRPr="00B965B7">
        <w:rPr>
          <w:rFonts w:ascii="Times New Roman" w:hAnsi="Times New Roman"/>
          <w:color w:val="auto"/>
        </w:rPr>
        <w:t xml:space="preserve">u r č u j e </w:t>
      </w:r>
    </w:p>
    <w:p w:rsidR="0016382D" w:rsidRPr="00B965B7" w:rsidP="0016382D">
      <w:pPr>
        <w:rPr>
          <w:lang w:val="cs-CZ"/>
        </w:rPr>
      </w:pPr>
    </w:p>
    <w:p w:rsidR="00691EC1" w:rsidRPr="00B965B7" w:rsidP="001F6BF2">
      <w:pPr>
        <w:tabs>
          <w:tab w:val="left" w:pos="-1985"/>
          <w:tab w:val="left" w:pos="-1560"/>
        </w:tabs>
        <w:ind w:firstLine="720"/>
        <w:jc w:val="both"/>
      </w:pPr>
      <w:r w:rsidRPr="00B965B7">
        <w:t>podľa § 73 ods. 1 zákona Národnej rady Slovenskej republiky č. 350/1996 Z.z.</w:t>
      </w:r>
      <w:r w:rsidRPr="00B965B7" w:rsidR="0081083D">
        <w:t xml:space="preserve">   </w:t>
      </w:r>
      <w:r w:rsidRPr="00B965B7">
        <w:t xml:space="preserve"> o rokovacom poriadku Národnej rady Slovenskej republiky v znení neskorších predpisov poslancov - členov Výboru Národnej rady Slovens</w:t>
      </w:r>
      <w:r w:rsidRPr="00B965B7" w:rsidR="005C4098">
        <w:t>kej republiky pre</w:t>
      </w:r>
      <w:r w:rsidRPr="00B965B7" w:rsidR="005C4098">
        <w:t xml:space="preserve"> </w:t>
      </w:r>
      <w:r w:rsidRPr="00B965B7" w:rsidR="00B362E5">
        <w:t>hospodárske záležitosti</w:t>
      </w:r>
      <w:r w:rsidRPr="00B965B7">
        <w:t xml:space="preserve"> za spravodajcov pre prvé čítania o návrhoch zákonov takto:</w:t>
      </w:r>
    </w:p>
    <w:p w:rsidR="005C6948" w:rsidRPr="00B965B7" w:rsidP="001F6BF2">
      <w:pPr>
        <w:tabs>
          <w:tab w:val="left" w:pos="-1985"/>
          <w:tab w:val="left" w:pos="-1560"/>
        </w:tabs>
        <w:ind w:firstLine="720"/>
        <w:jc w:val="both"/>
      </w:pPr>
    </w:p>
    <w:p w:rsidR="009D0740" w:rsidRPr="00F527AB" w:rsidP="006E036F">
      <w:pPr>
        <w:numPr>
          <w:ilvl w:val="0"/>
          <w:numId w:val="7"/>
        </w:numPr>
        <w:jc w:val="both"/>
        <w:rPr>
          <w:b/>
          <w:sz w:val="26"/>
          <w:szCs w:val="26"/>
          <w:u w:val="single"/>
        </w:rPr>
      </w:pPr>
      <w:r w:rsidRPr="00B965B7" w:rsidR="00253DBE">
        <w:t xml:space="preserve">k </w:t>
      </w:r>
      <w:r w:rsidR="003742EC">
        <w:t>n</w:t>
      </w:r>
      <w:r w:rsidRPr="00E15F01" w:rsidR="003742EC">
        <w:t>ávrh</w:t>
      </w:r>
      <w:r w:rsidR="003742EC">
        <w:t>u</w:t>
      </w:r>
      <w:r w:rsidRPr="00E15F01" w:rsidR="003742EC">
        <w:t xml:space="preserve"> poslancov Národnej rady Slovenskej republiky Jozefa VISKUPIČA, Karola GALEKA, Eduarda HEGERA a Jany KIŠŠOVEJ na vydanie zákona, ktorým sa mení a dopĺňa zákon č. 657/2004 Z. z. o tepelnej energetike v znení neskorších predpisov</w:t>
      </w:r>
      <w:r w:rsidR="003742EC">
        <w:rPr>
          <w:rFonts w:cs="Arial"/>
          <w:noProof/>
        </w:rPr>
        <w:t xml:space="preserve"> </w:t>
      </w:r>
      <w:r w:rsidRPr="00D023FE" w:rsidR="003742EC">
        <w:rPr>
          <w:rFonts w:cs="Arial"/>
        </w:rPr>
        <w:t>(</w:t>
      </w:r>
      <w:r w:rsidR="003742EC">
        <w:rPr>
          <w:rFonts w:cs="Arial"/>
          <w:b/>
        </w:rPr>
        <w:t>tlač 726</w:t>
      </w:r>
      <w:r w:rsidRPr="00D023FE" w:rsidR="003742EC">
        <w:rPr>
          <w:rFonts w:cs="Arial"/>
        </w:rPr>
        <w:t>)</w:t>
      </w:r>
      <w:r w:rsidRPr="00B965B7" w:rsidR="006E036F">
        <w:rPr>
          <w:b/>
          <w:sz w:val="26"/>
          <w:szCs w:val="26"/>
        </w:rPr>
        <w:t xml:space="preserve"> </w:t>
      </w:r>
      <w:r w:rsidRPr="00B965B7">
        <w:t xml:space="preserve">za spravodajcu poslanca </w:t>
      </w:r>
      <w:r w:rsidR="003742EC">
        <w:t>M. Ivana</w:t>
      </w:r>
      <w:r w:rsidRPr="00B965B7" w:rsidR="00364719">
        <w:t xml:space="preserve">, </w:t>
      </w:r>
      <w:r w:rsidRPr="00B965B7" w:rsidR="00BF25AF">
        <w:t xml:space="preserve"> za alternanta poslanca </w:t>
      </w:r>
      <w:r w:rsidR="00D023FE">
        <w:t xml:space="preserve">M. </w:t>
      </w:r>
      <w:r w:rsidR="003742EC">
        <w:t>Beluského</w:t>
      </w:r>
      <w:r w:rsidRPr="00B965B7" w:rsidR="00364719">
        <w:t>;</w:t>
      </w:r>
    </w:p>
    <w:p w:rsidR="00F527AB" w:rsidRPr="003742EC" w:rsidP="00F527AB">
      <w:pPr>
        <w:numPr>
          <w:ilvl w:val="0"/>
          <w:numId w:val="7"/>
        </w:numPr>
        <w:jc w:val="both"/>
        <w:rPr>
          <w:b/>
          <w:sz w:val="26"/>
          <w:szCs w:val="26"/>
          <w:u w:val="single"/>
        </w:rPr>
      </w:pPr>
      <w:r>
        <w:t xml:space="preserve">k </w:t>
      </w:r>
      <w:r w:rsidR="003742EC">
        <w:t>vládnemu</w:t>
      </w:r>
      <w:r w:rsidRPr="008B10D1" w:rsidR="003742EC">
        <w:t xml:space="preserve"> návrh</w:t>
      </w:r>
      <w:r w:rsidR="003742EC">
        <w:t>u</w:t>
      </w:r>
      <w:r w:rsidRPr="008B10D1" w:rsidR="003742EC">
        <w:t xml:space="preserve"> zákona o regionálnej investičnej pomoci a o zmene a doplnení niektorých zákonov</w:t>
      </w:r>
      <w:r w:rsidRPr="00D023FE" w:rsidR="003742EC">
        <w:rPr>
          <w:rFonts w:cs="Arial"/>
        </w:rPr>
        <w:t xml:space="preserve"> (</w:t>
      </w:r>
      <w:r w:rsidR="003742EC">
        <w:rPr>
          <w:rFonts w:cs="Arial"/>
          <w:b/>
        </w:rPr>
        <w:t>tlač 747</w:t>
      </w:r>
      <w:r w:rsidRPr="00D023FE" w:rsidR="003742EC">
        <w:rPr>
          <w:rFonts w:cs="Arial"/>
        </w:rPr>
        <w:t>)</w:t>
      </w:r>
      <w:r w:rsidRPr="00F527AB">
        <w:t xml:space="preserve"> </w:t>
      </w:r>
      <w:r w:rsidRPr="00B965B7">
        <w:t xml:space="preserve">za spravodajcu poslanca </w:t>
      </w:r>
      <w:r w:rsidR="00D023FE">
        <w:t>M. Bagačku</w:t>
      </w:r>
      <w:r w:rsidRPr="00B965B7">
        <w:t xml:space="preserve">, za alternanta poslanca </w:t>
      </w:r>
      <w:r w:rsidR="003742EC">
        <w:t>R. Puciho</w:t>
      </w:r>
      <w:r w:rsidR="00C04637">
        <w:t>;</w:t>
      </w:r>
    </w:p>
    <w:p w:rsidR="003742EC" w:rsidRPr="003742EC" w:rsidP="003742EC">
      <w:pPr>
        <w:numPr>
          <w:ilvl w:val="0"/>
          <w:numId w:val="7"/>
        </w:numPr>
        <w:jc w:val="both"/>
        <w:rPr>
          <w:b/>
          <w:sz w:val="26"/>
          <w:szCs w:val="26"/>
          <w:u w:val="single"/>
        </w:rPr>
      </w:pPr>
      <w:r>
        <w:t>k vládnemu</w:t>
      </w:r>
      <w:r w:rsidRPr="008B10D1">
        <w:t xml:space="preserve"> návrh</w:t>
      </w:r>
      <w:r>
        <w:t>u</w:t>
      </w:r>
      <w:r w:rsidRPr="008B10D1">
        <w:t xml:space="preserve"> zákona o prevádzke vozidiel v cestnej premávke a o zmene a doplnení niektorých zákonov</w:t>
      </w:r>
      <w:r>
        <w:t xml:space="preserve"> </w:t>
      </w:r>
      <w:r w:rsidRPr="00D023FE">
        <w:rPr>
          <w:rFonts w:cs="Arial"/>
        </w:rPr>
        <w:t>(</w:t>
      </w:r>
      <w:r>
        <w:rPr>
          <w:rFonts w:cs="Arial"/>
          <w:b/>
        </w:rPr>
        <w:t>tlač 751</w:t>
      </w:r>
      <w:r w:rsidRPr="00D023FE">
        <w:rPr>
          <w:rFonts w:cs="Arial"/>
        </w:rPr>
        <w:t>)</w:t>
      </w:r>
      <w:r>
        <w:rPr>
          <w:rFonts w:cs="Arial"/>
        </w:rPr>
        <w:t xml:space="preserve"> </w:t>
      </w:r>
      <w:r w:rsidRPr="00B965B7">
        <w:t xml:space="preserve">za spravodajcu poslanca </w:t>
      </w:r>
      <w:r>
        <w:t>M. Mojša</w:t>
      </w:r>
      <w:r w:rsidRPr="00B965B7">
        <w:t xml:space="preserve">, za alternanta poslanca </w:t>
      </w:r>
      <w:r>
        <w:t>P. Pamulu;</w:t>
      </w:r>
    </w:p>
    <w:p w:rsidR="003742EC" w:rsidRPr="003742EC" w:rsidP="00F527AB">
      <w:pPr>
        <w:numPr>
          <w:ilvl w:val="0"/>
          <w:numId w:val="7"/>
        </w:numPr>
        <w:jc w:val="both"/>
        <w:rPr>
          <w:b/>
          <w:sz w:val="26"/>
          <w:szCs w:val="26"/>
          <w:u w:val="single"/>
        </w:rPr>
      </w:pPr>
      <w:r>
        <w:t>k vládnemu</w:t>
      </w:r>
      <w:r w:rsidRPr="008B10D1">
        <w:t xml:space="preserve"> návrh</w:t>
      </w:r>
      <w:r>
        <w:t>u</w:t>
      </w:r>
      <w:r w:rsidRPr="008B10D1">
        <w:t xml:space="preserve"> zákona o posudzovaní zhody výrobku, sprístupňovaní určeného výrobku na trhu a o zmene a doplnení niektorých zákonov</w:t>
      </w:r>
      <w:r>
        <w:t xml:space="preserve"> </w:t>
      </w:r>
      <w:r w:rsidRPr="00D023FE">
        <w:rPr>
          <w:rFonts w:cs="Arial"/>
        </w:rPr>
        <w:t>(</w:t>
      </w:r>
      <w:r>
        <w:rPr>
          <w:rFonts w:cs="Arial"/>
          <w:b/>
        </w:rPr>
        <w:t>tlač 752</w:t>
      </w:r>
      <w:r w:rsidRPr="00D023FE">
        <w:rPr>
          <w:rFonts w:cs="Arial"/>
        </w:rPr>
        <w:t>)</w:t>
      </w:r>
      <w:r>
        <w:rPr>
          <w:rFonts w:cs="Arial"/>
        </w:rPr>
        <w:t xml:space="preserve"> </w:t>
      </w:r>
      <w:r w:rsidRPr="00B965B7">
        <w:t xml:space="preserve">za spravodajcu poslanca </w:t>
      </w:r>
      <w:r>
        <w:t>M. Nemky</w:t>
      </w:r>
      <w:r w:rsidRPr="00B965B7">
        <w:t xml:space="preserve">, za alternanta poslanca </w:t>
      </w:r>
      <w:r>
        <w:t>P. Pamulu;</w:t>
      </w:r>
    </w:p>
    <w:p w:rsidR="003742EC" w:rsidRPr="003742EC" w:rsidP="00F527AB">
      <w:pPr>
        <w:numPr>
          <w:ilvl w:val="0"/>
          <w:numId w:val="7"/>
        </w:numPr>
        <w:jc w:val="both"/>
        <w:rPr>
          <w:b/>
          <w:sz w:val="26"/>
          <w:szCs w:val="26"/>
          <w:u w:val="single"/>
        </w:rPr>
      </w:pPr>
      <w:r>
        <w:t>k vládnemu</w:t>
      </w:r>
      <w:r w:rsidRPr="008B10D1">
        <w:t xml:space="preserve"> návrh</w:t>
      </w:r>
      <w:r>
        <w:t>u</w:t>
      </w:r>
      <w:r w:rsidRPr="008B10D1">
        <w:t xml:space="preserve"> zákona o technickej normalizácii a o zmene zákona č. 264/1999 Z. z. o technických požiadavkách na výrobky a o posudzovaní zhody a o zmene a doplnení niektorých zákonov v znení neskorších predpisov</w:t>
      </w:r>
      <w:r>
        <w:t xml:space="preserve"> </w:t>
      </w:r>
      <w:r w:rsidRPr="00D023FE">
        <w:rPr>
          <w:rFonts w:cs="Arial"/>
        </w:rPr>
        <w:t>(</w:t>
      </w:r>
      <w:r>
        <w:rPr>
          <w:rFonts w:cs="Arial"/>
          <w:b/>
        </w:rPr>
        <w:t>tlač 753</w:t>
      </w:r>
      <w:r w:rsidRPr="00D023FE">
        <w:rPr>
          <w:rFonts w:cs="Arial"/>
        </w:rPr>
        <w:t>)</w:t>
      </w:r>
      <w:r>
        <w:rPr>
          <w:rFonts w:cs="Arial"/>
        </w:rPr>
        <w:t xml:space="preserve"> </w:t>
      </w:r>
      <w:r w:rsidRPr="00B965B7">
        <w:t xml:space="preserve">za spravodajcu poslanca </w:t>
      </w:r>
      <w:r>
        <w:t>R. Puciho</w:t>
      </w:r>
      <w:r w:rsidRPr="00B965B7">
        <w:t xml:space="preserve">, za alternanta poslanca </w:t>
      </w:r>
      <w:r>
        <w:t>M. Bagačku;</w:t>
      </w:r>
    </w:p>
    <w:p w:rsidR="003742EC" w:rsidRPr="003742EC" w:rsidP="00F527AB">
      <w:pPr>
        <w:numPr>
          <w:ilvl w:val="0"/>
          <w:numId w:val="7"/>
        </w:numPr>
        <w:jc w:val="both"/>
        <w:rPr>
          <w:b/>
          <w:sz w:val="26"/>
          <w:szCs w:val="26"/>
          <w:u w:val="single"/>
        </w:rPr>
      </w:pPr>
      <w:r>
        <w:t>k vládnemu</w:t>
      </w:r>
      <w:r w:rsidRPr="002119E0">
        <w:t xml:space="preserve"> návrh</w:t>
      </w:r>
      <w:r>
        <w:t>u</w:t>
      </w:r>
      <w:r w:rsidRPr="002119E0">
        <w:t xml:space="preserve"> zákona o poskytovaní informácií o technickom predpise a o prekážkach voľného pohybu tovaru a o zmene zákona č. 264/1999 Z. z. o technických požiadavkách na výrobky a o posudzovaní zhody a o zmene a doplnení niektorých zákonov v znení neskorších predpisov</w:t>
      </w:r>
      <w:r>
        <w:t xml:space="preserve"> </w:t>
      </w:r>
      <w:r w:rsidRPr="00D023FE">
        <w:rPr>
          <w:rFonts w:cs="Arial"/>
        </w:rPr>
        <w:t>(</w:t>
      </w:r>
      <w:r>
        <w:rPr>
          <w:rFonts w:cs="Arial"/>
          <w:b/>
        </w:rPr>
        <w:t>tlač 754</w:t>
      </w:r>
      <w:r w:rsidRPr="00D023FE">
        <w:rPr>
          <w:rFonts w:cs="Arial"/>
        </w:rPr>
        <w:t>)</w:t>
      </w:r>
      <w:r>
        <w:rPr>
          <w:rFonts w:cs="Arial"/>
        </w:rPr>
        <w:t xml:space="preserve"> </w:t>
      </w:r>
      <w:r w:rsidRPr="00B965B7">
        <w:t xml:space="preserve">za spravodajcu poslanca </w:t>
      </w:r>
      <w:r>
        <w:t>R. Puciho</w:t>
      </w:r>
      <w:r w:rsidRPr="00B965B7">
        <w:t xml:space="preserve">, za alternanta poslanca </w:t>
      </w:r>
      <w:r>
        <w:t>M. Bagačku;</w:t>
      </w:r>
    </w:p>
    <w:p w:rsidR="003742EC" w:rsidRPr="003742EC" w:rsidP="003742EC">
      <w:pPr>
        <w:numPr>
          <w:ilvl w:val="0"/>
          <w:numId w:val="7"/>
        </w:numPr>
        <w:jc w:val="both"/>
        <w:rPr>
          <w:b/>
          <w:sz w:val="26"/>
          <w:szCs w:val="26"/>
          <w:u w:val="single"/>
        </w:rPr>
      </w:pPr>
      <w:r>
        <w:t>k vládnemu</w:t>
      </w:r>
      <w:r w:rsidRPr="002119E0">
        <w:t xml:space="preserve"> návrh</w:t>
      </w:r>
      <w:r>
        <w:t>u</w:t>
      </w:r>
      <w:r w:rsidRPr="002119E0">
        <w:t xml:space="preserve"> zákona, ktorým sa mení a dopĺňa zákon č. 336/2015 Z. z. o podpore najmenej rozvinutých okresov a o zmene a doplnení niektorých zákonov v znení zákona č. 378/2016 Z. z. a ktorým sa mení zákon č. 539/2008 Z. z. o podpore regionálneho rozvoja v znení neskorších predpisov</w:t>
      </w:r>
      <w:r>
        <w:t xml:space="preserve"> </w:t>
      </w:r>
      <w:r w:rsidRPr="00D023FE">
        <w:rPr>
          <w:rFonts w:cs="Arial"/>
        </w:rPr>
        <w:t>(</w:t>
      </w:r>
      <w:r>
        <w:rPr>
          <w:rFonts w:cs="Arial"/>
          <w:b/>
        </w:rPr>
        <w:t>tlač 764</w:t>
      </w:r>
      <w:r w:rsidRPr="00D023FE">
        <w:rPr>
          <w:rFonts w:cs="Arial"/>
        </w:rPr>
        <w:t>)</w:t>
      </w:r>
      <w:r>
        <w:rPr>
          <w:rFonts w:cs="Arial"/>
        </w:rPr>
        <w:t xml:space="preserve"> </w:t>
      </w:r>
      <w:r w:rsidRPr="00B965B7">
        <w:t xml:space="preserve">za spravodajcu poslanca </w:t>
      </w:r>
      <w:r>
        <w:t>M. Bagačku</w:t>
      </w:r>
      <w:r w:rsidRPr="00B965B7">
        <w:t xml:space="preserve">, za alternanta poslanca </w:t>
      </w:r>
      <w:r>
        <w:t>R. Puciho;</w:t>
      </w:r>
    </w:p>
    <w:p w:rsidR="003742EC" w:rsidRPr="00082957" w:rsidP="00F527AB">
      <w:pPr>
        <w:numPr>
          <w:ilvl w:val="0"/>
          <w:numId w:val="7"/>
        </w:numPr>
        <w:jc w:val="both"/>
        <w:rPr>
          <w:b/>
          <w:sz w:val="26"/>
          <w:szCs w:val="26"/>
          <w:u w:val="single"/>
        </w:rPr>
      </w:pPr>
      <w:r>
        <w:t>k n</w:t>
      </w:r>
      <w:r w:rsidRPr="002119E0">
        <w:t>ávrh</w:t>
      </w:r>
      <w:r>
        <w:t>u</w:t>
      </w:r>
      <w:r w:rsidRPr="002119E0">
        <w:t xml:space="preserve"> poslancov Národnej rady Slovenskej republiky Miroslava IVANA, Jany KIŠŠOVEJ, Eugena JURZYCU, Jozefa RAJTÁRA a Milana LAURENČÍKA na vydanie zákona, ktorým sa mení zákon č. 488/2013 Z. z. o diaľničnej známke a o zmene niektorých zákonov v znení neskorších predpisov</w:t>
      </w:r>
      <w:r>
        <w:t xml:space="preserve"> </w:t>
      </w:r>
      <w:r w:rsidRPr="00D023FE">
        <w:rPr>
          <w:rFonts w:cs="Arial"/>
        </w:rPr>
        <w:t>(</w:t>
      </w:r>
      <w:r>
        <w:rPr>
          <w:rFonts w:cs="Arial"/>
          <w:b/>
        </w:rPr>
        <w:t>tlač 772</w:t>
      </w:r>
      <w:r w:rsidRPr="00D023FE">
        <w:rPr>
          <w:rFonts w:cs="Arial"/>
        </w:rPr>
        <w:t>)</w:t>
      </w:r>
      <w:r>
        <w:rPr>
          <w:rFonts w:cs="Arial"/>
        </w:rPr>
        <w:t xml:space="preserve"> </w:t>
      </w:r>
      <w:r w:rsidRPr="00B965B7">
        <w:t xml:space="preserve">za spravodajcu poslanca </w:t>
      </w:r>
      <w:r>
        <w:t>K. Galeka</w:t>
      </w:r>
      <w:r w:rsidRPr="00B965B7">
        <w:t xml:space="preserve">, za alternanta poslanca </w:t>
      </w:r>
      <w:r>
        <w:t>E. Hegera;</w:t>
      </w:r>
    </w:p>
    <w:p w:rsidR="00082957" w:rsidRPr="00082957" w:rsidP="00082957">
      <w:pPr>
        <w:numPr>
          <w:ilvl w:val="0"/>
          <w:numId w:val="7"/>
        </w:numPr>
        <w:jc w:val="both"/>
        <w:rPr>
          <w:b/>
          <w:sz w:val="26"/>
          <w:szCs w:val="26"/>
          <w:u w:val="single"/>
        </w:rPr>
      </w:pPr>
      <w:r>
        <w:t>k n</w:t>
      </w:r>
      <w:r w:rsidRPr="002119E0">
        <w:t>ávrh</w:t>
      </w:r>
      <w:r>
        <w:t>u</w:t>
      </w:r>
      <w:r w:rsidRPr="002119E0">
        <w:t xml:space="preserve"> poslancov Národnej rady Slovenskej republiky Mariana KOTLEBU, Milana UHRÍKA a Martina BELUSKÉHO na vydanie zákona, ktorým sa mení a dopĺňa zákon č. 343/2015 Z. z. o verejnom obstarávaní a o zmene a doplnení niektorých zákonov v znení neskorších predpisov</w:t>
      </w:r>
      <w:r>
        <w:t xml:space="preserve"> </w:t>
      </w:r>
      <w:r w:rsidRPr="00D023FE">
        <w:rPr>
          <w:rFonts w:cs="Arial"/>
        </w:rPr>
        <w:t>(</w:t>
      </w:r>
      <w:r>
        <w:rPr>
          <w:rFonts w:cs="Arial"/>
          <w:b/>
        </w:rPr>
        <w:t>tlač 778</w:t>
      </w:r>
      <w:r w:rsidRPr="00D023FE">
        <w:rPr>
          <w:rFonts w:cs="Arial"/>
        </w:rPr>
        <w:t>)</w:t>
      </w:r>
      <w:r>
        <w:rPr>
          <w:rFonts w:cs="Arial"/>
        </w:rPr>
        <w:t xml:space="preserve"> </w:t>
      </w:r>
      <w:r w:rsidRPr="00B965B7">
        <w:t xml:space="preserve">za spravodajcu poslanca </w:t>
      </w:r>
      <w:r>
        <w:t xml:space="preserve">E. Hegera </w:t>
      </w:r>
      <w:r w:rsidRPr="00B965B7">
        <w:t xml:space="preserve">, za alternanta poslanca </w:t>
      </w:r>
      <w:r>
        <w:t>M. Ivana;</w:t>
      </w:r>
    </w:p>
    <w:p w:rsidR="00082957" w:rsidRPr="00C04637" w:rsidP="00082957">
      <w:pPr>
        <w:ind w:left="1080"/>
        <w:jc w:val="both"/>
        <w:rPr>
          <w:b/>
          <w:sz w:val="26"/>
          <w:szCs w:val="26"/>
          <w:u w:val="single"/>
        </w:rPr>
      </w:pPr>
    </w:p>
    <w:p w:rsidR="00F527AB" w:rsidRPr="00B965B7" w:rsidP="006C00A1">
      <w:pPr>
        <w:ind w:left="1080"/>
        <w:jc w:val="both"/>
        <w:rPr>
          <w:b/>
          <w:sz w:val="26"/>
          <w:szCs w:val="26"/>
          <w:u w:val="single"/>
        </w:rPr>
      </w:pPr>
    </w:p>
    <w:p w:rsidR="00881F59" w:rsidRPr="00B965B7" w:rsidP="009B0950">
      <w:pPr>
        <w:jc w:val="both"/>
        <w:rPr>
          <w:b/>
        </w:rPr>
      </w:pPr>
    </w:p>
    <w:p w:rsidR="00740A65" w:rsidRPr="00B965B7">
      <w:pPr>
        <w:pStyle w:val="Heading4"/>
        <w:ind w:left="360"/>
        <w:rPr>
          <w:rFonts w:ascii="Times New Roman" w:hAnsi="Times New Roman"/>
          <w:color w:val="auto"/>
          <w:lang w:val="sk-SK"/>
        </w:rPr>
      </w:pPr>
      <w:r w:rsidRPr="00B965B7">
        <w:rPr>
          <w:rFonts w:ascii="Times New Roman" w:hAnsi="Times New Roman"/>
          <w:color w:val="auto"/>
          <w:lang w:val="sk-SK"/>
        </w:rPr>
        <w:t>C.  u k l a d á</w:t>
      </w:r>
    </w:p>
    <w:p w:rsidR="0084602F">
      <w:pPr>
        <w:jc w:val="both"/>
      </w:pPr>
      <w:r w:rsidRPr="00B965B7" w:rsidR="00740A65">
        <w:t xml:space="preserve">     </w:t>
        <w:tab/>
      </w:r>
    </w:p>
    <w:p w:rsidR="0016382D" w:rsidRPr="00B965B7" w:rsidP="0084602F">
      <w:pPr>
        <w:ind w:firstLine="708"/>
        <w:jc w:val="both"/>
        <w:rPr>
          <w:b/>
          <w:bCs/>
        </w:rPr>
      </w:pPr>
      <w:r w:rsidRPr="00B965B7" w:rsidR="00740A65">
        <w:rPr>
          <w:b/>
          <w:bCs/>
        </w:rPr>
        <w:t>predsed</w:t>
      </w:r>
      <w:r w:rsidR="0084602F">
        <w:rPr>
          <w:b/>
          <w:bCs/>
        </w:rPr>
        <w:t>níčke</w:t>
      </w:r>
      <w:r w:rsidRPr="00B965B7" w:rsidR="00740A65">
        <w:rPr>
          <w:b/>
          <w:bCs/>
        </w:rPr>
        <w:t xml:space="preserve"> výboru</w:t>
      </w:r>
      <w:r w:rsidRPr="00B965B7" w:rsidR="000E2E5D">
        <w:rPr>
          <w:b/>
          <w:bCs/>
        </w:rPr>
        <w:t xml:space="preserve"> </w:t>
      </w:r>
    </w:p>
    <w:p w:rsidR="0016382D" w:rsidRPr="00B965B7">
      <w:pPr>
        <w:jc w:val="both"/>
        <w:rPr>
          <w:b/>
          <w:bCs/>
        </w:rPr>
      </w:pPr>
    </w:p>
    <w:p w:rsidR="00740A65" w:rsidRPr="00B965B7" w:rsidP="0016382D">
      <w:pPr>
        <w:ind w:firstLine="708"/>
        <w:jc w:val="both"/>
      </w:pPr>
      <w:r w:rsidRPr="00B965B7">
        <w:t>informovať o tomto uznesení predsedu Národnej rady Slovenskej republiky.</w:t>
      </w:r>
    </w:p>
    <w:p w:rsidR="006E036F" w:rsidRPr="00B965B7">
      <w:pPr>
        <w:jc w:val="both"/>
      </w:pPr>
    </w:p>
    <w:p w:rsidR="0084602F" w:rsidRPr="004F6AB8" w:rsidP="0084602F">
      <w:pPr>
        <w:ind w:firstLine="567"/>
        <w:jc w:val="both"/>
        <w:rPr>
          <w:color w:val="000000"/>
        </w:rPr>
      </w:pPr>
    </w:p>
    <w:p w:rsidR="0084602F" w:rsidRPr="008D0FEA" w:rsidP="0084602F">
      <w:pPr>
        <w:pStyle w:val="BodyTextIndent2"/>
        <w:ind w:firstLine="0"/>
        <w:rPr>
          <w:rFonts w:ascii="Times New Roman" w:hAnsi="Times New Roman"/>
          <w:color w:val="auto"/>
          <w:lang w:val="sk-SK"/>
        </w:rPr>
      </w:pPr>
    </w:p>
    <w:p w:rsidR="0084602F" w:rsidRPr="008D0FEA" w:rsidP="0084602F">
      <w:pPr>
        <w:jc w:val="both"/>
        <w:rPr>
          <w:b/>
        </w:rPr>
      </w:pPr>
      <w:r w:rsidRPr="008D0FEA">
        <w:t xml:space="preserve">                                                                </w:t>
      </w:r>
      <w:r w:rsidR="00EF5B7A">
        <w:t xml:space="preserve">                            </w:t>
      </w:r>
      <w:r>
        <w:t>Jana</w:t>
      </w:r>
      <w:r w:rsidRPr="008D0FEA">
        <w:t xml:space="preserve"> </w:t>
      </w:r>
      <w:r>
        <w:rPr>
          <w:b/>
        </w:rPr>
        <w:t>K i š š o v</w:t>
      </w:r>
      <w:r w:rsidR="00EF5B7A">
        <w:rPr>
          <w:b/>
        </w:rPr>
        <w:t> </w:t>
      </w:r>
      <w:r>
        <w:rPr>
          <w:b/>
        </w:rPr>
        <w:t>á</w:t>
      </w:r>
      <w:r w:rsidR="00EF5B7A">
        <w:rPr>
          <w:b/>
        </w:rPr>
        <w:t>, v.r.</w:t>
      </w:r>
    </w:p>
    <w:p w:rsidR="0084602F" w:rsidRPr="008D0FEA" w:rsidP="0084602F">
      <w:pPr>
        <w:jc w:val="both"/>
      </w:pPr>
      <w:r w:rsidRPr="008D0FEA">
        <w:rPr>
          <w:b/>
        </w:rPr>
        <w:t xml:space="preserve"> </w:t>
      </w:r>
      <w:r w:rsidRPr="008D0FEA">
        <w:t xml:space="preserve">                                                                                     </w:t>
      </w:r>
      <w:r>
        <w:t xml:space="preserve">       predsedníčka</w:t>
      </w:r>
      <w:r w:rsidRPr="008D0FEA">
        <w:t xml:space="preserve"> výboru</w:t>
      </w:r>
    </w:p>
    <w:p w:rsidR="0084602F" w:rsidRPr="008D0FEA" w:rsidP="0084602F">
      <w:pPr>
        <w:jc w:val="both"/>
        <w:rPr>
          <w:b/>
        </w:rPr>
      </w:pPr>
      <w:r w:rsidRPr="008D0FEA">
        <w:t xml:space="preserve">Michal   </w:t>
      </w:r>
      <w:r w:rsidRPr="008D0FEA">
        <w:rPr>
          <w:b/>
        </w:rPr>
        <w:t>B a g a č k a</w:t>
      </w:r>
    </w:p>
    <w:p w:rsidR="0084602F" w:rsidRPr="008D0FEA" w:rsidP="0084602F">
      <w:pPr>
        <w:jc w:val="both"/>
        <w:rPr>
          <w:b/>
        </w:rPr>
      </w:pPr>
      <w:r>
        <w:t>Eduard</w:t>
      </w:r>
      <w:r w:rsidRPr="008D0FEA">
        <w:rPr>
          <w:b/>
        </w:rPr>
        <w:t xml:space="preserve">  </w:t>
      </w:r>
      <w:r>
        <w:rPr>
          <w:b/>
        </w:rPr>
        <w:t>H e g e r</w:t>
      </w:r>
    </w:p>
    <w:p w:rsidR="00E4644E" w:rsidRPr="00B965B7" w:rsidP="0084602F">
      <w:pPr>
        <w:jc w:val="both"/>
      </w:pPr>
      <w:r w:rsidRPr="008D0FEA" w:rsidR="0084602F">
        <w:t>overovatelia výboru</w:t>
      </w:r>
    </w:p>
    <w:sectPr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10504"/>
    <w:multiLevelType w:val="hybridMultilevel"/>
    <w:tmpl w:val="8354AC58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5872FF"/>
    <w:multiLevelType w:val="hybridMultilevel"/>
    <w:tmpl w:val="BD2CB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55F54E8"/>
    <w:multiLevelType w:val="hybridMultilevel"/>
    <w:tmpl w:val="60DEBDB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5DB7E74"/>
    <w:multiLevelType w:val="singleLevel"/>
    <w:tmpl w:val="39F038C2"/>
    <w:lvl w:ilvl="0">
      <w:start w:val="1"/>
      <w:numFmt w:val="upperLetter"/>
      <w:pStyle w:val="Heading3"/>
      <w:lvlText w:val="%1."/>
      <w:lvlJc w:val="left"/>
      <w:pPr>
        <w:tabs>
          <w:tab w:val="num" w:pos="420"/>
        </w:tabs>
        <w:ind w:left="420" w:hanging="420"/>
      </w:pPr>
    </w:lvl>
  </w:abstractNum>
  <w:abstractNum w:abstractNumId="4">
    <w:nsid w:val="28406C73"/>
    <w:multiLevelType w:val="hybridMultilevel"/>
    <w:tmpl w:val="A26CAA6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68E73313"/>
    <w:multiLevelType w:val="hybridMultilevel"/>
    <w:tmpl w:val="86669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</w:num>
  <w:num w:numId="6">
    <w:abstractNumId w:val="1"/>
  </w:num>
  <w:num w:numId="7">
    <w:abstractNumId w:val="4"/>
  </w:num>
  <w:num w:numId="8">
    <w:abstractNumId w:val="5"/>
  </w:num>
  <w:num w:numId="9">
    <w:abstractNumId w:val="4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53E3D"/>
    <w:rsid w:val="00001B13"/>
    <w:rsid w:val="00005992"/>
    <w:rsid w:val="00011CFD"/>
    <w:rsid w:val="00016244"/>
    <w:rsid w:val="0001681C"/>
    <w:rsid w:val="000240EC"/>
    <w:rsid w:val="00030FB4"/>
    <w:rsid w:val="00031E21"/>
    <w:rsid w:val="00035A05"/>
    <w:rsid w:val="0003616B"/>
    <w:rsid w:val="00040B6E"/>
    <w:rsid w:val="00041168"/>
    <w:rsid w:val="00043D53"/>
    <w:rsid w:val="0004663B"/>
    <w:rsid w:val="000627AB"/>
    <w:rsid w:val="000728D9"/>
    <w:rsid w:val="0008216F"/>
    <w:rsid w:val="00082957"/>
    <w:rsid w:val="0008640A"/>
    <w:rsid w:val="000B5BCA"/>
    <w:rsid w:val="000C01FE"/>
    <w:rsid w:val="000C4DFB"/>
    <w:rsid w:val="000E2E5D"/>
    <w:rsid w:val="000E4E9D"/>
    <w:rsid w:val="000F197C"/>
    <w:rsid w:val="000F7450"/>
    <w:rsid w:val="001107DA"/>
    <w:rsid w:val="00110C39"/>
    <w:rsid w:val="00132A2B"/>
    <w:rsid w:val="001342C4"/>
    <w:rsid w:val="0013700E"/>
    <w:rsid w:val="00144525"/>
    <w:rsid w:val="00153B4A"/>
    <w:rsid w:val="00161BBD"/>
    <w:rsid w:val="0016382D"/>
    <w:rsid w:val="00167CC4"/>
    <w:rsid w:val="001777AB"/>
    <w:rsid w:val="00181E3F"/>
    <w:rsid w:val="00182558"/>
    <w:rsid w:val="0018712E"/>
    <w:rsid w:val="0019060B"/>
    <w:rsid w:val="001914F3"/>
    <w:rsid w:val="0019396E"/>
    <w:rsid w:val="00196985"/>
    <w:rsid w:val="001B3BA2"/>
    <w:rsid w:val="001C5BB1"/>
    <w:rsid w:val="001D01E0"/>
    <w:rsid w:val="001E2DC2"/>
    <w:rsid w:val="001F46B0"/>
    <w:rsid w:val="001F6BF2"/>
    <w:rsid w:val="002010D9"/>
    <w:rsid w:val="0020256D"/>
    <w:rsid w:val="002119E0"/>
    <w:rsid w:val="0022672A"/>
    <w:rsid w:val="00232FAA"/>
    <w:rsid w:val="002377B2"/>
    <w:rsid w:val="00242CEC"/>
    <w:rsid w:val="0025007D"/>
    <w:rsid w:val="00252049"/>
    <w:rsid w:val="00252923"/>
    <w:rsid w:val="00253DBE"/>
    <w:rsid w:val="0025650E"/>
    <w:rsid w:val="002639C2"/>
    <w:rsid w:val="00264F26"/>
    <w:rsid w:val="00265926"/>
    <w:rsid w:val="0027685B"/>
    <w:rsid w:val="00280076"/>
    <w:rsid w:val="00285AAA"/>
    <w:rsid w:val="002944DC"/>
    <w:rsid w:val="002A1765"/>
    <w:rsid w:val="002B1B52"/>
    <w:rsid w:val="002B3BCD"/>
    <w:rsid w:val="002B475E"/>
    <w:rsid w:val="002B7F04"/>
    <w:rsid w:val="002F0FA9"/>
    <w:rsid w:val="002F33FE"/>
    <w:rsid w:val="002F4258"/>
    <w:rsid w:val="002F68B4"/>
    <w:rsid w:val="003018AB"/>
    <w:rsid w:val="00303B2F"/>
    <w:rsid w:val="003042D7"/>
    <w:rsid w:val="0031312B"/>
    <w:rsid w:val="0031335A"/>
    <w:rsid w:val="0031778B"/>
    <w:rsid w:val="003179E4"/>
    <w:rsid w:val="00320D93"/>
    <w:rsid w:val="00332B40"/>
    <w:rsid w:val="0035225A"/>
    <w:rsid w:val="0035306A"/>
    <w:rsid w:val="00363EB5"/>
    <w:rsid w:val="00363F62"/>
    <w:rsid w:val="00364719"/>
    <w:rsid w:val="00367750"/>
    <w:rsid w:val="003742EC"/>
    <w:rsid w:val="003774ED"/>
    <w:rsid w:val="003853C5"/>
    <w:rsid w:val="00387CA0"/>
    <w:rsid w:val="003B02B9"/>
    <w:rsid w:val="003C0F0B"/>
    <w:rsid w:val="003C5C42"/>
    <w:rsid w:val="003C6925"/>
    <w:rsid w:val="003D3612"/>
    <w:rsid w:val="003E2CFA"/>
    <w:rsid w:val="003F5FC6"/>
    <w:rsid w:val="00400DC2"/>
    <w:rsid w:val="0040539F"/>
    <w:rsid w:val="00414CC0"/>
    <w:rsid w:val="00420C39"/>
    <w:rsid w:val="00425241"/>
    <w:rsid w:val="004436A3"/>
    <w:rsid w:val="00446F44"/>
    <w:rsid w:val="004574D5"/>
    <w:rsid w:val="00463A16"/>
    <w:rsid w:val="004702D2"/>
    <w:rsid w:val="004A2494"/>
    <w:rsid w:val="004A6734"/>
    <w:rsid w:val="004B3B36"/>
    <w:rsid w:val="004B5C07"/>
    <w:rsid w:val="004C1F8D"/>
    <w:rsid w:val="004C7925"/>
    <w:rsid w:val="004D0487"/>
    <w:rsid w:val="004E6676"/>
    <w:rsid w:val="004F02BE"/>
    <w:rsid w:val="004F4491"/>
    <w:rsid w:val="004F6AB8"/>
    <w:rsid w:val="004F7B28"/>
    <w:rsid w:val="00510730"/>
    <w:rsid w:val="00510E77"/>
    <w:rsid w:val="005134ED"/>
    <w:rsid w:val="00515ABF"/>
    <w:rsid w:val="0052050C"/>
    <w:rsid w:val="00523988"/>
    <w:rsid w:val="00526F58"/>
    <w:rsid w:val="00533EEB"/>
    <w:rsid w:val="00534128"/>
    <w:rsid w:val="00536277"/>
    <w:rsid w:val="005446DF"/>
    <w:rsid w:val="00547F6D"/>
    <w:rsid w:val="00550A14"/>
    <w:rsid w:val="0055598F"/>
    <w:rsid w:val="00562BDD"/>
    <w:rsid w:val="00567FC9"/>
    <w:rsid w:val="0057457C"/>
    <w:rsid w:val="005A79B6"/>
    <w:rsid w:val="005B0E64"/>
    <w:rsid w:val="005C0225"/>
    <w:rsid w:val="005C4098"/>
    <w:rsid w:val="005C4294"/>
    <w:rsid w:val="005C6787"/>
    <w:rsid w:val="005C6948"/>
    <w:rsid w:val="005D6873"/>
    <w:rsid w:val="00606D18"/>
    <w:rsid w:val="0062357B"/>
    <w:rsid w:val="00624F45"/>
    <w:rsid w:val="0062785E"/>
    <w:rsid w:val="00632308"/>
    <w:rsid w:val="00632AEC"/>
    <w:rsid w:val="00651BBD"/>
    <w:rsid w:val="00653E3D"/>
    <w:rsid w:val="006572EE"/>
    <w:rsid w:val="006613EF"/>
    <w:rsid w:val="00661CBF"/>
    <w:rsid w:val="006811C5"/>
    <w:rsid w:val="00681894"/>
    <w:rsid w:val="00682A13"/>
    <w:rsid w:val="00685E27"/>
    <w:rsid w:val="00687355"/>
    <w:rsid w:val="00691EC1"/>
    <w:rsid w:val="006A0F7C"/>
    <w:rsid w:val="006A27C7"/>
    <w:rsid w:val="006A3079"/>
    <w:rsid w:val="006C00A1"/>
    <w:rsid w:val="006C2D6A"/>
    <w:rsid w:val="006C6C3D"/>
    <w:rsid w:val="006D12B4"/>
    <w:rsid w:val="006D7175"/>
    <w:rsid w:val="006E036F"/>
    <w:rsid w:val="006E6ED8"/>
    <w:rsid w:val="006F5821"/>
    <w:rsid w:val="00700162"/>
    <w:rsid w:val="00713F4E"/>
    <w:rsid w:val="00724A5D"/>
    <w:rsid w:val="00740A65"/>
    <w:rsid w:val="00754FAC"/>
    <w:rsid w:val="00763287"/>
    <w:rsid w:val="00770A2C"/>
    <w:rsid w:val="00783541"/>
    <w:rsid w:val="007A6986"/>
    <w:rsid w:val="007A7817"/>
    <w:rsid w:val="007B0976"/>
    <w:rsid w:val="007D4C4B"/>
    <w:rsid w:val="007E1BCB"/>
    <w:rsid w:val="007E46C9"/>
    <w:rsid w:val="007E6A28"/>
    <w:rsid w:val="007E71FB"/>
    <w:rsid w:val="007F0AAA"/>
    <w:rsid w:val="00801955"/>
    <w:rsid w:val="0081083D"/>
    <w:rsid w:val="008111F8"/>
    <w:rsid w:val="00822DBA"/>
    <w:rsid w:val="00835CD8"/>
    <w:rsid w:val="0084602F"/>
    <w:rsid w:val="00866E1C"/>
    <w:rsid w:val="008728EE"/>
    <w:rsid w:val="008739AD"/>
    <w:rsid w:val="00874D1F"/>
    <w:rsid w:val="008765CA"/>
    <w:rsid w:val="00881F59"/>
    <w:rsid w:val="008A6A6A"/>
    <w:rsid w:val="008B10D1"/>
    <w:rsid w:val="008C495B"/>
    <w:rsid w:val="008D0FEA"/>
    <w:rsid w:val="008F0FB0"/>
    <w:rsid w:val="008F3935"/>
    <w:rsid w:val="00903198"/>
    <w:rsid w:val="009044EE"/>
    <w:rsid w:val="00910AA8"/>
    <w:rsid w:val="00915875"/>
    <w:rsid w:val="00915B7C"/>
    <w:rsid w:val="00921BD6"/>
    <w:rsid w:val="00935184"/>
    <w:rsid w:val="009407C5"/>
    <w:rsid w:val="00943E67"/>
    <w:rsid w:val="00947C56"/>
    <w:rsid w:val="00954083"/>
    <w:rsid w:val="0095530E"/>
    <w:rsid w:val="0095613B"/>
    <w:rsid w:val="0096247D"/>
    <w:rsid w:val="00965867"/>
    <w:rsid w:val="00972B4D"/>
    <w:rsid w:val="009730F3"/>
    <w:rsid w:val="00973747"/>
    <w:rsid w:val="009868FC"/>
    <w:rsid w:val="0099626A"/>
    <w:rsid w:val="009A256E"/>
    <w:rsid w:val="009B0950"/>
    <w:rsid w:val="009D0740"/>
    <w:rsid w:val="009E4F4B"/>
    <w:rsid w:val="009E56A8"/>
    <w:rsid w:val="009F119B"/>
    <w:rsid w:val="009F5A56"/>
    <w:rsid w:val="00A05AE0"/>
    <w:rsid w:val="00A233CC"/>
    <w:rsid w:val="00A25663"/>
    <w:rsid w:val="00A3509E"/>
    <w:rsid w:val="00A412ED"/>
    <w:rsid w:val="00A703D6"/>
    <w:rsid w:val="00A85CC5"/>
    <w:rsid w:val="00A90420"/>
    <w:rsid w:val="00AA0815"/>
    <w:rsid w:val="00AA5FA4"/>
    <w:rsid w:val="00AA61B4"/>
    <w:rsid w:val="00AB5D82"/>
    <w:rsid w:val="00AC4ABD"/>
    <w:rsid w:val="00AD6B89"/>
    <w:rsid w:val="00AD7902"/>
    <w:rsid w:val="00AE2664"/>
    <w:rsid w:val="00AE57B5"/>
    <w:rsid w:val="00AE5B23"/>
    <w:rsid w:val="00AF7538"/>
    <w:rsid w:val="00B02E2A"/>
    <w:rsid w:val="00B0778D"/>
    <w:rsid w:val="00B14272"/>
    <w:rsid w:val="00B30094"/>
    <w:rsid w:val="00B362E5"/>
    <w:rsid w:val="00B6131A"/>
    <w:rsid w:val="00B6219C"/>
    <w:rsid w:val="00B71343"/>
    <w:rsid w:val="00B722D7"/>
    <w:rsid w:val="00B80DE1"/>
    <w:rsid w:val="00B905F8"/>
    <w:rsid w:val="00B941E0"/>
    <w:rsid w:val="00B965B7"/>
    <w:rsid w:val="00BA0D20"/>
    <w:rsid w:val="00BB42BE"/>
    <w:rsid w:val="00BC093E"/>
    <w:rsid w:val="00BC6C8D"/>
    <w:rsid w:val="00BD488F"/>
    <w:rsid w:val="00BE310C"/>
    <w:rsid w:val="00BF1677"/>
    <w:rsid w:val="00BF25AF"/>
    <w:rsid w:val="00BF2B09"/>
    <w:rsid w:val="00BF719E"/>
    <w:rsid w:val="00C0008A"/>
    <w:rsid w:val="00C04637"/>
    <w:rsid w:val="00C06895"/>
    <w:rsid w:val="00C12A30"/>
    <w:rsid w:val="00C1773A"/>
    <w:rsid w:val="00C21400"/>
    <w:rsid w:val="00C23B0C"/>
    <w:rsid w:val="00C37550"/>
    <w:rsid w:val="00C422C3"/>
    <w:rsid w:val="00C431B2"/>
    <w:rsid w:val="00C45287"/>
    <w:rsid w:val="00C474EA"/>
    <w:rsid w:val="00C47CF4"/>
    <w:rsid w:val="00C527D1"/>
    <w:rsid w:val="00C56644"/>
    <w:rsid w:val="00C74419"/>
    <w:rsid w:val="00C76D00"/>
    <w:rsid w:val="00C80350"/>
    <w:rsid w:val="00C807B8"/>
    <w:rsid w:val="00CA4AB3"/>
    <w:rsid w:val="00CB4E78"/>
    <w:rsid w:val="00CB6C3E"/>
    <w:rsid w:val="00CB7C38"/>
    <w:rsid w:val="00CC4E4F"/>
    <w:rsid w:val="00CC509D"/>
    <w:rsid w:val="00CD7BD4"/>
    <w:rsid w:val="00CE2D21"/>
    <w:rsid w:val="00CE4039"/>
    <w:rsid w:val="00CF0753"/>
    <w:rsid w:val="00CF1B97"/>
    <w:rsid w:val="00D01C5A"/>
    <w:rsid w:val="00D023FE"/>
    <w:rsid w:val="00D04912"/>
    <w:rsid w:val="00D06A83"/>
    <w:rsid w:val="00D31BDA"/>
    <w:rsid w:val="00D37A77"/>
    <w:rsid w:val="00D644E8"/>
    <w:rsid w:val="00D67C6E"/>
    <w:rsid w:val="00D75A3E"/>
    <w:rsid w:val="00D75CDB"/>
    <w:rsid w:val="00D84427"/>
    <w:rsid w:val="00D86D6C"/>
    <w:rsid w:val="00DA34DC"/>
    <w:rsid w:val="00DA3A83"/>
    <w:rsid w:val="00DB2D39"/>
    <w:rsid w:val="00DB4327"/>
    <w:rsid w:val="00DC7BB1"/>
    <w:rsid w:val="00DD1F0B"/>
    <w:rsid w:val="00DD6962"/>
    <w:rsid w:val="00DE3C6F"/>
    <w:rsid w:val="00DE4596"/>
    <w:rsid w:val="00DF0C9A"/>
    <w:rsid w:val="00DF4015"/>
    <w:rsid w:val="00E00C1F"/>
    <w:rsid w:val="00E02FC6"/>
    <w:rsid w:val="00E03613"/>
    <w:rsid w:val="00E14386"/>
    <w:rsid w:val="00E15F01"/>
    <w:rsid w:val="00E205F7"/>
    <w:rsid w:val="00E23596"/>
    <w:rsid w:val="00E247FB"/>
    <w:rsid w:val="00E351B5"/>
    <w:rsid w:val="00E439CB"/>
    <w:rsid w:val="00E4644E"/>
    <w:rsid w:val="00E55634"/>
    <w:rsid w:val="00E57203"/>
    <w:rsid w:val="00E621B8"/>
    <w:rsid w:val="00EA7883"/>
    <w:rsid w:val="00EC1198"/>
    <w:rsid w:val="00EC3865"/>
    <w:rsid w:val="00EF23BE"/>
    <w:rsid w:val="00EF5B7A"/>
    <w:rsid w:val="00F01639"/>
    <w:rsid w:val="00F03B67"/>
    <w:rsid w:val="00F060A1"/>
    <w:rsid w:val="00F17973"/>
    <w:rsid w:val="00F30FDF"/>
    <w:rsid w:val="00F358D5"/>
    <w:rsid w:val="00F44654"/>
    <w:rsid w:val="00F527AB"/>
    <w:rsid w:val="00F558C4"/>
    <w:rsid w:val="00F62528"/>
    <w:rsid w:val="00F64432"/>
    <w:rsid w:val="00F71DF5"/>
    <w:rsid w:val="00F94D58"/>
    <w:rsid w:val="00F951DE"/>
    <w:rsid w:val="00FA7D43"/>
    <w:rsid w:val="00FB519F"/>
    <w:rsid w:val="00FC7434"/>
    <w:rsid w:val="00FD574E"/>
    <w:rsid w:val="00FD6DB3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i/>
      <w:iCs/>
      <w:color w:val="0000FF"/>
    </w:rPr>
  </w:style>
  <w:style w:type="paragraph" w:styleId="Heading2">
    <w:name w:val="heading 2"/>
    <w:basedOn w:val="Normal"/>
    <w:next w:val="Normal"/>
    <w:qFormat/>
    <w:pPr>
      <w:keepNext/>
      <w:spacing w:line="240" w:lineRule="atLeast"/>
      <w:jc w:val="center"/>
      <w:outlineLvl w:val="1"/>
    </w:pPr>
    <w:rPr>
      <w:rFonts w:ascii="AT*Toronto" w:hAnsi="AT*Toronto"/>
      <w:color w:val="0000FF"/>
      <w:sz w:val="28"/>
      <w:szCs w:val="20"/>
      <w:lang w:val="cs-CZ"/>
    </w:rPr>
  </w:style>
  <w:style w:type="paragraph" w:styleId="Heading3">
    <w:name w:val="heading 3"/>
    <w:basedOn w:val="Normal"/>
    <w:next w:val="Normal"/>
    <w:qFormat/>
    <w:pPr>
      <w:keepNext/>
      <w:numPr>
        <w:ilvl w:val="0"/>
        <w:numId w:val="1"/>
      </w:numPr>
      <w:jc w:val="both"/>
      <w:outlineLvl w:val="2"/>
    </w:pPr>
    <w:rPr>
      <w:rFonts w:ascii="AT*Toronto" w:hAnsi="AT*Toronto"/>
      <w:b/>
      <w:color w:val="0000FF"/>
      <w:szCs w:val="20"/>
      <w:lang w:val="cs-CZ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rFonts w:ascii="AT*Toronto" w:hAnsi="AT*Toronto"/>
      <w:b/>
      <w:color w:val="0000FF"/>
      <w:szCs w:val="20"/>
      <w:lang w:val="cs-CZ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link w:val="ZkladntextChar"/>
    <w:pPr>
      <w:jc w:val="both"/>
    </w:pPr>
  </w:style>
  <w:style w:type="paragraph" w:styleId="BodyTextIndent">
    <w:name w:val="Body Text Indent"/>
    <w:basedOn w:val="Normal"/>
    <w:pPr>
      <w:ind w:firstLine="540"/>
      <w:jc w:val="both"/>
    </w:pPr>
  </w:style>
  <w:style w:type="paragraph" w:styleId="BodyTextIndent2">
    <w:name w:val="Body Text Indent 2"/>
    <w:basedOn w:val="Normal"/>
    <w:link w:val="Zarkazkladnhotextu2Char"/>
    <w:pPr>
      <w:ind w:firstLine="426"/>
      <w:jc w:val="both"/>
    </w:pPr>
    <w:rPr>
      <w:rFonts w:ascii="AT*Toronto" w:hAnsi="AT*Toronto"/>
      <w:color w:val="0000FF"/>
      <w:szCs w:val="20"/>
      <w:lang w:val="cs-CZ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PlaceholderText">
    <w:name w:val="Placeholder Text"/>
    <w:semiHidden/>
    <w:rsid w:val="00F17973"/>
    <w:rPr>
      <w:rFonts w:ascii="Times New Roman" w:hAnsi="Times New Roman" w:cs="Times New Roman" w:hint="default"/>
      <w:color w:val="808080"/>
    </w:rPr>
  </w:style>
  <w:style w:type="character" w:customStyle="1" w:styleId="ZkladntextChar">
    <w:name w:val="Základný text Char"/>
    <w:link w:val="BodyText"/>
    <w:rsid w:val="00935184"/>
    <w:rPr>
      <w:sz w:val="24"/>
      <w:szCs w:val="24"/>
      <w:lang w:val="sk-SK" w:eastAsia="sk-SK" w:bidi="ar-SA"/>
    </w:rPr>
  </w:style>
  <w:style w:type="paragraph" w:styleId="NormalWeb">
    <w:name w:val="Normal (Web)"/>
    <w:basedOn w:val="Normal"/>
    <w:rsid w:val="00285AAA"/>
    <w:pPr>
      <w:spacing w:before="100" w:beforeAutospacing="1" w:after="100" w:afterAutospacing="1"/>
    </w:pPr>
  </w:style>
  <w:style w:type="character" w:styleId="PlaceholderText0">
    <w:name w:val="Placeholder Text"/>
    <w:semiHidden/>
    <w:rsid w:val="00285AAA"/>
    <w:rPr>
      <w:rFonts w:ascii="Times New Roman" w:hAnsi="Times New Roman"/>
      <w:color w:val="808080"/>
    </w:rPr>
  </w:style>
  <w:style w:type="character" w:customStyle="1" w:styleId="spanr">
    <w:name w:val="span_r"/>
    <w:basedOn w:val="DefaultParagraphFont"/>
    <w:rsid w:val="004D0487"/>
  </w:style>
  <w:style w:type="character" w:customStyle="1" w:styleId="Zarkazkladnhotextu2Char">
    <w:name w:val="Zarážka základného textu 2 Char"/>
    <w:link w:val="BodyTextIndent2"/>
    <w:rsid w:val="0084602F"/>
    <w:rPr>
      <w:rFonts w:ascii="AT*Toronto" w:hAnsi="AT*Toronto"/>
      <w:color w:val="0000FF"/>
      <w:sz w:val="24"/>
      <w:lang w:val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3</Pages>
  <Words>960</Words>
  <Characters>5478</Characters>
  <Application>Microsoft Office Word</Application>
  <DocSecurity>0</DocSecurity>
  <Lines>45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</vt:lpstr>
    </vt:vector>
  </TitlesOfParts>
  <Company>KNRSR</Company>
  <LinksUpToDate>false</LinksUpToDate>
  <CharactersWithSpaces>6426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Prokopčáková Gabriela</dc:creator>
  <cp:lastModifiedBy>Egyenesová, Eva</cp:lastModifiedBy>
  <cp:revision>41</cp:revision>
  <cp:lastPrinted>2011-09-29T11:45:00Z</cp:lastPrinted>
  <dcterms:created xsi:type="dcterms:W3CDTF">2012-04-19T08:25:00Z</dcterms:created>
  <dcterms:modified xsi:type="dcterms:W3CDTF">2017-11-16T08:49:00Z</dcterms:modified>
</cp:coreProperties>
</file>