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CF71B3">
        <w:t>20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0D69FB">
        <w:t>Číslo: CRD -  2044</w:t>
      </w:r>
      <w:r w:rsidR="00CF71B3">
        <w:rPr>
          <w:iCs/>
        </w:rPr>
        <w:t>/2016</w:t>
      </w:r>
      <w:r w:rsidRPr="00404450">
        <w:rPr>
          <w:iCs/>
        </w:rPr>
        <w:t xml:space="preserve"> - VHZ  </w:t>
      </w:r>
    </w:p>
    <w:p w:rsidR="00552BE1" w:rsidRPr="00404450" w:rsidRDefault="009D2CC5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79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CF71B3">
        <w:t>31</w:t>
      </w:r>
      <w:r w:rsidR="00552BE1" w:rsidRPr="00404450">
        <w:t xml:space="preserve">. </w:t>
      </w:r>
      <w:r w:rsidR="00CF71B3">
        <w:t>januára 2017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39167D" w:rsidRPr="00FB402B">
        <w:t>vládneho návrhu zákona</w:t>
      </w:r>
      <w:r w:rsidR="0039167D">
        <w:t>,</w:t>
      </w:r>
      <w:r w:rsidR="0039167D" w:rsidRPr="00FB402B">
        <w:t xml:space="preserve"> </w:t>
      </w:r>
      <w:r w:rsidR="000D69FB" w:rsidRPr="00A64707">
        <w:t>ktorým sa mení a dopĺňa zákon č. 264/1999 Z. z. o technických požiadavkách na výrobky a o posudzovaní zhody a o zmene a doplnení niektorých zákonov v znení neskorších predpisov</w:t>
      </w:r>
      <w:r w:rsidR="000D69FB">
        <w:t xml:space="preserve"> (tlač </w:t>
      </w:r>
      <w:r w:rsidR="000D69FB">
        <w:rPr>
          <w:b/>
        </w:rPr>
        <w:t>309a</w:t>
      </w:r>
      <w:r w:rsidR="000D69FB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39167D" w:rsidRPr="00FB402B">
        <w:t>vládneho návrhu zákona</w:t>
      </w:r>
      <w:r w:rsidR="0039167D">
        <w:t>,</w:t>
      </w:r>
      <w:r w:rsidR="0039167D" w:rsidRPr="00FB402B">
        <w:t xml:space="preserve"> </w:t>
      </w:r>
      <w:r w:rsidR="000D69FB" w:rsidRPr="00A64707">
        <w:t>ktorým sa mení a dopĺňa zákon č. 264/1999 Z. z. o technických požiadavkách na výrobky a o posudzovaní zhody a o zmene a doplnení niektorých zákonov v znení neskorších predpisov</w:t>
      </w:r>
      <w:r w:rsidR="000D69FB">
        <w:t xml:space="preserve"> (tlač </w:t>
      </w:r>
      <w:r w:rsidR="000D69FB">
        <w:rPr>
          <w:b/>
        </w:rPr>
        <w:t>309a</w:t>
      </w:r>
      <w:r w:rsidR="000D69FB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552BE1">
      <w:pPr>
        <w:tabs>
          <w:tab w:val="left" w:pos="-1985"/>
          <w:tab w:val="left" w:pos="-1260"/>
        </w:tabs>
        <w:jc w:val="both"/>
      </w:pPr>
      <w:r w:rsidRPr="00404450">
        <w:tab/>
      </w:r>
      <w:r w:rsidR="00D312A3" w:rsidRPr="00404450">
        <w:t>spoločného spravodajcu</w:t>
      </w:r>
      <w:r w:rsidRPr="00404450">
        <w:t xml:space="preserve"> </w:t>
      </w:r>
      <w:r w:rsidR="000D69FB">
        <w:rPr>
          <w:bCs/>
        </w:rPr>
        <w:t>Michala Bagačku</w:t>
      </w:r>
      <w:r w:rsidR="00CF71B3">
        <w:rPr>
          <w:bCs/>
        </w:rPr>
        <w:t xml:space="preserve"> </w:t>
      </w:r>
      <w:r w:rsidRPr="00404450">
        <w:rPr>
          <w:bCs/>
        </w:rPr>
        <w:t>(</w:t>
      </w:r>
      <w:r w:rsidR="000D69FB">
        <w:rPr>
          <w:bCs/>
        </w:rPr>
        <w:t>Maroša Kondróta</w:t>
      </w:r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 </w:t>
      </w:r>
    </w:p>
    <w:p w:rsidR="00552BE1" w:rsidRPr="00404450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</w:pPr>
      <w:r w:rsidRPr="00404450">
        <w:t>vystúpiť na schôdzi Národnej rady Slovenskej republiky k uvedenému  návrhu zákona v druhom a treťom čítaní a predniesť spoločnú správu;</w:t>
      </w:r>
    </w:p>
    <w:p w:rsidR="00552BE1" w:rsidRPr="00404450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</w:pPr>
      <w:r w:rsidRPr="00404450">
        <w:t>predložiť Národnej rade S</w:t>
      </w:r>
      <w:r w:rsidR="00777DB7">
        <w:t>lovenskej republiky</w:t>
      </w:r>
      <w:r w:rsidRPr="00404450">
        <w:t xml:space="preserve"> návrhy podľa príslušných ustanovení </w:t>
      </w:r>
      <w:r w:rsidR="00777DB7">
        <w:t xml:space="preserve">rokovacieho poriadku </w:t>
      </w:r>
      <w:r w:rsidRPr="00404450">
        <w:t>Národnej rady Slovenskej republiky;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C.</w:t>
      </w:r>
      <w:r w:rsidRPr="00404450">
        <w:rPr>
          <w:b/>
        </w:rPr>
        <w:tab/>
        <w:t>u k l a d á</w:t>
      </w:r>
    </w:p>
    <w:p w:rsidR="00552BE1" w:rsidRPr="00404450" w:rsidRDefault="00552BE1" w:rsidP="00552BE1">
      <w:pPr>
        <w:tabs>
          <w:tab w:val="left" w:pos="-1985"/>
          <w:tab w:val="left" w:pos="-142"/>
        </w:tabs>
        <w:jc w:val="both"/>
        <w:rPr>
          <w:b/>
        </w:rPr>
      </w:pPr>
      <w:r w:rsidRPr="00404450">
        <w:rPr>
          <w:b/>
        </w:rPr>
        <w:tab/>
        <w:t xml:space="preserve">     </w:t>
      </w:r>
    </w:p>
    <w:p w:rsidR="00552BE1" w:rsidRPr="00404450" w:rsidRDefault="00777DB7" w:rsidP="00777DB7">
      <w:pPr>
        <w:tabs>
          <w:tab w:val="left" w:pos="-1985"/>
          <w:tab w:val="left" w:pos="0"/>
        </w:tabs>
        <w:jc w:val="both"/>
        <w:rPr>
          <w:b/>
        </w:rPr>
      </w:pPr>
      <w:r>
        <w:rPr>
          <w:b/>
        </w:rPr>
        <w:tab/>
      </w:r>
      <w:r w:rsidR="00404450">
        <w:rPr>
          <w:b/>
        </w:rPr>
        <w:t>predsedníčke</w:t>
      </w:r>
      <w:r w:rsidR="00552BE1" w:rsidRPr="00404450">
        <w:rPr>
          <w:b/>
        </w:rPr>
        <w:t xml:space="preserve"> výboru</w:t>
      </w:r>
    </w:p>
    <w:p w:rsidR="00777DB7" w:rsidRDefault="00777DB7" w:rsidP="00777DB7">
      <w:pPr>
        <w:tabs>
          <w:tab w:val="left" w:pos="-1985"/>
        </w:tabs>
        <w:jc w:val="both"/>
      </w:pPr>
      <w:r>
        <w:tab/>
      </w:r>
    </w:p>
    <w:p w:rsidR="00552BE1" w:rsidRPr="00404450" w:rsidRDefault="00777DB7" w:rsidP="00777DB7">
      <w:pPr>
        <w:tabs>
          <w:tab w:val="left" w:pos="-1985"/>
        </w:tabs>
        <w:jc w:val="both"/>
      </w:pPr>
      <w:r>
        <w:tab/>
      </w:r>
      <w:r w:rsidR="00552BE1" w:rsidRPr="00404450">
        <w:t xml:space="preserve">informovať o výsledku rokovania </w:t>
      </w:r>
      <w:r>
        <w:t>v</w:t>
      </w:r>
      <w:r w:rsidR="00552BE1" w:rsidRPr="00404450">
        <w:t>ýboru 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>K i š š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>, v.r.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DD0B2F">
        <w:t xml:space="preserve">   </w:t>
      </w:r>
      <w:bookmarkStart w:id="0" w:name="_GoBack"/>
      <w:bookmarkEnd w:id="0"/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08483E"/>
    <w:rsid w:val="000D69FB"/>
    <w:rsid w:val="0011094B"/>
    <w:rsid w:val="00370CF9"/>
    <w:rsid w:val="0039167D"/>
    <w:rsid w:val="00404450"/>
    <w:rsid w:val="0053776F"/>
    <w:rsid w:val="00552BE1"/>
    <w:rsid w:val="00595799"/>
    <w:rsid w:val="006C61C0"/>
    <w:rsid w:val="00777DB7"/>
    <w:rsid w:val="00884379"/>
    <w:rsid w:val="0093748C"/>
    <w:rsid w:val="009D2CC5"/>
    <w:rsid w:val="00A33C30"/>
    <w:rsid w:val="00AC0154"/>
    <w:rsid w:val="00B030E4"/>
    <w:rsid w:val="00BD0528"/>
    <w:rsid w:val="00CF71B3"/>
    <w:rsid w:val="00D312A3"/>
    <w:rsid w:val="00DD0B2F"/>
    <w:rsid w:val="00E91C63"/>
    <w:rsid w:val="00F712E8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2ECC"/>
  <w15:docId w15:val="{B80E5E31-DBC5-45BC-B7B5-1E79FA65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</cp:revision>
  <cp:lastPrinted>2016-10-10T11:14:00Z</cp:lastPrinted>
  <dcterms:created xsi:type="dcterms:W3CDTF">2017-01-16T10:14:00Z</dcterms:created>
  <dcterms:modified xsi:type="dcterms:W3CDTF">2017-01-30T10:22:00Z</dcterms:modified>
</cp:coreProperties>
</file>