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7DB7" w:rsidP="009D7DB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9D7DB7" w:rsidP="009D7DB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9D7DB7" w:rsidP="009D7DB7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9D7DB7" w:rsidP="009D7DB7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9D7DB7" w:rsidP="009D7DB7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</w:t>
      </w:r>
      <w:r w:rsidR="00553A0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                                                                                                  </w:t>
      </w:r>
    </w:p>
    <w:p w:rsidR="009D7DB7" w:rsidP="009D7DB7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CRD-2133/2016</w:t>
      </w:r>
    </w:p>
    <w:p w:rsidR="009D7DB7" w:rsidP="009D7DB7">
      <w:pPr>
        <w:bidi w:val="0"/>
        <w:rPr>
          <w:rFonts w:ascii="Times New Roman" w:hAnsi="Times New Roman"/>
          <w:b/>
          <w:szCs w:val="28"/>
        </w:rPr>
      </w:pPr>
    </w:p>
    <w:p w:rsidR="009D7DB7" w:rsidP="009D7DB7">
      <w:pPr>
        <w:bidi w:val="0"/>
        <w:rPr>
          <w:rFonts w:ascii="Times New Roman" w:hAnsi="Times New Roman"/>
          <w:b/>
          <w:szCs w:val="28"/>
        </w:rPr>
      </w:pPr>
    </w:p>
    <w:p w:rsidR="009D7DB7" w:rsidP="009D7DB7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58</w:t>
      </w:r>
    </w:p>
    <w:p w:rsidR="009D7DB7" w:rsidP="009D7DB7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9D7DB7" w:rsidP="009D7DB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9D7DB7" w:rsidP="009D7DB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9D7DB7" w:rsidP="009D7DB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30. novembra 2016</w:t>
      </w:r>
    </w:p>
    <w:p w:rsidR="009D7DB7" w:rsidP="009D7DB7">
      <w:pPr>
        <w:bidi w:val="0"/>
        <w:jc w:val="center"/>
        <w:rPr>
          <w:rFonts w:ascii="Times New Roman" w:hAnsi="Times New Roman"/>
        </w:rPr>
      </w:pPr>
    </w:p>
    <w:p w:rsidR="009D7DB7" w:rsidRPr="009D7DB7" w:rsidP="009D7DB7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9D7DB7">
        <w:rPr>
          <w:rFonts w:ascii="Times New Roman" w:hAnsi="Times New Roman"/>
          <w:b/>
          <w:sz w:val="24"/>
          <w:szCs w:val="24"/>
        </w:rPr>
        <w:t>Vládneho návrhu zákona, ktorým sa mení a dopĺňa zákon č. 575/2001 Z.  z. o organizácii činnosti vlády a organizácii ústrednej štátnej správy v znení neskorších predpisov a ktorým sa menia a dopĺňajú niektoré  zákony  (tlač 333</w:t>
      </w:r>
      <w:r>
        <w:rPr>
          <w:rFonts w:ascii="Times New Roman" w:hAnsi="Times New Roman"/>
          <w:b/>
          <w:sz w:val="24"/>
          <w:szCs w:val="24"/>
        </w:rPr>
        <w:t>a</w:t>
      </w:r>
      <w:r w:rsidRPr="009D7DB7">
        <w:rPr>
          <w:rFonts w:ascii="Times New Roman" w:hAnsi="Times New Roman"/>
          <w:b/>
          <w:sz w:val="24"/>
          <w:szCs w:val="24"/>
        </w:rPr>
        <w:t xml:space="preserve">) </w:t>
      </w:r>
    </w:p>
    <w:p w:rsidR="009D7DB7" w:rsidP="009D7DB7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9D7DB7" w:rsidP="009D7DB7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9D7DB7" w:rsidP="009D7DB7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9D7DB7" w:rsidP="009D7DB7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9D7DB7" w:rsidP="009D7DB7">
      <w:pPr>
        <w:bidi w:val="0"/>
        <w:jc w:val="both"/>
        <w:rPr>
          <w:rFonts w:ascii="Times New Roman" w:hAnsi="Times New Roman"/>
          <w:bCs/>
        </w:rPr>
      </w:pPr>
    </w:p>
    <w:p w:rsidR="009D7DB7" w:rsidRPr="009D7DB7" w:rsidP="009D7DB7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 w:rsidRPr="009D7DB7">
        <w:rPr>
          <w:rFonts w:ascii="Times New Roman" w:hAnsi="Times New Roman"/>
          <w:bCs/>
          <w:sz w:val="24"/>
          <w:szCs w:val="24"/>
        </w:rPr>
        <w:t xml:space="preserve">     </w:t>
      </w:r>
      <w:r w:rsidRPr="009D7DB7">
        <w:rPr>
          <w:rFonts w:ascii="Times New Roman" w:hAnsi="Times New Roman"/>
          <w:b/>
          <w:sz w:val="24"/>
          <w:szCs w:val="24"/>
        </w:rPr>
        <w:t>spoločnú správu</w:t>
      </w:r>
      <w:r w:rsidRPr="009D7DB7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9D7DB7">
        <w:rPr>
          <w:rFonts w:ascii="Times New Roman" w:hAnsi="Times New Roman"/>
          <w:b/>
          <w:sz w:val="24"/>
          <w:szCs w:val="24"/>
        </w:rPr>
        <w:t xml:space="preserve">  Vládneho návrhu zákona, ktorým sa mení a dopĺňa zákon č. 575/2001 Z.  z. o organizácii činnosti vlády a organizácii ústrednej štátnej správy v znení neskorších predpisov a ktorým sa menia a dopĺňajú niektoré  zákony  (tlač 333a) </w:t>
      </w:r>
    </w:p>
    <w:p w:rsidR="009D7DB7" w:rsidP="009D7DB7">
      <w:pPr>
        <w:bidi w:val="0"/>
        <w:jc w:val="both"/>
        <w:rPr>
          <w:rFonts w:ascii="Times New Roman" w:hAnsi="Times New Roman"/>
          <w:bCs/>
        </w:rPr>
      </w:pPr>
    </w:p>
    <w:p w:rsidR="009D7DB7" w:rsidP="009D7DB7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Stanislava Kubánka,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52BDD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9D7DB7" w:rsidP="009D7DB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</w:t>
      </w:r>
      <w:r w:rsidR="00A52B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3A0E">
        <w:rPr>
          <w:rFonts w:ascii="Times New Roman" w:hAnsi="Times New Roman"/>
          <w:b/>
          <w:bCs/>
          <w:sz w:val="24"/>
          <w:szCs w:val="24"/>
        </w:rPr>
        <w:t xml:space="preserve">       Boris  K o l l á r, v.r. </w:t>
      </w:r>
    </w:p>
    <w:p w:rsidR="009D7DB7" w:rsidP="009D7D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9D7DB7" w:rsidP="009D7DB7">
      <w:pPr>
        <w:bidi w:val="0"/>
        <w:jc w:val="both"/>
        <w:rPr>
          <w:rFonts w:ascii="Times New Roman" w:hAnsi="Times New Roman"/>
          <w:b/>
        </w:rPr>
      </w:pPr>
    </w:p>
    <w:p w:rsidR="009D7DB7" w:rsidP="009D7D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Dušan  B u b l </w:t>
      </w:r>
      <w:r w:rsidRPr="009D7DB7">
        <w:rPr>
          <w:rFonts w:ascii="Times New Roman" w:hAnsi="Times New Roman"/>
          <w:b/>
        </w:rPr>
        <w:t>a v</w:t>
      </w:r>
      <w:r w:rsidR="00553A0E">
        <w:rPr>
          <w:rFonts w:ascii="Times New Roman" w:hAnsi="Times New Roman"/>
          <w:b/>
        </w:rPr>
        <w:t> </w:t>
      </w:r>
      <w:r w:rsidRPr="009D7DB7">
        <w:rPr>
          <w:rFonts w:ascii="Times New Roman" w:hAnsi="Times New Roman"/>
          <w:b/>
        </w:rPr>
        <w:t>ý</w:t>
      </w:r>
      <w:r w:rsidR="00553A0E">
        <w:rPr>
          <w:rFonts w:ascii="Times New Roman" w:hAnsi="Times New Roman"/>
          <w:b/>
        </w:rPr>
        <w:t xml:space="preserve">, v.r. </w:t>
      </w:r>
    </w:p>
    <w:p w:rsidR="009D7DB7" w:rsidP="009D7D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p w:rsidR="00F51AB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038F"/>
    <w:rsid w:val="002D379D"/>
    <w:rsid w:val="00553A0E"/>
    <w:rsid w:val="009D7DB7"/>
    <w:rsid w:val="00A52BDD"/>
    <w:rsid w:val="00B2038F"/>
    <w:rsid w:val="00F51A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D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D7DB7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D7DB7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D7DB7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D7DB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9D7DB7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D7DB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7DB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7DB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F103-F327-4A57-AAF5-924C05A2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273</Words>
  <Characters>1557</Characters>
  <Application>Microsoft Office Word</Application>
  <DocSecurity>0</DocSecurity>
  <Lines>0</Lines>
  <Paragraphs>0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2016-11-30T14:56:00Z</cp:lastPrinted>
  <dcterms:created xsi:type="dcterms:W3CDTF">2016-11-30T10:01:00Z</dcterms:created>
  <dcterms:modified xsi:type="dcterms:W3CDTF">2016-11-30T14:57:00Z</dcterms:modified>
</cp:coreProperties>
</file>