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2E3F" w:rsidP="00C72E3F">
      <w:pPr>
        <w:pStyle w:val="BodyText3"/>
        <w:bidi w:val="0"/>
        <w:jc w:val="center"/>
        <w:rPr>
          <w:rFonts w:ascii="Times New Roman" w:hAnsi="Times New Roman"/>
          <w:sz w:val="28"/>
          <w:u w:val="none"/>
        </w:rPr>
      </w:pPr>
      <w:r>
        <w:rPr>
          <w:rFonts w:ascii="Times New Roman" w:hAnsi="Times New Roman"/>
          <w:sz w:val="28"/>
          <w:u w:val="none"/>
        </w:rPr>
        <w:t>N Á R O D NÁ   R A D A   S L O V E N S K E J   R E P U B L I KY</w:t>
      </w:r>
    </w:p>
    <w:p w:rsidR="00C72E3F" w:rsidP="00C72E3F">
      <w:pPr>
        <w:pStyle w:val="BodyText3"/>
        <w:bidi w:val="0"/>
        <w:jc w:val="center"/>
        <w:rPr>
          <w:rFonts w:ascii="Times New Roman" w:hAnsi="Times New Roman"/>
          <w:sz w:val="28"/>
          <w:u w:val="none"/>
        </w:rPr>
      </w:pPr>
    </w:p>
    <w:p w:rsidR="00C72E3F" w:rsidP="00C72E3F">
      <w:pPr>
        <w:pStyle w:val="BodyText3"/>
        <w:bidi w:val="0"/>
        <w:jc w:val="center"/>
        <w:rPr>
          <w:rFonts w:ascii="Times New Roman" w:hAnsi="Times New Roman"/>
          <w:sz w:val="28"/>
          <w:u w:val="none"/>
        </w:rPr>
      </w:pPr>
      <w:r>
        <w:rPr>
          <w:rFonts w:ascii="Times New Roman" w:hAnsi="Times New Roman"/>
          <w:sz w:val="28"/>
          <w:u w:val="none"/>
        </w:rPr>
        <w:t>VII. volebné obdobie</w:t>
      </w:r>
    </w:p>
    <w:p w:rsidR="00C72E3F" w:rsidP="00C72E3F">
      <w:pPr>
        <w:pStyle w:val="BodyText3"/>
        <w:bidi w:val="0"/>
        <w:jc w:val="center"/>
        <w:rPr>
          <w:rFonts w:ascii="Times New Roman" w:hAnsi="Times New Roman"/>
          <w:b w:val="0"/>
          <w:bCs w:val="0"/>
          <w:sz w:val="32"/>
        </w:rPr>
      </w:pPr>
      <w:r>
        <w:rPr>
          <w:rFonts w:ascii="Times New Roman" w:hAnsi="Times New Roman"/>
          <w:sz w:val="28"/>
          <w:u w:val="none"/>
        </w:rPr>
        <w:t>_</w:t>
      </w:r>
      <w:r>
        <w:rPr>
          <w:rFonts w:ascii="Times New Roman" w:hAnsi="Times New Roman"/>
          <w:sz w:val="28"/>
        </w:rPr>
        <w:t>______________________________________________________</w:t>
      </w:r>
    </w:p>
    <w:p w:rsidR="00C72E3F" w:rsidP="00C72E3F">
      <w:pPr>
        <w:pStyle w:val="BodyText3"/>
        <w:bidi w:val="0"/>
        <w:jc w:val="center"/>
        <w:rPr>
          <w:rFonts w:ascii="Times New Roman" w:hAnsi="Times New Roman"/>
          <w:b w:val="0"/>
          <w:bCs w:val="0"/>
          <w:sz w:val="32"/>
        </w:rPr>
      </w:pPr>
    </w:p>
    <w:p w:rsidR="00C72E3F" w:rsidP="00C72E3F">
      <w:pPr>
        <w:pStyle w:val="Heading2"/>
        <w:bidi w:val="0"/>
        <w:rPr>
          <w:rFonts w:ascii="Times New Roman" w:hAnsi="Times New Roman"/>
          <w:b/>
          <w:bCs/>
          <w:sz w:val="24"/>
        </w:rPr>
      </w:pPr>
      <w:r w:rsidR="002747C1">
        <w:rPr>
          <w:rFonts w:ascii="Times New Roman" w:hAnsi="Times New Roman"/>
          <w:b/>
          <w:bCs/>
          <w:sz w:val="24"/>
        </w:rPr>
        <w:t xml:space="preserve">Číslo: </w:t>
      </w:r>
      <w:r>
        <w:rPr>
          <w:rFonts w:ascii="Times New Roman" w:hAnsi="Times New Roman"/>
          <w:b/>
          <w:bCs/>
          <w:sz w:val="24"/>
        </w:rPr>
        <w:t>PR</w:t>
      </w:r>
      <w:r w:rsidR="002747C1">
        <w:rPr>
          <w:rFonts w:ascii="Times New Roman" w:hAnsi="Times New Roman"/>
          <w:b/>
          <w:bCs/>
          <w:sz w:val="24"/>
        </w:rPr>
        <w:t>EDS</w:t>
      </w:r>
      <w:r>
        <w:rPr>
          <w:rFonts w:ascii="Times New Roman" w:hAnsi="Times New Roman"/>
          <w:b/>
          <w:bCs/>
          <w:sz w:val="24"/>
        </w:rPr>
        <w:t>-</w:t>
      </w:r>
      <w:r w:rsidR="002747C1">
        <w:rPr>
          <w:rFonts w:ascii="Times New Roman" w:hAnsi="Times New Roman"/>
          <w:b/>
          <w:bCs/>
          <w:sz w:val="24"/>
        </w:rPr>
        <w:t xml:space="preserve">321 </w:t>
      </w:r>
      <w:r>
        <w:rPr>
          <w:rFonts w:ascii="Times New Roman" w:hAnsi="Times New Roman"/>
          <w:b/>
          <w:bCs/>
          <w:sz w:val="24"/>
        </w:rPr>
        <w:t>/2016</w:t>
      </w:r>
    </w:p>
    <w:p w:rsidR="00C72E3F" w:rsidP="00C72E3F">
      <w:pPr>
        <w:pStyle w:val="BodyText3"/>
        <w:bidi w:val="0"/>
        <w:rPr>
          <w:rFonts w:ascii="Times New Roman" w:hAnsi="Times New Roman"/>
        </w:rPr>
      </w:pPr>
    </w:p>
    <w:p w:rsidR="00C72E3F" w:rsidP="00C72E3F">
      <w:pPr>
        <w:pStyle w:val="BodyText3"/>
        <w:bidi w:val="0"/>
        <w:rPr>
          <w:rFonts w:ascii="Times New Roman" w:hAnsi="Times New Roman"/>
        </w:rPr>
      </w:pPr>
    </w:p>
    <w:p w:rsidR="00C72E3F" w:rsidP="00C72E3F">
      <w:pPr>
        <w:pStyle w:val="BodyText3"/>
        <w:bidi w:val="0"/>
        <w:jc w:val="center"/>
        <w:rPr>
          <w:rFonts w:ascii="Times New Roman" w:hAnsi="Times New Roman"/>
          <w:sz w:val="32"/>
          <w:u w:val="none"/>
        </w:rPr>
      </w:pPr>
      <w:r w:rsidR="002747C1">
        <w:rPr>
          <w:rFonts w:ascii="Times New Roman" w:hAnsi="Times New Roman"/>
          <w:sz w:val="32"/>
          <w:u w:val="none"/>
        </w:rPr>
        <w:t>150</w:t>
      </w:r>
      <w:r>
        <w:rPr>
          <w:rFonts w:ascii="Times New Roman" w:hAnsi="Times New Roman"/>
          <w:sz w:val="32"/>
          <w:u w:val="none"/>
        </w:rPr>
        <w:t>a</w:t>
      </w:r>
    </w:p>
    <w:p w:rsidR="00C72E3F" w:rsidP="00C72E3F">
      <w:pPr>
        <w:pStyle w:val="BodyText3"/>
        <w:bidi w:val="0"/>
        <w:jc w:val="center"/>
        <w:rPr>
          <w:rFonts w:ascii="Times New Roman" w:hAnsi="Times New Roman"/>
          <w:b w:val="0"/>
          <w:bCs w:val="0"/>
          <w:sz w:val="28"/>
        </w:rPr>
      </w:pPr>
    </w:p>
    <w:p w:rsidR="00C72E3F" w:rsidP="00C72E3F">
      <w:pPr>
        <w:pStyle w:val="BodyText3"/>
        <w:bidi w:val="0"/>
        <w:jc w:val="center"/>
        <w:rPr>
          <w:rFonts w:ascii="Times New Roman" w:hAnsi="Times New Roman"/>
          <w:sz w:val="28"/>
          <w:u w:val="none"/>
        </w:rPr>
      </w:pPr>
      <w:r>
        <w:rPr>
          <w:rFonts w:ascii="Times New Roman" w:hAnsi="Times New Roman"/>
          <w:sz w:val="28"/>
          <w:u w:val="none"/>
        </w:rPr>
        <w:t>S p r á v a</w:t>
      </w:r>
    </w:p>
    <w:p w:rsidR="00C72E3F" w:rsidP="00C72E3F">
      <w:pPr>
        <w:bidi w:val="0"/>
        <w:jc w:val="both"/>
        <w:rPr>
          <w:rFonts w:ascii="Times New Roman" w:hAnsi="Times New Roman"/>
          <w:b/>
          <w:bCs/>
        </w:rPr>
      </w:pPr>
    </w:p>
    <w:p w:rsidR="00C72E3F" w:rsidP="00C72E3F">
      <w:pPr>
        <w:bidi w:val="0"/>
        <w:jc w:val="both"/>
        <w:rPr>
          <w:rFonts w:ascii="Times New Roman" w:hAnsi="Times New Roman"/>
          <w:b/>
          <w:bCs/>
        </w:rPr>
      </w:pPr>
      <w:r>
        <w:rPr>
          <w:rFonts w:ascii="Times New Roman" w:hAnsi="Times New Roman"/>
          <w:b/>
          <w:bCs/>
        </w:rPr>
        <w:t xml:space="preserve">o výsledku prerokovania návrhu skupiny </w:t>
      </w:r>
      <w:r>
        <w:rPr>
          <w:rFonts w:ascii="Times New Roman" w:hAnsi="Times New Roman"/>
          <w:b/>
        </w:rPr>
        <w:t>poslancov Národnej rady Slovenskej republiky na vyslovenie nedôvery členovi vlády Slovenskej republiky Robertovi KALIŇÁKOVI, poverenému riadením Ministerstva vnútra Slovenskej republiky</w:t>
      </w:r>
      <w:r>
        <w:rPr>
          <w:rFonts w:ascii="Times New Roman" w:hAnsi="Times New Roman"/>
        </w:rPr>
        <w:t xml:space="preserve"> </w:t>
      </w:r>
      <w:r w:rsidRPr="002747C1">
        <w:rPr>
          <w:rFonts w:ascii="Times New Roman" w:hAnsi="Times New Roman"/>
          <w:b/>
        </w:rPr>
        <w:t>(tlač</w:t>
      </w:r>
      <w:r w:rsidRPr="002747C1" w:rsidR="002747C1">
        <w:rPr>
          <w:rFonts w:ascii="Times New Roman" w:hAnsi="Times New Roman"/>
          <w:b/>
        </w:rPr>
        <w:t xml:space="preserve"> 150</w:t>
      </w:r>
      <w:r>
        <w:rPr>
          <w:rFonts w:ascii="Times New Roman" w:hAnsi="Times New Roman"/>
          <w:b/>
        </w:rPr>
        <w:t>) vo výboroch Národnej rady Slovenskej republiky</w:t>
      </w:r>
    </w:p>
    <w:p w:rsidR="00C72E3F" w:rsidP="00C72E3F">
      <w:pPr>
        <w:pStyle w:val="BodyText3"/>
        <w:bidi w:val="0"/>
        <w:jc w:val="both"/>
        <w:rPr>
          <w:rFonts w:ascii="Times New Roman" w:hAnsi="Times New Roman"/>
          <w:b w:val="0"/>
          <w:bCs w:val="0"/>
        </w:rPr>
      </w:pPr>
      <w:r>
        <w:rPr>
          <w:rFonts w:ascii="Times New Roman" w:hAnsi="Times New Roman"/>
          <w:b w:val="0"/>
          <w:bCs w:val="0"/>
        </w:rPr>
        <w:t>___________________________________________________________________________</w:t>
      </w:r>
    </w:p>
    <w:p w:rsidR="00C72E3F" w:rsidP="00C72E3F">
      <w:pPr>
        <w:pStyle w:val="BodyText3"/>
        <w:bidi w:val="0"/>
        <w:rPr>
          <w:rFonts w:ascii="Times New Roman" w:hAnsi="Times New Roman"/>
          <w:b w:val="0"/>
          <w:bCs w:val="0"/>
        </w:rPr>
      </w:pPr>
    </w:p>
    <w:p w:rsidR="00C72E3F" w:rsidP="00C72E3F">
      <w:pPr>
        <w:pStyle w:val="BodyText3"/>
        <w:bidi w:val="0"/>
        <w:jc w:val="center"/>
        <w:rPr>
          <w:rFonts w:ascii="Times New Roman" w:hAnsi="Times New Roman"/>
          <w:b w:val="0"/>
          <w:u w:val="none"/>
        </w:rPr>
      </w:pPr>
      <w:r>
        <w:rPr>
          <w:rFonts w:ascii="Times New Roman" w:hAnsi="Times New Roman"/>
          <w:b w:val="0"/>
          <w:u w:val="none"/>
        </w:rPr>
        <w:t>I.</w:t>
      </w:r>
    </w:p>
    <w:p w:rsidR="00C72E3F" w:rsidP="00C72E3F">
      <w:pPr>
        <w:pStyle w:val="BodyText3"/>
        <w:bidi w:val="0"/>
        <w:rPr>
          <w:rFonts w:ascii="Times New Roman" w:hAnsi="Times New Roman"/>
        </w:rPr>
      </w:pPr>
    </w:p>
    <w:p w:rsidR="00C72E3F" w:rsidP="00C72E3F">
      <w:pPr>
        <w:pStyle w:val="BodyText"/>
        <w:bidi w:val="0"/>
        <w:ind w:firstLine="708"/>
        <w:rPr>
          <w:rFonts w:ascii="Times New Roman" w:hAnsi="Times New Roman"/>
          <w:bCs/>
        </w:rPr>
      </w:pPr>
      <w:r>
        <w:rPr>
          <w:rFonts w:ascii="Times New Roman" w:hAnsi="Times New Roman"/>
        </w:rPr>
        <w:t>Predseda Národnej rady Slovenskej republiky svojím rozhodnutím  z</w:t>
      </w:r>
      <w:r w:rsidR="00AB3444">
        <w:rPr>
          <w:rFonts w:ascii="Times New Roman" w:hAnsi="Times New Roman"/>
          <w:b/>
        </w:rPr>
        <w:t xml:space="preserve"> 3. júna 2016 číslo 145 </w:t>
      </w:r>
      <w:r>
        <w:rPr>
          <w:rFonts w:ascii="Times New Roman" w:hAnsi="Times New Roman"/>
        </w:rPr>
        <w:t xml:space="preserve"> pridelil návrh skupiny poslancov Národnej rady Slovenskej republiky na vyslovenie nedôvery členovi vlády Slovenskej republiky Robertovi KALIŇÁKOVI, poverenému riadením Ministerstva vnútra Slovenskej republiky (</w:t>
      </w:r>
      <w:r w:rsidRPr="00AB3444">
        <w:rPr>
          <w:rFonts w:ascii="Times New Roman" w:hAnsi="Times New Roman"/>
          <w:b/>
        </w:rPr>
        <w:t>tlač</w:t>
      </w:r>
      <w:r>
        <w:rPr>
          <w:rFonts w:ascii="Times New Roman" w:hAnsi="Times New Roman"/>
        </w:rPr>
        <w:t xml:space="preserve"> </w:t>
      </w:r>
      <w:r w:rsidR="002747C1">
        <w:rPr>
          <w:rFonts w:ascii="Times New Roman" w:hAnsi="Times New Roman"/>
          <w:b/>
        </w:rPr>
        <w:t>150</w:t>
      </w:r>
      <w:r>
        <w:rPr>
          <w:rFonts w:ascii="Times New Roman" w:hAnsi="Times New Roman"/>
        </w:rPr>
        <w:t>) všetkým výborom Národnej rady Slovenskej republiky (okrem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w:t>
      </w:r>
      <w:r w:rsidR="00B346DB">
        <w:rPr>
          <w:rFonts w:ascii="Times New Roman" w:hAnsi="Times New Roman"/>
        </w:rPr>
        <w:t xml:space="preserve">sti Vojenského spravodajstva, </w:t>
      </w:r>
      <w:r>
        <w:rPr>
          <w:rFonts w:ascii="Times New Roman" w:hAnsi="Times New Roman"/>
        </w:rPr>
        <w:t>Osobitného kontrolného výboru Národnej rady Slovenskej republiky na kontrolu činnosti Národného bezpečnostného úradu</w:t>
      </w:r>
      <w:r w:rsidR="00B346DB">
        <w:rPr>
          <w:rFonts w:ascii="Times New Roman" w:hAnsi="Times New Roman"/>
        </w:rPr>
        <w:t xml:space="preserve"> a Výboru Národnej rady Slovenskej republiky na preskúmavanie rozhodnutí Národného bezpečnostného úradu</w:t>
      </w:r>
      <w:r>
        <w:rPr>
          <w:rFonts w:ascii="Times New Roman" w:hAnsi="Times New Roman"/>
        </w:rPr>
        <w:t xml:space="preserve"> ) </w:t>
      </w:r>
      <w:r>
        <w:rPr>
          <w:rFonts w:ascii="Times New Roman" w:hAnsi="Times New Roman"/>
          <w:bCs/>
        </w:rPr>
        <w:t>do určeného termínu konania schôdze</w:t>
      </w:r>
      <w:r>
        <w:rPr>
          <w:rFonts w:ascii="Times New Roman" w:hAnsi="Times New Roman"/>
        </w:rPr>
        <w:t>.</w:t>
      </w:r>
    </w:p>
    <w:p w:rsidR="00C72E3F" w:rsidP="00C72E3F">
      <w:pPr>
        <w:pStyle w:val="BodyText3"/>
        <w:bidi w:val="0"/>
        <w:ind w:firstLine="708"/>
        <w:jc w:val="both"/>
        <w:rPr>
          <w:rFonts w:ascii="Times New Roman" w:hAnsi="Times New Roman"/>
        </w:rPr>
      </w:pPr>
    </w:p>
    <w:p w:rsidR="00C72E3F" w:rsidP="00C72E3F">
      <w:pPr>
        <w:pStyle w:val="BodyText3"/>
        <w:bidi w:val="0"/>
        <w:ind w:firstLine="708"/>
        <w:jc w:val="both"/>
        <w:rPr>
          <w:rFonts w:ascii="Times New Roman" w:hAnsi="Times New Roman"/>
          <w:b w:val="0"/>
          <w:bCs w:val="0"/>
          <w:u w:val="none"/>
        </w:rPr>
      </w:pPr>
      <w:r>
        <w:rPr>
          <w:rFonts w:ascii="Times New Roman" w:hAnsi="Times New Roman"/>
          <w:b w:val="0"/>
          <w:bCs w:val="0"/>
          <w:u w:val="none"/>
        </w:rPr>
        <w:t>Určil, aby Výbor Národnej rady Slovenskej republiky pre obranu a bezpečnosť ako gestorský, pripravil na schôdzu Národnej rady Slovenskej republiky správu o výsledku prerokovania uvedeného návrhu vo výboroch  Národnej rady Slovenskej republiky.</w:t>
      </w:r>
    </w:p>
    <w:p w:rsidR="00C72E3F" w:rsidP="00C72E3F">
      <w:pPr>
        <w:pStyle w:val="BodyText3"/>
        <w:bidi w:val="0"/>
        <w:ind w:firstLine="708"/>
        <w:jc w:val="both"/>
        <w:rPr>
          <w:rFonts w:ascii="Times New Roman" w:hAnsi="Times New Roman"/>
          <w:b w:val="0"/>
          <w:bCs w:val="0"/>
          <w:u w:val="none"/>
        </w:rPr>
      </w:pPr>
    </w:p>
    <w:p w:rsidR="00C72E3F" w:rsidP="00C72E3F">
      <w:pPr>
        <w:pStyle w:val="BodyText3"/>
        <w:bidi w:val="0"/>
        <w:ind w:firstLine="708"/>
        <w:jc w:val="both"/>
        <w:rPr>
          <w:rFonts w:ascii="Times New Roman" w:hAnsi="Times New Roman"/>
          <w:b w:val="0"/>
          <w:bCs w:val="0"/>
          <w:u w:val="none"/>
        </w:rPr>
      </w:pPr>
    </w:p>
    <w:p w:rsidR="00C72E3F" w:rsidP="00C72E3F">
      <w:pPr>
        <w:pStyle w:val="Heading6"/>
        <w:bidi w:val="0"/>
        <w:ind w:firstLine="708"/>
        <w:jc w:val="both"/>
        <w:rPr>
          <w:rFonts w:ascii="Times New Roman" w:hAnsi="Times New Roman"/>
          <w:b w:val="0"/>
          <w:sz w:val="24"/>
          <w:szCs w:val="24"/>
        </w:rPr>
      </w:pPr>
      <w:r>
        <w:rPr>
          <w:rFonts w:ascii="Times New Roman" w:hAnsi="Times New Roman"/>
          <w:b w:val="0"/>
          <w:sz w:val="24"/>
          <w:szCs w:val="24"/>
        </w:rPr>
        <w:t>Návrh skupiny poslancov prerokovali v určenom termíne:</w:t>
      </w:r>
    </w:p>
    <w:p w:rsidR="00C72E3F" w:rsidP="00C72E3F">
      <w:pPr>
        <w:bidi w:val="0"/>
        <w:ind w:left="340"/>
        <w:jc w:val="both"/>
        <w:rPr>
          <w:rFonts w:ascii="Times New Roman" w:hAnsi="Times New Roman"/>
          <w:b/>
          <w:u w:val="single"/>
        </w:rPr>
      </w:pPr>
    </w:p>
    <w:p w:rsidR="00C72E3F" w:rsidRPr="00634B11" w:rsidP="00634B11">
      <w:pPr>
        <w:pStyle w:val="ListParagraph"/>
        <w:numPr>
          <w:numId w:val="1"/>
        </w:numPr>
        <w:tabs>
          <w:tab w:val="left" w:pos="-1440"/>
        </w:tabs>
        <w:bidi w:val="0"/>
        <w:jc w:val="both"/>
        <w:rPr>
          <w:rFonts w:ascii="Times New Roman" w:hAnsi="Times New Roman"/>
          <w:color w:val="C00000"/>
        </w:rPr>
      </w:pPr>
      <w:r w:rsidRPr="00634B11" w:rsidR="00634B11">
        <w:rPr>
          <w:rFonts w:ascii="Times New Roman" w:hAnsi="Times New Roman"/>
          <w:b/>
        </w:rPr>
        <w:t>Ústavnoprávny výbor</w:t>
      </w:r>
      <w:r w:rsidRPr="00654B45" w:rsidR="00634B11">
        <w:rPr>
          <w:rFonts w:ascii="Times New Roman" w:hAnsi="Times New Roman"/>
        </w:rPr>
        <w:t xml:space="preserve"> Národnej rady Slovenskej republiky</w:t>
      </w:r>
    </w:p>
    <w:p w:rsidR="00C72E3F" w:rsidRPr="00654B45" w:rsidP="00C72E3F">
      <w:pPr>
        <w:numPr>
          <w:numId w:val="1"/>
        </w:numPr>
        <w:tabs>
          <w:tab w:val="left" w:pos="-1440"/>
        </w:tabs>
        <w:bidi w:val="0"/>
        <w:jc w:val="both"/>
        <w:rPr>
          <w:rFonts w:ascii="Times New Roman" w:hAnsi="Times New Roman"/>
        </w:rPr>
      </w:pPr>
      <w:r w:rsidRPr="00654B45">
        <w:rPr>
          <w:rFonts w:ascii="Times New Roman" w:hAnsi="Times New Roman"/>
          <w:b/>
        </w:rPr>
        <w:t>Výbor</w:t>
      </w:r>
      <w:r w:rsidRPr="00654B45">
        <w:rPr>
          <w:rFonts w:ascii="Times New Roman" w:hAnsi="Times New Roman"/>
        </w:rPr>
        <w:t xml:space="preserve"> Národnej rady Slovenskej republiky </w:t>
      </w:r>
      <w:r w:rsidRPr="00654B45" w:rsidR="006374AA">
        <w:rPr>
          <w:rFonts w:ascii="Times New Roman" w:hAnsi="Times New Roman"/>
          <w:b/>
        </w:rPr>
        <w:t>pre financie a rozpočet</w:t>
      </w:r>
      <w:r w:rsidRPr="00654B45">
        <w:rPr>
          <w:rFonts w:ascii="Times New Roman" w:hAnsi="Times New Roman"/>
        </w:rPr>
        <w:t xml:space="preserve">, </w:t>
      </w:r>
    </w:p>
    <w:p w:rsidR="00C72E3F" w:rsidRPr="00654B45" w:rsidP="00654B45">
      <w:pPr>
        <w:numPr>
          <w:numId w:val="1"/>
        </w:numPr>
        <w:tabs>
          <w:tab w:val="left" w:pos="-1440"/>
        </w:tabs>
        <w:bidi w:val="0"/>
        <w:jc w:val="both"/>
        <w:rPr>
          <w:rFonts w:ascii="Times New Roman" w:hAnsi="Times New Roman"/>
        </w:rPr>
      </w:pPr>
      <w:r w:rsidRPr="00D61EA4">
        <w:rPr>
          <w:rFonts w:ascii="Times New Roman" w:hAnsi="Times New Roman"/>
          <w:b/>
        </w:rPr>
        <w:t>Výbor</w:t>
      </w:r>
      <w:r w:rsidRPr="00D61EA4">
        <w:rPr>
          <w:rFonts w:ascii="Times New Roman" w:hAnsi="Times New Roman"/>
        </w:rPr>
        <w:t xml:space="preserve"> Národnej rady Slovenskej republiky </w:t>
      </w:r>
      <w:r w:rsidRPr="00D61EA4" w:rsidR="006374AA">
        <w:rPr>
          <w:rFonts w:ascii="Times New Roman" w:hAnsi="Times New Roman"/>
          <w:b/>
        </w:rPr>
        <w:t xml:space="preserve">pre pôdohospodárstvo a </w:t>
      </w:r>
      <w:r w:rsidRPr="00D61EA4">
        <w:rPr>
          <w:rFonts w:ascii="Times New Roman" w:hAnsi="Times New Roman"/>
          <w:b/>
        </w:rPr>
        <w:t>životné prostredie</w:t>
      </w:r>
      <w:r w:rsidRPr="00D61EA4">
        <w:rPr>
          <w:rFonts w:ascii="Times New Roman" w:hAnsi="Times New Roman"/>
        </w:rPr>
        <w:t xml:space="preserve">, </w:t>
      </w:r>
    </w:p>
    <w:p w:rsidR="00C72E3F" w:rsidRPr="00B2750E" w:rsidP="00C72E3F">
      <w:pPr>
        <w:numPr>
          <w:numId w:val="2"/>
        </w:numPr>
        <w:tabs>
          <w:tab w:val="left" w:pos="-1440"/>
        </w:tabs>
        <w:bidi w:val="0"/>
        <w:jc w:val="both"/>
        <w:rPr>
          <w:rFonts w:ascii="Times New Roman" w:hAnsi="Times New Roman"/>
        </w:rPr>
      </w:pPr>
      <w:r w:rsidRPr="00B2750E">
        <w:rPr>
          <w:rFonts w:ascii="Times New Roman" w:hAnsi="Times New Roman"/>
          <w:b/>
        </w:rPr>
        <w:t>Výbor</w:t>
      </w:r>
      <w:r w:rsidRPr="00B2750E">
        <w:rPr>
          <w:rFonts w:ascii="Times New Roman" w:hAnsi="Times New Roman"/>
        </w:rPr>
        <w:t xml:space="preserve"> Národnej rady Slovenskej republiky </w:t>
      </w:r>
      <w:r w:rsidRPr="00B2750E">
        <w:rPr>
          <w:rFonts w:ascii="Times New Roman" w:hAnsi="Times New Roman"/>
          <w:b/>
        </w:rPr>
        <w:t>pre obranu a bezpečnosť</w:t>
      </w:r>
      <w:r w:rsidRPr="00B2750E">
        <w:rPr>
          <w:rFonts w:ascii="Times New Roman" w:hAnsi="Times New Roman"/>
        </w:rPr>
        <w:t xml:space="preserve">, </w:t>
      </w:r>
    </w:p>
    <w:p w:rsidR="00C72E3F" w:rsidRPr="00D43D6A" w:rsidP="00C72E3F">
      <w:pPr>
        <w:numPr>
          <w:numId w:val="2"/>
        </w:numPr>
        <w:tabs>
          <w:tab w:val="left" w:pos="-1440"/>
        </w:tabs>
        <w:bidi w:val="0"/>
        <w:jc w:val="both"/>
        <w:rPr>
          <w:rFonts w:ascii="Times New Roman" w:hAnsi="Times New Roman"/>
        </w:rPr>
      </w:pPr>
      <w:r w:rsidRPr="00D43D6A">
        <w:rPr>
          <w:rFonts w:ascii="Times New Roman" w:hAnsi="Times New Roman"/>
          <w:b/>
        </w:rPr>
        <w:t>Zahraničný výbor</w:t>
      </w:r>
      <w:r w:rsidRPr="00D43D6A">
        <w:rPr>
          <w:rFonts w:ascii="Times New Roman" w:hAnsi="Times New Roman"/>
        </w:rPr>
        <w:t xml:space="preserve"> Národnej rady Slovenskej republiky, </w:t>
      </w:r>
    </w:p>
    <w:p w:rsidR="00C72E3F" w:rsidRPr="00B71DA4" w:rsidP="00C72E3F">
      <w:pPr>
        <w:numPr>
          <w:numId w:val="2"/>
        </w:numPr>
        <w:tabs>
          <w:tab w:val="left" w:pos="-1440"/>
        </w:tabs>
        <w:bidi w:val="0"/>
        <w:jc w:val="both"/>
        <w:rPr>
          <w:rFonts w:ascii="Times New Roman" w:hAnsi="Times New Roman"/>
          <w:b/>
        </w:rPr>
      </w:pPr>
      <w:r w:rsidRPr="00B71DA4">
        <w:rPr>
          <w:rFonts w:ascii="Times New Roman" w:hAnsi="Times New Roman"/>
          <w:b/>
        </w:rPr>
        <w:t>Výbor</w:t>
      </w:r>
      <w:r w:rsidRPr="00B71DA4">
        <w:rPr>
          <w:rFonts w:ascii="Times New Roman" w:hAnsi="Times New Roman"/>
        </w:rPr>
        <w:t xml:space="preserve"> Národnej rady Slovenskej republiky </w:t>
      </w:r>
      <w:r w:rsidRPr="00B71DA4" w:rsidR="006374AA">
        <w:rPr>
          <w:rFonts w:ascii="Times New Roman" w:hAnsi="Times New Roman"/>
          <w:b/>
        </w:rPr>
        <w:t>pre vzdelávanie</w:t>
      </w:r>
      <w:r w:rsidRPr="00B71DA4">
        <w:rPr>
          <w:rFonts w:ascii="Times New Roman" w:hAnsi="Times New Roman"/>
          <w:b/>
        </w:rPr>
        <w:t xml:space="preserve">, vedu, mládež a šport, </w:t>
      </w:r>
    </w:p>
    <w:p w:rsidR="00C72E3F" w:rsidRPr="00D600F1" w:rsidP="00C72E3F">
      <w:pPr>
        <w:numPr>
          <w:numId w:val="3"/>
        </w:numPr>
        <w:tabs>
          <w:tab w:val="left" w:pos="-1440"/>
        </w:tabs>
        <w:bidi w:val="0"/>
        <w:jc w:val="both"/>
        <w:rPr>
          <w:rFonts w:ascii="Times New Roman" w:hAnsi="Times New Roman"/>
        </w:rPr>
      </w:pPr>
      <w:r w:rsidRPr="00D600F1">
        <w:rPr>
          <w:rFonts w:ascii="Times New Roman" w:hAnsi="Times New Roman"/>
          <w:b/>
        </w:rPr>
        <w:t>Výbor</w:t>
      </w:r>
      <w:r w:rsidRPr="00D600F1">
        <w:rPr>
          <w:rFonts w:ascii="Times New Roman" w:hAnsi="Times New Roman"/>
        </w:rPr>
        <w:t xml:space="preserve"> Národnej rady Slovenskej republiky </w:t>
      </w:r>
      <w:r w:rsidRPr="00D600F1">
        <w:rPr>
          <w:rFonts w:ascii="Times New Roman" w:hAnsi="Times New Roman"/>
          <w:b/>
        </w:rPr>
        <w:t>pre ľudské práv</w:t>
      </w:r>
      <w:r w:rsidRPr="00D600F1" w:rsidR="006374AA">
        <w:rPr>
          <w:rFonts w:ascii="Times New Roman" w:hAnsi="Times New Roman"/>
          <w:b/>
        </w:rPr>
        <w:t>a a národnostné menšiny,</w:t>
      </w:r>
    </w:p>
    <w:p w:rsidR="006374AA" w:rsidRPr="00B2750E" w:rsidP="00C72E3F">
      <w:pPr>
        <w:numPr>
          <w:numId w:val="3"/>
        </w:numPr>
        <w:tabs>
          <w:tab w:val="left" w:pos="-1440"/>
        </w:tabs>
        <w:bidi w:val="0"/>
        <w:jc w:val="both"/>
        <w:rPr>
          <w:rFonts w:ascii="Times New Roman" w:hAnsi="Times New Roman"/>
        </w:rPr>
      </w:pPr>
      <w:r w:rsidRPr="00B2750E">
        <w:rPr>
          <w:rFonts w:ascii="Times New Roman" w:hAnsi="Times New Roman"/>
          <w:b/>
        </w:rPr>
        <w:t>Výbor</w:t>
      </w:r>
      <w:r w:rsidRPr="00B2750E">
        <w:rPr>
          <w:rFonts w:ascii="Times New Roman" w:hAnsi="Times New Roman"/>
        </w:rPr>
        <w:t xml:space="preserve"> Národnej rady Slovenskej republiky </w:t>
      </w:r>
      <w:r w:rsidRPr="00B2750E">
        <w:rPr>
          <w:rFonts w:ascii="Times New Roman" w:hAnsi="Times New Roman"/>
          <w:b/>
        </w:rPr>
        <w:t>pre  sociálne veci,</w:t>
      </w:r>
    </w:p>
    <w:p w:rsidR="006374AA" w:rsidRPr="008448DA" w:rsidP="00C72E3F">
      <w:pPr>
        <w:numPr>
          <w:numId w:val="3"/>
        </w:numPr>
        <w:tabs>
          <w:tab w:val="left" w:pos="-1440"/>
        </w:tabs>
        <w:bidi w:val="0"/>
        <w:jc w:val="both"/>
        <w:rPr>
          <w:rFonts w:ascii="Times New Roman" w:hAnsi="Times New Roman"/>
        </w:rPr>
      </w:pPr>
      <w:r w:rsidRPr="008448DA">
        <w:rPr>
          <w:rFonts w:ascii="Times New Roman" w:hAnsi="Times New Roman"/>
          <w:b/>
        </w:rPr>
        <w:t>Výbor</w:t>
      </w:r>
      <w:r w:rsidRPr="008448DA">
        <w:rPr>
          <w:rFonts w:ascii="Times New Roman" w:hAnsi="Times New Roman"/>
        </w:rPr>
        <w:t xml:space="preserve"> Národnej rady Slovenskej republiky </w:t>
      </w:r>
      <w:r w:rsidRPr="008448DA">
        <w:rPr>
          <w:rFonts w:ascii="Times New Roman" w:hAnsi="Times New Roman"/>
          <w:b/>
        </w:rPr>
        <w:t>pre hospodárske záležitosti,</w:t>
      </w:r>
    </w:p>
    <w:p w:rsidR="00C72E3F" w:rsidRPr="00B71DA4" w:rsidP="00C72E3F">
      <w:pPr>
        <w:numPr>
          <w:numId w:val="3"/>
        </w:numPr>
        <w:tabs>
          <w:tab w:val="left" w:pos="-1440"/>
        </w:tabs>
        <w:bidi w:val="0"/>
        <w:jc w:val="both"/>
        <w:rPr>
          <w:rFonts w:ascii="Times New Roman" w:hAnsi="Times New Roman"/>
        </w:rPr>
      </w:pPr>
      <w:r w:rsidRPr="00B2750E">
        <w:rPr>
          <w:rFonts w:ascii="Times New Roman" w:hAnsi="Times New Roman"/>
          <w:b/>
        </w:rPr>
        <w:t>Výbor</w:t>
      </w:r>
      <w:r w:rsidRPr="00B2750E">
        <w:rPr>
          <w:rFonts w:ascii="Times New Roman" w:hAnsi="Times New Roman"/>
        </w:rPr>
        <w:t xml:space="preserve"> Národnej rady Slovenskej republiky </w:t>
      </w:r>
      <w:r w:rsidRPr="00B2750E">
        <w:rPr>
          <w:rFonts w:ascii="Times New Roman" w:hAnsi="Times New Roman"/>
          <w:b/>
        </w:rPr>
        <w:t>pre kultúru a</w:t>
      </w:r>
      <w:r w:rsidR="00B71DA4">
        <w:rPr>
          <w:rFonts w:ascii="Times New Roman" w:hAnsi="Times New Roman"/>
          <w:b/>
        </w:rPr>
        <w:t> </w:t>
      </w:r>
      <w:r w:rsidRPr="00B2750E">
        <w:rPr>
          <w:rFonts w:ascii="Times New Roman" w:hAnsi="Times New Roman"/>
          <w:b/>
        </w:rPr>
        <w:t>médiá</w:t>
      </w:r>
    </w:p>
    <w:p w:rsidR="00B71DA4" w:rsidRPr="00B2750E" w:rsidP="00C72E3F">
      <w:pPr>
        <w:numPr>
          <w:numId w:val="3"/>
        </w:numPr>
        <w:tabs>
          <w:tab w:val="left" w:pos="-1440"/>
        </w:tabs>
        <w:bidi w:val="0"/>
        <w:jc w:val="both"/>
        <w:rPr>
          <w:rFonts w:ascii="Times New Roman" w:hAnsi="Times New Roman"/>
        </w:rPr>
      </w:pPr>
      <w:r w:rsidRPr="00153D77">
        <w:rPr>
          <w:rFonts w:ascii="Times New Roman" w:hAnsi="Times New Roman"/>
          <w:b/>
        </w:rPr>
        <w:t>Výbor</w:t>
      </w:r>
      <w:r w:rsidRPr="00153D77">
        <w:rPr>
          <w:rFonts w:ascii="Times New Roman" w:hAnsi="Times New Roman"/>
        </w:rPr>
        <w:t xml:space="preserve"> Nár</w:t>
      </w:r>
      <w:r>
        <w:rPr>
          <w:rFonts w:ascii="Times New Roman" w:hAnsi="Times New Roman"/>
        </w:rPr>
        <w:t xml:space="preserve">odnej rady Slovenskej republiky pre </w:t>
      </w:r>
      <w:r>
        <w:rPr>
          <w:rFonts w:ascii="Times New Roman" w:hAnsi="Times New Roman"/>
          <w:b/>
        </w:rPr>
        <w:t>zdravot</w:t>
      </w:r>
      <w:r w:rsidRPr="00153D77">
        <w:rPr>
          <w:rFonts w:ascii="Times New Roman" w:hAnsi="Times New Roman"/>
          <w:b/>
        </w:rPr>
        <w:t>níctvo</w:t>
      </w:r>
    </w:p>
    <w:p w:rsidR="00C72E3F" w:rsidP="00C72E3F">
      <w:pPr>
        <w:tabs>
          <w:tab w:val="left" w:pos="-1440"/>
        </w:tabs>
        <w:bidi w:val="0"/>
        <w:jc w:val="both"/>
        <w:rPr>
          <w:rFonts w:ascii="Times New Roman" w:hAnsi="Times New Roman"/>
        </w:rPr>
      </w:pPr>
      <w:r w:rsidRPr="00B2750E">
        <w:rPr>
          <w:rFonts w:ascii="Times New Roman" w:hAnsi="Times New Roman"/>
          <w:color w:val="C00000"/>
        </w:rPr>
        <w:tab/>
      </w:r>
    </w:p>
    <w:p w:rsidR="00C72E3F" w:rsidP="00C72E3F">
      <w:pPr>
        <w:tabs>
          <w:tab w:val="left" w:pos="-1440"/>
        </w:tabs>
        <w:bidi w:val="0"/>
        <w:jc w:val="both"/>
        <w:rPr>
          <w:rFonts w:ascii="Times New Roman" w:hAnsi="Times New Roman"/>
          <w:bCs/>
        </w:rPr>
      </w:pPr>
      <w:r>
        <w:rPr>
          <w:rFonts w:ascii="Times New Roman" w:hAnsi="Times New Roman"/>
        </w:rPr>
        <w:tab/>
      </w:r>
      <w:r w:rsidRPr="00E528B5">
        <w:rPr>
          <w:rFonts w:ascii="Times New Roman" w:hAnsi="Times New Roman"/>
          <w:b/>
        </w:rPr>
        <w:t>Neprijali platné uznesenie</w:t>
      </w:r>
      <w:r>
        <w:rPr>
          <w:rFonts w:ascii="Times New Roman" w:hAnsi="Times New Roman"/>
        </w:rPr>
        <w:t>, keďže predložený návrh</w:t>
      </w:r>
      <w:r>
        <w:rPr>
          <w:rFonts w:ascii="Times New Roman" w:hAnsi="Times New Roman"/>
          <w:bCs/>
        </w:rPr>
        <w:t xml:space="preserve"> nezískal potrebný súhlas požadovanej nadpolovičnej väčšiny všetkých poslancov podľa čl. 88 ods. 2 Ústavy Slovenskej republiky a § 52 ods. 4 zákona č. 350/1996 Z. z. o  rokovacom poriadku Národnej rady Slovenskej republiky v znení neskorších predpisov. </w:t>
      </w:r>
    </w:p>
    <w:p w:rsidR="00C72E3F" w:rsidP="00C72E3F">
      <w:pPr>
        <w:pStyle w:val="BodyTextIndent"/>
        <w:bidi w:val="0"/>
        <w:ind w:left="0"/>
        <w:rPr>
          <w:rFonts w:ascii="Times New Roman" w:hAnsi="Times New Roman"/>
          <w:b/>
          <w:u w:val="single"/>
        </w:rPr>
      </w:pPr>
    </w:p>
    <w:p w:rsidR="00654B45" w:rsidRPr="00634B11" w:rsidP="00634B11">
      <w:pPr>
        <w:numPr>
          <w:numId w:val="1"/>
        </w:numPr>
        <w:tabs>
          <w:tab w:val="left" w:pos="-1440"/>
        </w:tabs>
        <w:bidi w:val="0"/>
        <w:jc w:val="both"/>
        <w:rPr>
          <w:rFonts w:ascii="Times New Roman" w:hAnsi="Times New Roman"/>
          <w:u w:val="single"/>
        </w:rPr>
      </w:pPr>
      <w:r w:rsidRPr="00654B45" w:rsidR="008448DA">
        <w:rPr>
          <w:rFonts w:ascii="Times New Roman" w:hAnsi="Times New Roman"/>
          <w:b/>
        </w:rPr>
        <w:t>Výbor</w:t>
      </w:r>
      <w:r w:rsidRPr="00654B45" w:rsidR="008448DA">
        <w:rPr>
          <w:rFonts w:ascii="Times New Roman" w:hAnsi="Times New Roman"/>
        </w:rPr>
        <w:t xml:space="preserve"> Národnej rady Slovenskej republiky </w:t>
      </w:r>
      <w:r w:rsidRPr="00654B45" w:rsidR="008448DA">
        <w:rPr>
          <w:rFonts w:ascii="Times New Roman" w:hAnsi="Times New Roman"/>
          <w:b/>
        </w:rPr>
        <w:t>pre verejnú správu a regionálny rozvoj</w:t>
      </w:r>
      <w:r w:rsidRPr="00654B45" w:rsidR="008448DA">
        <w:rPr>
          <w:rFonts w:ascii="Times New Roman" w:hAnsi="Times New Roman"/>
        </w:rPr>
        <w:t xml:space="preserve"> </w:t>
      </w:r>
    </w:p>
    <w:p w:rsidR="008448DA" w:rsidRPr="00654B45" w:rsidP="00634B11">
      <w:pPr>
        <w:tabs>
          <w:tab w:val="left" w:pos="-1440"/>
        </w:tabs>
        <w:bidi w:val="0"/>
        <w:jc w:val="both"/>
        <w:rPr>
          <w:rFonts w:ascii="Times New Roman" w:hAnsi="Times New Roman"/>
          <w:u w:val="single"/>
        </w:rPr>
      </w:pPr>
      <w:r w:rsidR="00634B11">
        <w:rPr>
          <w:rFonts w:ascii="Times New Roman" w:hAnsi="Times New Roman"/>
        </w:rPr>
        <w:t xml:space="preserve">             </w:t>
      </w:r>
      <w:r w:rsidRPr="00654B45">
        <w:rPr>
          <w:rFonts w:ascii="Times New Roman" w:hAnsi="Times New Roman"/>
        </w:rPr>
        <w:t>do začatia gestorského výboru, nepredložil</w:t>
      </w:r>
      <w:r w:rsidRPr="00654B45" w:rsidR="00654B45">
        <w:rPr>
          <w:rFonts w:ascii="Times New Roman" w:hAnsi="Times New Roman"/>
        </w:rPr>
        <w:t>i</w:t>
      </w:r>
      <w:r w:rsidRPr="00654B45">
        <w:rPr>
          <w:rFonts w:ascii="Times New Roman" w:hAnsi="Times New Roman"/>
        </w:rPr>
        <w:t xml:space="preserve"> stanovisko o výsledku prerokovania uvedeného materiálu.</w:t>
      </w:r>
    </w:p>
    <w:p w:rsidR="008448DA" w:rsidRPr="00654B45" w:rsidP="008448DA">
      <w:pPr>
        <w:tabs>
          <w:tab w:val="left" w:pos="-1440"/>
        </w:tabs>
        <w:bidi w:val="0"/>
        <w:ind w:left="360"/>
        <w:jc w:val="both"/>
        <w:rPr>
          <w:rFonts w:ascii="Times New Roman" w:hAnsi="Times New Roman"/>
        </w:rPr>
      </w:pPr>
    </w:p>
    <w:p w:rsidR="008448DA" w:rsidRPr="00B71DA4" w:rsidP="008448DA">
      <w:pPr>
        <w:tabs>
          <w:tab w:val="left" w:pos="-1440"/>
        </w:tabs>
        <w:bidi w:val="0"/>
        <w:jc w:val="both"/>
        <w:rPr>
          <w:rFonts w:ascii="Times New Roman" w:hAnsi="Times New Roman"/>
          <w:b/>
          <w:color w:val="FF0000"/>
        </w:rPr>
      </w:pPr>
    </w:p>
    <w:p w:rsidR="00C72E3F" w:rsidP="00654B45">
      <w:pPr>
        <w:tabs>
          <w:tab w:val="left" w:pos="-1440"/>
        </w:tabs>
        <w:bidi w:val="0"/>
        <w:ind w:left="360"/>
        <w:jc w:val="both"/>
        <w:rPr>
          <w:rFonts w:ascii="Times New Roman" w:hAnsi="Times New Roman"/>
          <w:b/>
        </w:rPr>
      </w:pPr>
      <w:r w:rsidRPr="00B71DA4">
        <w:rPr>
          <w:rFonts w:ascii="Times New Roman" w:hAnsi="Times New Roman"/>
          <w:b/>
          <w:color w:val="FF0000"/>
        </w:rPr>
        <w:tab/>
      </w:r>
    </w:p>
    <w:p w:rsidR="00C72E3F" w:rsidP="00C72E3F">
      <w:pPr>
        <w:pStyle w:val="Heading6"/>
        <w:bidi w:val="0"/>
        <w:jc w:val="both"/>
        <w:rPr>
          <w:rFonts w:ascii="Times New Roman" w:hAnsi="Times New Roman"/>
          <w:b w:val="0"/>
          <w:sz w:val="24"/>
          <w:szCs w:val="24"/>
        </w:rPr>
      </w:pPr>
      <w:r>
        <w:rPr>
          <w:rFonts w:ascii="Times New Roman" w:hAnsi="Times New Roman"/>
          <w:bCs w:val="0"/>
          <w:sz w:val="24"/>
          <w:szCs w:val="24"/>
        </w:rPr>
        <w:tab/>
      </w:r>
      <w:r w:rsidRPr="004C4E27">
        <w:rPr>
          <w:rFonts w:ascii="Times New Roman" w:hAnsi="Times New Roman"/>
          <w:b w:val="0"/>
          <w:sz w:val="24"/>
          <w:szCs w:val="24"/>
        </w:rPr>
        <w:t>Podľa</w:t>
      </w:r>
      <w:r>
        <w:rPr>
          <w:rFonts w:ascii="Times New Roman" w:hAnsi="Times New Roman"/>
          <w:b w:val="0"/>
          <w:sz w:val="24"/>
          <w:szCs w:val="24"/>
        </w:rPr>
        <w:t xml:space="preserve"> § 109 ods. 3 predseda Národnej rady Slovenskej republiky požiadal vládu Slovenskej republiky o zaujatie stanoviska. Vláda</w:t>
      </w:r>
      <w:r w:rsidR="004C4E27">
        <w:rPr>
          <w:rFonts w:ascii="Times New Roman" w:hAnsi="Times New Roman"/>
          <w:b w:val="0"/>
          <w:sz w:val="24"/>
          <w:szCs w:val="24"/>
        </w:rPr>
        <w:t xml:space="preserve"> k návrhu skupiny poslancov prijala uznesenie č. 206 schválené per rollam 6. júna 2016.</w:t>
      </w:r>
      <w:r>
        <w:rPr>
          <w:rFonts w:ascii="Times New Roman" w:hAnsi="Times New Roman"/>
          <w:b w:val="0"/>
          <w:sz w:val="24"/>
          <w:szCs w:val="24"/>
        </w:rPr>
        <w:t xml:space="preserve"> </w:t>
      </w:r>
      <w:r w:rsidR="004C4E27">
        <w:rPr>
          <w:rFonts w:ascii="Times New Roman" w:hAnsi="Times New Roman"/>
          <w:b w:val="0"/>
          <w:sz w:val="24"/>
          <w:szCs w:val="24"/>
        </w:rPr>
        <w:t>S</w:t>
      </w:r>
      <w:r>
        <w:rPr>
          <w:rFonts w:ascii="Times New Roman" w:hAnsi="Times New Roman"/>
          <w:b w:val="0"/>
          <w:sz w:val="24"/>
          <w:szCs w:val="24"/>
        </w:rPr>
        <w:t xml:space="preserve"> návrhom </w:t>
      </w:r>
      <w:r>
        <w:rPr>
          <w:rFonts w:ascii="Times New Roman" w:hAnsi="Times New Roman"/>
          <w:b w:val="0"/>
        </w:rPr>
        <w:t>skupiny poslancov Národnej rady Slovenskej republiky na vyslovenie nedôvery členovi vlády Slovenskej republiky Robertovi KALIŇÁKOVI, poverenému riadením Ministerstva vnútra Slovenskej republiky</w:t>
      </w:r>
      <w:r w:rsidR="004C4E27">
        <w:rPr>
          <w:rFonts w:ascii="Times New Roman" w:hAnsi="Times New Roman"/>
          <w:b w:val="0"/>
        </w:rPr>
        <w:t xml:space="preserve"> vyjadrila</w:t>
      </w:r>
      <w:r>
        <w:rPr>
          <w:rFonts w:ascii="Times New Roman" w:hAnsi="Times New Roman"/>
          <w:b w:val="0"/>
        </w:rPr>
        <w:t xml:space="preserve"> </w:t>
      </w:r>
      <w:r w:rsidRPr="0023353D">
        <w:rPr>
          <w:rFonts w:ascii="Times New Roman" w:hAnsi="Times New Roman"/>
        </w:rPr>
        <w:t>nesúhlas</w:t>
      </w:r>
      <w:r>
        <w:rPr>
          <w:rFonts w:ascii="Times New Roman" w:hAnsi="Times New Roman"/>
          <w:b w:val="0"/>
        </w:rPr>
        <w:t>.</w:t>
      </w:r>
    </w:p>
    <w:p w:rsidR="00C72E3F" w:rsidP="00C72E3F">
      <w:pPr>
        <w:pStyle w:val="Heading6"/>
        <w:bidi w:val="0"/>
        <w:ind w:firstLine="708"/>
        <w:jc w:val="both"/>
        <w:rPr>
          <w:rFonts w:ascii="Times New Roman" w:hAnsi="Times New Roman"/>
          <w:b w:val="0"/>
          <w:sz w:val="24"/>
          <w:szCs w:val="24"/>
        </w:rPr>
      </w:pPr>
      <w:r>
        <w:rPr>
          <w:rFonts w:ascii="Times New Roman" w:hAnsi="Times New Roman"/>
          <w:b w:val="0"/>
          <w:sz w:val="24"/>
          <w:szCs w:val="24"/>
        </w:rPr>
        <w:t>Výbor Národnej rady Slovenskej republiky pre obranu a bezpečnos</w:t>
      </w:r>
      <w:r w:rsidR="00AB3444">
        <w:rPr>
          <w:rFonts w:ascii="Times New Roman" w:hAnsi="Times New Roman"/>
          <w:b w:val="0"/>
          <w:sz w:val="24"/>
          <w:szCs w:val="24"/>
        </w:rPr>
        <w:t xml:space="preserve">ť (gestorský výbor) uznesením zo 7. </w:t>
      </w:r>
      <w:r w:rsidR="002747C1">
        <w:rPr>
          <w:rFonts w:ascii="Times New Roman" w:hAnsi="Times New Roman"/>
          <w:b w:val="0"/>
          <w:sz w:val="24"/>
          <w:szCs w:val="24"/>
        </w:rPr>
        <w:t xml:space="preserve"> júna 2016</w:t>
      </w:r>
      <w:r>
        <w:rPr>
          <w:rFonts w:ascii="Times New Roman" w:hAnsi="Times New Roman"/>
          <w:b w:val="0"/>
          <w:sz w:val="24"/>
          <w:szCs w:val="24"/>
        </w:rPr>
        <w:t xml:space="preserve"> č. </w:t>
      </w:r>
      <w:r w:rsidRPr="00AB3444" w:rsidR="00AB3444">
        <w:rPr>
          <w:rFonts w:ascii="Times New Roman" w:hAnsi="Times New Roman"/>
          <w:sz w:val="24"/>
          <w:szCs w:val="24"/>
        </w:rPr>
        <w:t>16</w:t>
      </w:r>
      <w:r>
        <w:rPr>
          <w:rFonts w:ascii="Times New Roman" w:hAnsi="Times New Roman"/>
          <w:b w:val="0"/>
          <w:sz w:val="24"/>
          <w:szCs w:val="24"/>
        </w:rPr>
        <w:t xml:space="preserve"> schválil správu výborov Národnej rady Slovenskej republiky </w:t>
      </w:r>
      <w:r>
        <w:rPr>
          <w:rFonts w:ascii="Times New Roman" w:hAnsi="Times New Roman"/>
          <w:b w:val="0"/>
          <w:bCs w:val="0"/>
        </w:rPr>
        <w:t xml:space="preserve">o výsledku prerokovania návrhu </w:t>
      </w:r>
      <w:r>
        <w:rPr>
          <w:rFonts w:ascii="Times New Roman" w:hAnsi="Times New Roman"/>
          <w:b w:val="0"/>
        </w:rPr>
        <w:t>skupiny poslancov Národnej rady Slovenskej republiky na vyslovenie nedôvery členovi vlády Slovenskej republiky Robertovi KALIŇÁKOVI, poverenému riadením Ministerstva vnútra Slovenskej republiky</w:t>
      </w:r>
      <w:r>
        <w:rPr>
          <w:rFonts w:ascii="Times New Roman" w:hAnsi="Times New Roman"/>
        </w:rPr>
        <w:t xml:space="preserve"> (</w:t>
      </w:r>
      <w:r>
        <w:rPr>
          <w:rFonts w:ascii="Times New Roman" w:hAnsi="Times New Roman"/>
          <w:b w:val="0"/>
        </w:rPr>
        <w:t>tlač</w:t>
      </w:r>
      <w:r w:rsidR="002747C1">
        <w:rPr>
          <w:rFonts w:ascii="Times New Roman" w:hAnsi="Times New Roman"/>
        </w:rPr>
        <w:t xml:space="preserve"> 150</w:t>
      </w:r>
      <w:r>
        <w:rPr>
          <w:rFonts w:ascii="Times New Roman" w:hAnsi="Times New Roman"/>
        </w:rPr>
        <w:t>a)</w:t>
      </w:r>
      <w:r>
        <w:rPr>
          <w:rFonts w:ascii="Times New Roman" w:hAnsi="Times New Roman"/>
          <w:b w:val="0"/>
          <w:sz w:val="24"/>
          <w:szCs w:val="24"/>
        </w:rPr>
        <w:t>.</w:t>
      </w:r>
    </w:p>
    <w:p w:rsidR="00C72E3F" w:rsidP="00C72E3F">
      <w:pPr>
        <w:bidi w:val="0"/>
        <w:ind w:left="340"/>
        <w:rPr>
          <w:rFonts w:ascii="Times New Roman" w:hAnsi="Times New Roman"/>
        </w:rPr>
      </w:pPr>
    </w:p>
    <w:p w:rsidR="00C72E3F" w:rsidP="00C72E3F">
      <w:pPr>
        <w:pStyle w:val="BodyTextIndent3"/>
        <w:bidi w:val="0"/>
        <w:ind w:left="0" w:firstLine="708"/>
        <w:jc w:val="both"/>
        <w:rPr>
          <w:rFonts w:ascii="Times New Roman" w:hAnsi="Times New Roman"/>
          <w:sz w:val="24"/>
          <w:szCs w:val="24"/>
        </w:rPr>
      </w:pPr>
      <w:r>
        <w:rPr>
          <w:rFonts w:ascii="Times New Roman" w:hAnsi="Times New Roman"/>
          <w:sz w:val="24"/>
          <w:szCs w:val="24"/>
        </w:rPr>
        <w:t xml:space="preserve">Súčasne určil poslanca </w:t>
      </w:r>
      <w:r w:rsidR="002747C1">
        <w:rPr>
          <w:rFonts w:ascii="Times New Roman" w:hAnsi="Times New Roman"/>
          <w:b/>
          <w:sz w:val="24"/>
          <w:szCs w:val="24"/>
        </w:rPr>
        <w:t>Petra ŠUCU</w:t>
      </w:r>
      <w:r>
        <w:rPr>
          <w:rFonts w:ascii="Times New Roman" w:hAnsi="Times New Roman"/>
          <w:sz w:val="24"/>
          <w:szCs w:val="24"/>
        </w:rPr>
        <w:t xml:space="preserve"> za spoločného spravodajcu výborov a poveril ho predniesť správu výborov o výsledku prerokovania návrhu skupiny poslancov Národnej rady Slovenskej republiky na vyslovenie nedôvery členovi vlády Slovenskej republiky Robertovi KALIŇÁKOVI, poverenému riadením Ministerstva vnútra Slovenskej republiky (tlač</w:t>
      </w:r>
      <w:r w:rsidR="002747C1">
        <w:rPr>
          <w:rFonts w:ascii="Times New Roman" w:hAnsi="Times New Roman"/>
          <w:b/>
          <w:sz w:val="24"/>
          <w:szCs w:val="24"/>
        </w:rPr>
        <w:t xml:space="preserve"> 150</w:t>
      </w:r>
      <w:r>
        <w:rPr>
          <w:rFonts w:ascii="Times New Roman" w:hAnsi="Times New Roman"/>
          <w:sz w:val="24"/>
          <w:szCs w:val="24"/>
        </w:rPr>
        <w:t>) na schôdzi Národnej rady Slovenskej republiky.</w:t>
      </w:r>
    </w:p>
    <w:p w:rsidR="00C72E3F" w:rsidP="00C72E3F">
      <w:pPr>
        <w:pStyle w:val="BodyTextIndent3"/>
        <w:bidi w:val="0"/>
        <w:ind w:left="0" w:firstLine="708"/>
        <w:jc w:val="both"/>
        <w:rPr>
          <w:rFonts w:ascii="Times New Roman" w:hAnsi="Times New Roman"/>
          <w:sz w:val="24"/>
          <w:szCs w:val="24"/>
        </w:rPr>
      </w:pPr>
      <w:r>
        <w:rPr>
          <w:rFonts w:ascii="Times New Roman" w:hAnsi="Times New Roman"/>
          <w:sz w:val="24"/>
          <w:szCs w:val="24"/>
        </w:rPr>
        <w:t>Súčasťou tejto správy je návrh uznesenia Národnej rady Slovenskej republiky .</w:t>
      </w:r>
    </w:p>
    <w:p w:rsidR="00C72E3F" w:rsidP="00C72E3F">
      <w:pPr>
        <w:bidi w:val="0"/>
        <w:jc w:val="both"/>
        <w:rPr>
          <w:rFonts w:ascii="Times New Roman" w:hAnsi="Times New Roman"/>
        </w:rPr>
      </w:pPr>
    </w:p>
    <w:p w:rsidR="00C72E3F" w:rsidP="00C72E3F">
      <w:pPr>
        <w:bidi w:val="0"/>
        <w:jc w:val="both"/>
        <w:rPr>
          <w:rFonts w:ascii="Times New Roman" w:hAnsi="Times New Roman"/>
        </w:rPr>
      </w:pPr>
      <w:r w:rsidR="00AB3444">
        <w:rPr>
          <w:rFonts w:ascii="Times New Roman" w:hAnsi="Times New Roman"/>
        </w:rPr>
        <w:t>Bratislava  7.</w:t>
      </w:r>
      <w:r w:rsidR="002747C1">
        <w:rPr>
          <w:rFonts w:ascii="Times New Roman" w:hAnsi="Times New Roman"/>
        </w:rPr>
        <w:t xml:space="preserve"> júna 2016</w:t>
      </w:r>
    </w:p>
    <w:p w:rsidR="00C72E3F" w:rsidRPr="00E9789A" w:rsidP="00C72E3F">
      <w:pPr>
        <w:bidi w:val="0"/>
        <w:jc w:val="both"/>
        <w:rPr>
          <w:rFonts w:ascii="Times New Roman" w:hAnsi="Times New Roman"/>
          <w:b/>
          <w:sz w:val="28"/>
          <w:szCs w:val="28"/>
          <w:lang w:eastAsia="cs-CZ"/>
        </w:rPr>
      </w:pPr>
    </w:p>
    <w:p w:rsidR="00C72E3F" w:rsidP="00C72E3F">
      <w:pPr>
        <w:bidi w:val="0"/>
        <w:jc w:val="center"/>
        <w:rPr>
          <w:rFonts w:ascii="Times New Roman" w:hAnsi="Times New Roman"/>
          <w:bCs/>
          <w:lang w:eastAsia="cs-CZ"/>
        </w:rPr>
      </w:pPr>
      <w:r w:rsidR="002747C1">
        <w:rPr>
          <w:rFonts w:ascii="Times New Roman" w:hAnsi="Times New Roman"/>
          <w:b/>
          <w:sz w:val="28"/>
          <w:szCs w:val="28"/>
          <w:lang w:eastAsia="cs-CZ"/>
        </w:rPr>
        <w:t>Anton HRNKO v. r.</w:t>
      </w:r>
    </w:p>
    <w:p w:rsidR="002747C1" w:rsidP="002747C1">
      <w:pPr>
        <w:bidi w:val="0"/>
        <w:jc w:val="center"/>
        <w:rPr>
          <w:rFonts w:ascii="Times New Roman" w:hAnsi="Times New Roman"/>
          <w:lang w:eastAsia="cs-CZ"/>
        </w:rPr>
      </w:pPr>
      <w:r w:rsidR="00C72E3F">
        <w:rPr>
          <w:rFonts w:ascii="Times New Roman" w:hAnsi="Times New Roman"/>
          <w:lang w:eastAsia="cs-CZ"/>
        </w:rPr>
        <w:t xml:space="preserve">predseda </w:t>
      </w:r>
    </w:p>
    <w:p w:rsidR="00C72E3F" w:rsidP="002747C1">
      <w:pPr>
        <w:bidi w:val="0"/>
        <w:rPr>
          <w:rFonts w:ascii="Times New Roman" w:hAnsi="Times New Roman"/>
          <w:lang w:eastAsia="cs-CZ"/>
        </w:rPr>
      </w:pPr>
      <w:r w:rsidR="002747C1">
        <w:rPr>
          <w:rFonts w:ascii="Times New Roman" w:hAnsi="Times New Roman"/>
          <w:lang w:eastAsia="cs-CZ"/>
        </w:rPr>
        <w:t xml:space="preserve">                                                </w:t>
      </w:r>
      <w:r>
        <w:rPr>
          <w:rFonts w:ascii="Times New Roman" w:hAnsi="Times New Roman"/>
          <w:lang w:eastAsia="cs-CZ"/>
        </w:rPr>
        <w:t>Výboru NR SR pre</w:t>
      </w:r>
      <w:r w:rsidR="002747C1">
        <w:rPr>
          <w:rFonts w:ascii="Times New Roman" w:hAnsi="Times New Roman"/>
          <w:lang w:eastAsia="cs-CZ"/>
        </w:rPr>
        <w:t xml:space="preserve"> </w:t>
      </w:r>
      <w:r>
        <w:rPr>
          <w:rFonts w:ascii="Times New Roman" w:hAnsi="Times New Roman"/>
          <w:lang w:eastAsia="cs-CZ"/>
        </w:rPr>
        <w:t>obranu a bezpečnosť</w:t>
      </w:r>
    </w:p>
    <w:p w:rsidR="00C72E3F" w:rsidP="00C72E3F">
      <w:pPr>
        <w:bidi w:val="0"/>
        <w:jc w:val="center"/>
        <w:rPr>
          <w:rFonts w:ascii="Times New Roman" w:hAnsi="Times New Roman"/>
          <w:lang w:eastAsia="cs-CZ"/>
        </w:rPr>
      </w:pPr>
    </w:p>
    <w:p w:rsidR="00C72E3F" w:rsidP="00C72E3F">
      <w:pPr>
        <w:bidi w:val="0"/>
        <w:jc w:val="center"/>
        <w:rPr>
          <w:rFonts w:ascii="Times New Roman" w:hAnsi="Times New Roman"/>
          <w:lang w:eastAsia="cs-CZ"/>
        </w:rPr>
      </w:pPr>
    </w:p>
    <w:p w:rsidR="00C72E3F" w:rsidP="00C72E3F">
      <w:pPr>
        <w:bidi w:val="0"/>
        <w:jc w:val="center"/>
        <w:rPr>
          <w:rFonts w:ascii="Times New Roman" w:hAnsi="Times New Roman"/>
          <w:lang w:eastAsia="cs-CZ"/>
        </w:rPr>
      </w:pPr>
    </w:p>
    <w:p w:rsidR="00C72E3F" w:rsidP="00C72E3F">
      <w:pPr>
        <w:bidi w:val="0"/>
        <w:jc w:val="center"/>
        <w:rPr>
          <w:rFonts w:ascii="Times New Roman" w:hAnsi="Times New Roman"/>
          <w:lang w:eastAsia="cs-CZ"/>
        </w:rPr>
      </w:pPr>
    </w:p>
    <w:p w:rsidR="00C72E3F" w:rsidP="00C72E3F">
      <w:pPr>
        <w:bidi w:val="0"/>
        <w:jc w:val="center"/>
        <w:rPr>
          <w:rFonts w:ascii="Times New Roman" w:hAnsi="Times New Roman"/>
          <w:lang w:eastAsia="cs-CZ"/>
        </w:rPr>
      </w:pPr>
    </w:p>
    <w:p w:rsidR="00C72E3F" w:rsidP="00C72E3F">
      <w:pPr>
        <w:bidi w:val="0"/>
        <w:jc w:val="center"/>
        <w:rPr>
          <w:rFonts w:ascii="Times New Roman" w:hAnsi="Times New Roman"/>
          <w:lang w:eastAsia="cs-CZ"/>
        </w:rPr>
      </w:pPr>
    </w:p>
    <w:p w:rsidR="00C72E3F" w:rsidP="00C72E3F">
      <w:pPr>
        <w:bidi w:val="0"/>
        <w:jc w:val="center"/>
        <w:rPr>
          <w:rFonts w:ascii="Times New Roman" w:hAnsi="Times New Roman"/>
          <w:lang w:eastAsia="cs-CZ"/>
        </w:rPr>
      </w:pPr>
    </w:p>
    <w:p w:rsidR="00C72E3F" w:rsidP="00C72E3F">
      <w:pPr>
        <w:bidi w:val="0"/>
        <w:jc w:val="center"/>
        <w:rPr>
          <w:rFonts w:ascii="Times New Roman" w:hAnsi="Times New Roman"/>
          <w:lang w:eastAsia="cs-CZ"/>
        </w:rPr>
      </w:pPr>
    </w:p>
    <w:p w:rsidR="00C72E3F" w:rsidP="00C72E3F">
      <w:pPr>
        <w:bidi w:val="0"/>
        <w:ind w:left="340"/>
        <w:jc w:val="center"/>
        <w:rPr>
          <w:rFonts w:ascii="Times New Roman" w:hAnsi="Times New Roman"/>
        </w:rPr>
      </w:pPr>
      <w:r>
        <w:rPr>
          <w:rFonts w:ascii="Times New Roman" w:hAnsi="Times New Roman"/>
        </w:rPr>
        <w:t>NÁRODNÁ   RADA   SLOVENSKEJ   REPUBLIKY</w:t>
      </w:r>
    </w:p>
    <w:p w:rsidR="00C72E3F" w:rsidP="00C72E3F">
      <w:pPr>
        <w:bidi w:val="0"/>
        <w:rPr>
          <w:rFonts w:ascii="Times New Roman" w:hAnsi="Times New Roman"/>
        </w:rPr>
      </w:pPr>
    </w:p>
    <w:p w:rsidR="00C72E3F" w:rsidP="00C72E3F">
      <w:pPr>
        <w:bidi w:val="0"/>
        <w:ind w:left="340"/>
        <w:jc w:val="center"/>
        <w:rPr>
          <w:rFonts w:ascii="Times New Roman" w:hAnsi="Times New Roman"/>
        </w:rPr>
      </w:pPr>
      <w:r>
        <w:rPr>
          <w:rFonts w:ascii="Times New Roman" w:hAnsi="Times New Roman"/>
        </w:rPr>
        <w:t>V</w:t>
      </w:r>
      <w:r w:rsidR="002747C1">
        <w:rPr>
          <w:rFonts w:ascii="Times New Roman" w:hAnsi="Times New Roman"/>
        </w:rPr>
        <w:t>II</w:t>
      </w:r>
      <w:r>
        <w:rPr>
          <w:rFonts w:ascii="Times New Roman" w:hAnsi="Times New Roman"/>
        </w:rPr>
        <w:t>.  volebné  obdobie</w:t>
      </w:r>
    </w:p>
    <w:p w:rsidR="00C72E3F" w:rsidP="00C72E3F">
      <w:pPr>
        <w:pBdr>
          <w:bottom w:val="single" w:sz="4" w:space="1" w:color="auto"/>
        </w:pBdr>
        <w:bidi w:val="0"/>
        <w:ind w:left="340"/>
        <w:jc w:val="center"/>
        <w:rPr>
          <w:rFonts w:ascii="Times New Roman" w:hAnsi="Times New Roman"/>
        </w:rPr>
      </w:pPr>
    </w:p>
    <w:p w:rsidR="00C72E3F" w:rsidP="00C72E3F">
      <w:pPr>
        <w:bidi w:val="0"/>
        <w:ind w:left="340"/>
        <w:rPr>
          <w:rFonts w:ascii="Times New Roman" w:hAnsi="Times New Roman"/>
        </w:rPr>
      </w:pPr>
    </w:p>
    <w:p w:rsidR="00C72E3F" w:rsidP="00C72E3F">
      <w:pPr>
        <w:bidi w:val="0"/>
        <w:ind w:left="340"/>
        <w:rPr>
          <w:rFonts w:ascii="Times New Roman" w:hAnsi="Times New Roman"/>
        </w:rPr>
      </w:pPr>
      <w:r w:rsidR="002747C1">
        <w:rPr>
          <w:rFonts w:ascii="Times New Roman" w:hAnsi="Times New Roman"/>
        </w:rPr>
        <w:t xml:space="preserve">Číslo: </w:t>
      </w:r>
      <w:r>
        <w:rPr>
          <w:rFonts w:ascii="Times New Roman" w:hAnsi="Times New Roman"/>
        </w:rPr>
        <w:t>PR</w:t>
      </w:r>
      <w:r w:rsidR="002747C1">
        <w:rPr>
          <w:rFonts w:ascii="Times New Roman" w:hAnsi="Times New Roman"/>
        </w:rPr>
        <w:t>EDS – 321/2016</w:t>
      </w:r>
    </w:p>
    <w:p w:rsidR="00C72E3F" w:rsidP="00C72E3F">
      <w:pPr>
        <w:bidi w:val="0"/>
        <w:ind w:left="340"/>
        <w:jc w:val="center"/>
        <w:rPr>
          <w:rFonts w:ascii="Times New Roman" w:hAnsi="Times New Roman"/>
        </w:rPr>
      </w:pPr>
    </w:p>
    <w:p w:rsidR="00C72E3F" w:rsidP="00C72E3F">
      <w:pPr>
        <w:bidi w:val="0"/>
        <w:rPr>
          <w:rFonts w:ascii="Times New Roman" w:hAnsi="Times New Roman"/>
        </w:rPr>
      </w:pPr>
    </w:p>
    <w:p w:rsidR="00C72E3F" w:rsidP="00C72E3F">
      <w:pPr>
        <w:bidi w:val="0"/>
        <w:ind w:left="340"/>
        <w:jc w:val="center"/>
        <w:rPr>
          <w:rFonts w:ascii="Times New Roman" w:hAnsi="Times New Roman"/>
        </w:rPr>
      </w:pPr>
      <w:r>
        <w:rPr>
          <w:rFonts w:ascii="Times New Roman" w:hAnsi="Times New Roman"/>
        </w:rPr>
        <w:t>N á v r h</w:t>
      </w:r>
    </w:p>
    <w:p w:rsidR="00C72E3F" w:rsidP="00C72E3F">
      <w:pPr>
        <w:bidi w:val="0"/>
        <w:rPr>
          <w:rFonts w:ascii="Times New Roman" w:hAnsi="Times New Roman"/>
        </w:rPr>
      </w:pPr>
    </w:p>
    <w:p w:rsidR="00C72E3F" w:rsidP="00C72E3F">
      <w:pPr>
        <w:bidi w:val="0"/>
        <w:ind w:left="340"/>
        <w:jc w:val="center"/>
        <w:rPr>
          <w:rFonts w:ascii="Times New Roman" w:hAnsi="Times New Roman"/>
        </w:rPr>
      </w:pPr>
      <w:r>
        <w:rPr>
          <w:rFonts w:ascii="Times New Roman" w:hAnsi="Times New Roman"/>
        </w:rPr>
        <w:t>U Z N E S E N I E</w:t>
      </w:r>
    </w:p>
    <w:p w:rsidR="00C72E3F" w:rsidP="00C72E3F">
      <w:pPr>
        <w:bidi w:val="0"/>
        <w:ind w:left="340"/>
        <w:jc w:val="center"/>
        <w:rPr>
          <w:rFonts w:ascii="Times New Roman" w:hAnsi="Times New Roman"/>
        </w:rPr>
      </w:pPr>
    </w:p>
    <w:p w:rsidR="00C72E3F" w:rsidP="00C72E3F">
      <w:pPr>
        <w:bidi w:val="0"/>
        <w:ind w:left="340"/>
        <w:jc w:val="center"/>
        <w:rPr>
          <w:rFonts w:ascii="Times New Roman" w:hAnsi="Times New Roman"/>
        </w:rPr>
      </w:pPr>
      <w:r>
        <w:rPr>
          <w:rFonts w:ascii="Times New Roman" w:hAnsi="Times New Roman"/>
        </w:rPr>
        <w:t>Národnej rady Slovenskej republiky</w:t>
      </w:r>
    </w:p>
    <w:p w:rsidR="00C72E3F" w:rsidP="00C72E3F">
      <w:pPr>
        <w:bidi w:val="0"/>
        <w:ind w:left="340"/>
        <w:jc w:val="center"/>
        <w:rPr>
          <w:rFonts w:ascii="Times New Roman" w:hAnsi="Times New Roman"/>
        </w:rPr>
      </w:pPr>
    </w:p>
    <w:p w:rsidR="00C72E3F" w:rsidP="00C72E3F">
      <w:pPr>
        <w:bidi w:val="0"/>
        <w:ind w:left="340"/>
        <w:jc w:val="center"/>
        <w:rPr>
          <w:rFonts w:ascii="Times New Roman" w:hAnsi="Times New Roman"/>
        </w:rPr>
      </w:pPr>
      <w:r w:rsidR="00AB3444">
        <w:rPr>
          <w:rFonts w:ascii="Times New Roman" w:hAnsi="Times New Roman"/>
        </w:rPr>
        <w:t>z .....júna 2016</w:t>
      </w:r>
    </w:p>
    <w:p w:rsidR="00C72E3F" w:rsidP="00C72E3F">
      <w:pPr>
        <w:bidi w:val="0"/>
        <w:rPr>
          <w:rFonts w:ascii="Times New Roman" w:hAnsi="Times New Roman"/>
          <w:b/>
        </w:rPr>
      </w:pPr>
    </w:p>
    <w:p w:rsidR="00C72E3F" w:rsidP="00C72E3F">
      <w:pPr>
        <w:bidi w:val="0"/>
        <w:ind w:left="340"/>
        <w:jc w:val="center"/>
        <w:rPr>
          <w:rFonts w:ascii="Times New Roman" w:hAnsi="Times New Roman"/>
          <w:b/>
        </w:rPr>
      </w:pPr>
    </w:p>
    <w:p w:rsidR="00C72E3F" w:rsidP="00C72E3F">
      <w:pPr>
        <w:bidi w:val="0"/>
        <w:ind w:left="340"/>
        <w:jc w:val="both"/>
        <w:rPr>
          <w:rFonts w:ascii="Times New Roman" w:hAnsi="Times New Roman"/>
        </w:rPr>
      </w:pPr>
      <w:r>
        <w:rPr>
          <w:rFonts w:ascii="Times New Roman" w:hAnsi="Times New Roman"/>
        </w:rPr>
        <w:t xml:space="preserve">k návrhu skupiny poslancov Národnej rady Slovenskej republiky na vyslovenie nedôvery členovi vlády Slovenskej republiky Robertovi </w:t>
      </w:r>
      <w:r w:rsidR="002747C1">
        <w:rPr>
          <w:rFonts w:ascii="Times New Roman" w:hAnsi="Times New Roman"/>
        </w:rPr>
        <w:t>KALIŇÁKOVI poverené</w:t>
      </w:r>
      <w:r>
        <w:rPr>
          <w:rFonts w:ascii="Times New Roman" w:hAnsi="Times New Roman"/>
        </w:rPr>
        <w:t xml:space="preserve">mu riadením Ministerstva vnútra  Slovenskej republiky (tlač </w:t>
      </w:r>
      <w:r w:rsidR="002747C1">
        <w:rPr>
          <w:rFonts w:ascii="Times New Roman" w:hAnsi="Times New Roman"/>
          <w:b/>
        </w:rPr>
        <w:t>150</w:t>
      </w:r>
      <w:r>
        <w:rPr>
          <w:rFonts w:ascii="Times New Roman" w:hAnsi="Times New Roman"/>
        </w:rPr>
        <w:t>)</w:t>
      </w:r>
    </w:p>
    <w:p w:rsidR="00C72E3F" w:rsidP="00C72E3F">
      <w:pPr>
        <w:bidi w:val="0"/>
        <w:rPr>
          <w:rFonts w:ascii="Times New Roman" w:hAnsi="Times New Roman"/>
          <w:b/>
        </w:rPr>
      </w:pPr>
    </w:p>
    <w:p w:rsidR="00C72E3F" w:rsidP="00C72E3F">
      <w:pPr>
        <w:bidi w:val="0"/>
        <w:ind w:left="340"/>
        <w:rPr>
          <w:rFonts w:ascii="Times New Roman" w:hAnsi="Times New Roman"/>
          <w:b/>
          <w:sz w:val="28"/>
          <w:szCs w:val="28"/>
        </w:rPr>
      </w:pPr>
    </w:p>
    <w:p w:rsidR="00C72E3F" w:rsidP="002747C1">
      <w:pPr>
        <w:bidi w:val="0"/>
        <w:ind w:left="340" w:firstLine="368"/>
        <w:rPr>
          <w:rFonts w:ascii="Times New Roman" w:hAnsi="Times New Roman"/>
          <w:b/>
          <w:sz w:val="28"/>
          <w:szCs w:val="28"/>
        </w:rPr>
      </w:pPr>
      <w:r>
        <w:rPr>
          <w:rFonts w:ascii="Times New Roman" w:hAnsi="Times New Roman"/>
          <w:b/>
          <w:sz w:val="28"/>
          <w:szCs w:val="28"/>
        </w:rPr>
        <w:t xml:space="preserve">Národná  rada  Slovenskej  republiky </w:t>
      </w:r>
    </w:p>
    <w:p w:rsidR="00C72E3F" w:rsidP="00C72E3F">
      <w:pPr>
        <w:bidi w:val="0"/>
        <w:rPr>
          <w:rFonts w:ascii="Times New Roman" w:hAnsi="Times New Roman"/>
          <w:b/>
        </w:rPr>
      </w:pPr>
    </w:p>
    <w:p w:rsidR="00C72E3F" w:rsidP="00C72E3F">
      <w:pPr>
        <w:bidi w:val="0"/>
        <w:rPr>
          <w:rFonts w:ascii="Times New Roman" w:hAnsi="Times New Roman"/>
          <w:b/>
        </w:rPr>
      </w:pPr>
    </w:p>
    <w:p w:rsidR="00C72E3F" w:rsidP="002747C1">
      <w:pPr>
        <w:bidi w:val="0"/>
        <w:ind w:left="340" w:firstLine="368"/>
        <w:rPr>
          <w:rFonts w:ascii="Times New Roman" w:hAnsi="Times New Roman"/>
          <w:b/>
        </w:rPr>
      </w:pPr>
      <w:r>
        <w:rPr>
          <w:rFonts w:ascii="Times New Roman" w:hAnsi="Times New Roman"/>
        </w:rPr>
        <w:t xml:space="preserve">po prerokovaní návrhu skupiny poslancov Národnej rady Slovenskej republiky </w:t>
      </w:r>
      <w:r w:rsidR="002747C1">
        <w:rPr>
          <w:rFonts w:ascii="Times New Roman" w:hAnsi="Times New Roman"/>
        </w:rPr>
        <w:t>podľa čl. 88 ods. 1 a 2 Ústavy Slovenskej republiky</w:t>
      </w:r>
    </w:p>
    <w:p w:rsidR="00C72E3F" w:rsidP="00C72E3F">
      <w:pPr>
        <w:bidi w:val="0"/>
        <w:ind w:left="340"/>
        <w:rPr>
          <w:rFonts w:ascii="Times New Roman" w:hAnsi="Times New Roman"/>
        </w:rPr>
      </w:pPr>
    </w:p>
    <w:p w:rsidR="00C72E3F" w:rsidP="002747C1">
      <w:pPr>
        <w:bidi w:val="0"/>
        <w:ind w:left="340" w:firstLine="368"/>
        <w:rPr>
          <w:rFonts w:ascii="Times New Roman" w:hAnsi="Times New Roman"/>
          <w:b/>
        </w:rPr>
      </w:pPr>
      <w:r>
        <w:rPr>
          <w:rFonts w:ascii="Times New Roman" w:hAnsi="Times New Roman"/>
          <w:b/>
        </w:rPr>
        <w:t>v y s l o v u j e   n e d ô v e r u</w:t>
      </w:r>
    </w:p>
    <w:p w:rsidR="00C72E3F" w:rsidP="00C72E3F">
      <w:pPr>
        <w:bidi w:val="0"/>
        <w:ind w:left="340"/>
        <w:rPr>
          <w:rFonts w:ascii="Times New Roman" w:hAnsi="Times New Roman"/>
          <w:b/>
        </w:rPr>
      </w:pPr>
    </w:p>
    <w:p w:rsidR="00C72E3F" w:rsidP="002747C1">
      <w:pPr>
        <w:bidi w:val="0"/>
        <w:ind w:left="340" w:firstLine="368"/>
        <w:jc w:val="both"/>
        <w:rPr>
          <w:rFonts w:ascii="Times New Roman" w:hAnsi="Times New Roman"/>
        </w:rPr>
      </w:pPr>
      <w:r>
        <w:rPr>
          <w:rFonts w:ascii="Times New Roman" w:hAnsi="Times New Roman"/>
        </w:rPr>
        <w:t>členovi  vlády  Slovenskej  republiky  Robertovi KALIŇÁKOVI, poverenému riadením Ministerstva vnútra Slovenskej republiky.</w:t>
      </w:r>
    </w:p>
    <w:p w:rsidR="00C72E3F" w:rsidP="00C72E3F">
      <w:pPr>
        <w:bidi w:val="0"/>
        <w:ind w:left="340"/>
        <w:jc w:val="center"/>
        <w:rPr>
          <w:rFonts w:ascii="Times New Roman" w:hAnsi="Times New Roman"/>
        </w:rPr>
      </w:pPr>
    </w:p>
    <w:p w:rsidR="00C72E3F" w:rsidP="00C72E3F">
      <w:pPr>
        <w:bidi w:val="0"/>
        <w:ind w:left="340"/>
        <w:jc w:val="center"/>
        <w:rPr>
          <w:rFonts w:ascii="Times New Roman" w:hAnsi="Times New Roman"/>
          <w:b/>
        </w:rPr>
      </w:pPr>
    </w:p>
    <w:p w:rsidR="00C72E3F" w:rsidP="00C72E3F">
      <w:pPr>
        <w:bidi w:val="0"/>
        <w:ind w:left="340"/>
        <w:jc w:val="center"/>
        <w:rPr>
          <w:rFonts w:ascii="Times New Roman" w:hAnsi="Times New Roman"/>
          <w:b/>
        </w:rPr>
      </w:pPr>
    </w:p>
    <w:p w:rsidR="00C72E3F" w:rsidP="00C72E3F">
      <w:pPr>
        <w:bidi w:val="0"/>
        <w:rPr>
          <w:rFonts w:ascii="Times New Roman" w:hAnsi="Times New Roman"/>
        </w:rPr>
      </w:pPr>
    </w:p>
    <w:p w:rsidR="00C72E3F" w:rsidP="00C72E3F">
      <w:pPr>
        <w:pStyle w:val="BodyText3"/>
        <w:bidi w:val="0"/>
        <w:ind w:firstLine="708"/>
        <w:jc w:val="both"/>
        <w:rPr>
          <w:rFonts w:ascii="Times New Roman" w:hAnsi="Times New Roman"/>
          <w:b w:val="0"/>
          <w:bCs w:val="0"/>
          <w:szCs w:val="24"/>
          <w:u w:val="none"/>
        </w:rPr>
      </w:pPr>
    </w:p>
    <w:p w:rsidR="00C72E3F" w:rsidP="00C72E3F">
      <w:pPr>
        <w:pStyle w:val="BodyText3"/>
        <w:bidi w:val="0"/>
        <w:ind w:firstLine="708"/>
        <w:jc w:val="both"/>
        <w:rPr>
          <w:rFonts w:ascii="Times New Roman" w:hAnsi="Times New Roman"/>
          <w:b w:val="0"/>
          <w:bCs w:val="0"/>
          <w:szCs w:val="24"/>
          <w:u w:val="none"/>
        </w:rPr>
      </w:pPr>
    </w:p>
    <w:p w:rsidR="00C72E3F" w:rsidP="00C72E3F">
      <w:pPr>
        <w:bidi w:val="0"/>
        <w:rPr>
          <w:rFonts w:ascii="Times New Roman" w:hAnsi="Times New Roman"/>
        </w:rPr>
      </w:pPr>
    </w:p>
    <w:p w:rsidR="0034001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254F"/>
    <w:multiLevelType w:val="hybridMultilevel"/>
    <w:tmpl w:val="992E18B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26F4189E"/>
    <w:multiLevelType w:val="hybridMultilevel"/>
    <w:tmpl w:val="EEBAF398"/>
    <w:lvl w:ilvl="0">
      <w:start w:val="1"/>
      <w:numFmt w:val="bullet"/>
      <w:lvlText w:val=""/>
      <w:lvlJc w:val="left"/>
      <w:pPr>
        <w:ind w:left="720" w:hanging="360"/>
      </w:pPr>
      <w:rPr>
        <w:rFonts w:ascii="Symbol" w:hAnsi="Symbol" w:hint="default"/>
        <w:color w:val="auto"/>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5D7D5417"/>
    <w:multiLevelType w:val="hybridMultilevel"/>
    <w:tmpl w:val="55145574"/>
    <w:lvl w:ilvl="0">
      <w:start w:val="1"/>
      <w:numFmt w:val="bullet"/>
      <w:lvlText w:val=""/>
      <w:lvlJc w:val="left"/>
      <w:pPr>
        <w:ind w:left="720" w:hanging="360"/>
      </w:pPr>
      <w:rPr>
        <w:rFonts w:ascii="Symbol" w:hAnsi="Symbol" w:hint="default"/>
        <w:color w:val="auto"/>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72E3F"/>
    <w:rsid w:val="00096364"/>
    <w:rsid w:val="000F0198"/>
    <w:rsid w:val="0014464F"/>
    <w:rsid w:val="00153D77"/>
    <w:rsid w:val="0019345F"/>
    <w:rsid w:val="001B4EA8"/>
    <w:rsid w:val="00200576"/>
    <w:rsid w:val="0023353D"/>
    <w:rsid w:val="002747C1"/>
    <w:rsid w:val="0034001D"/>
    <w:rsid w:val="0038421A"/>
    <w:rsid w:val="004C4E27"/>
    <w:rsid w:val="00634B11"/>
    <w:rsid w:val="006374AA"/>
    <w:rsid w:val="00654B45"/>
    <w:rsid w:val="007E7ACC"/>
    <w:rsid w:val="008448DA"/>
    <w:rsid w:val="00AB3444"/>
    <w:rsid w:val="00B1110E"/>
    <w:rsid w:val="00B2750E"/>
    <w:rsid w:val="00B346DB"/>
    <w:rsid w:val="00B50E6D"/>
    <w:rsid w:val="00B71DA4"/>
    <w:rsid w:val="00B9001E"/>
    <w:rsid w:val="00C72E3F"/>
    <w:rsid w:val="00D43D6A"/>
    <w:rsid w:val="00D600F1"/>
    <w:rsid w:val="00D61EA4"/>
    <w:rsid w:val="00E528B5"/>
    <w:rsid w:val="00E9789A"/>
    <w:rsid w:val="00F8528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E3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qFormat/>
    <w:rsid w:val="00C72E3F"/>
    <w:pPr>
      <w:keepNext/>
      <w:jc w:val="left"/>
      <w:outlineLvl w:val="1"/>
    </w:pPr>
    <w:rPr>
      <w:sz w:val="28"/>
    </w:rPr>
  </w:style>
  <w:style w:type="paragraph" w:styleId="Heading6">
    <w:name w:val="heading 6"/>
    <w:basedOn w:val="Normal"/>
    <w:next w:val="Normal"/>
    <w:link w:val="Nadpis6Char"/>
    <w:uiPriority w:val="9"/>
    <w:qFormat/>
    <w:rsid w:val="00C72E3F"/>
    <w:pPr>
      <w:spacing w:before="240" w:after="60"/>
      <w:jc w:val="lef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C72E3F"/>
    <w:rPr>
      <w:rFonts w:ascii="Times New Roman" w:hAnsi="Times New Roman" w:cs="Times New Roman"/>
      <w:sz w:val="24"/>
      <w:szCs w:val="24"/>
      <w:rtl w:val="0"/>
      <w:cs w:val="0"/>
      <w:lang w:val="x-none" w:eastAsia="sk-SK"/>
    </w:rPr>
  </w:style>
  <w:style w:type="character" w:customStyle="1" w:styleId="Nadpis6Char">
    <w:name w:val="Nadpis 6 Char"/>
    <w:basedOn w:val="DefaultParagraphFont"/>
    <w:link w:val="Heading6"/>
    <w:uiPriority w:val="9"/>
    <w:locked/>
    <w:rsid w:val="00C72E3F"/>
    <w:rPr>
      <w:rFonts w:ascii="Times New Roman" w:hAnsi="Times New Roman" w:cs="Times New Roman"/>
      <w:b/>
      <w:bCs/>
      <w:rtl w:val="0"/>
      <w:cs w:val="0"/>
      <w:lang w:val="x-none" w:eastAsia="sk-SK"/>
    </w:rPr>
  </w:style>
  <w:style w:type="paragraph" w:styleId="BodyText">
    <w:name w:val="Body Text"/>
    <w:basedOn w:val="Normal"/>
    <w:link w:val="ZkladntextChar"/>
    <w:uiPriority w:val="99"/>
    <w:rsid w:val="00C72E3F"/>
    <w:pPr>
      <w:jc w:val="both"/>
    </w:pPr>
  </w:style>
  <w:style w:type="character" w:customStyle="1" w:styleId="ZkladntextChar">
    <w:name w:val="Základný text Char"/>
    <w:basedOn w:val="DefaultParagraphFont"/>
    <w:link w:val="BodyText"/>
    <w:uiPriority w:val="99"/>
    <w:locked/>
    <w:rsid w:val="00C72E3F"/>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rsid w:val="00C72E3F"/>
    <w:pPr>
      <w:spacing w:after="120"/>
      <w:ind w:left="283"/>
      <w:jc w:val="left"/>
    </w:pPr>
  </w:style>
  <w:style w:type="character" w:customStyle="1" w:styleId="ZarkazkladnhotextuChar">
    <w:name w:val="Zarážka základného textu Char"/>
    <w:basedOn w:val="DefaultParagraphFont"/>
    <w:link w:val="BodyTextIndent"/>
    <w:uiPriority w:val="99"/>
    <w:locked/>
    <w:rsid w:val="00C72E3F"/>
    <w:rPr>
      <w:rFonts w:ascii="Times New Roman" w:hAnsi="Times New Roman" w:cs="Times New Roman"/>
      <w:sz w:val="24"/>
      <w:szCs w:val="24"/>
      <w:rtl w:val="0"/>
      <w:cs w:val="0"/>
      <w:lang w:val="x-none" w:eastAsia="sk-SK"/>
    </w:rPr>
  </w:style>
  <w:style w:type="paragraph" w:styleId="BodyText3">
    <w:name w:val="Body Text 3"/>
    <w:basedOn w:val="Normal"/>
    <w:link w:val="Zkladntext3Char"/>
    <w:uiPriority w:val="99"/>
    <w:rsid w:val="00C72E3F"/>
    <w:pPr>
      <w:jc w:val="left"/>
    </w:pPr>
    <w:rPr>
      <w:b/>
      <w:bCs/>
      <w:szCs w:val="20"/>
      <w:u w:val="single"/>
    </w:rPr>
  </w:style>
  <w:style w:type="character" w:customStyle="1" w:styleId="Zkladntext3Char">
    <w:name w:val="Základný text 3 Char"/>
    <w:basedOn w:val="DefaultParagraphFont"/>
    <w:link w:val="BodyText3"/>
    <w:uiPriority w:val="99"/>
    <w:locked/>
    <w:rsid w:val="00C72E3F"/>
    <w:rPr>
      <w:rFonts w:ascii="Times New Roman" w:hAnsi="Times New Roman" w:cs="Times New Roman"/>
      <w:b/>
      <w:bCs/>
      <w:sz w:val="20"/>
      <w:szCs w:val="20"/>
      <w:u w:val="single"/>
      <w:rtl w:val="0"/>
      <w:cs w:val="0"/>
      <w:lang w:val="x-none" w:eastAsia="sk-SK"/>
    </w:rPr>
  </w:style>
  <w:style w:type="paragraph" w:styleId="BodyTextIndent3">
    <w:name w:val="Body Text Indent 3"/>
    <w:basedOn w:val="Normal"/>
    <w:link w:val="Zarkazkladnhotextu3Char"/>
    <w:uiPriority w:val="99"/>
    <w:rsid w:val="00C72E3F"/>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C72E3F"/>
    <w:rPr>
      <w:rFonts w:ascii="Times New Roman" w:hAnsi="Times New Roman" w:cs="Times New Roman"/>
      <w:sz w:val="16"/>
      <w:szCs w:val="16"/>
      <w:rtl w:val="0"/>
      <w:cs w:val="0"/>
      <w:lang w:val="x-none" w:eastAsia="sk-SK"/>
    </w:rPr>
  </w:style>
  <w:style w:type="paragraph" w:styleId="BalloonText">
    <w:name w:val="Balloon Text"/>
    <w:basedOn w:val="Normal"/>
    <w:link w:val="TextbublinyChar"/>
    <w:uiPriority w:val="99"/>
    <w:semiHidden/>
    <w:unhideWhenUsed/>
    <w:rsid w:val="006374A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374AA"/>
    <w:rPr>
      <w:rFonts w:ascii="Segoe UI" w:hAnsi="Segoe UI" w:cs="Segoe UI"/>
      <w:sz w:val="18"/>
      <w:szCs w:val="18"/>
      <w:rtl w:val="0"/>
      <w:cs w:val="0"/>
      <w:lang w:val="x-none" w:eastAsia="sk-SK"/>
    </w:rPr>
  </w:style>
  <w:style w:type="paragraph" w:styleId="ListParagraph">
    <w:name w:val="List Paragraph"/>
    <w:basedOn w:val="Normal"/>
    <w:uiPriority w:val="34"/>
    <w:qFormat/>
    <w:rsid w:val="00634B11"/>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214</TotalTime>
  <Pages>3</Pages>
  <Words>800</Words>
  <Characters>4561</Characters>
  <Application>Microsoft Office Word</Application>
  <DocSecurity>0</DocSecurity>
  <Lines>0</Lines>
  <Paragraphs>0</Paragraphs>
  <ScaleCrop>false</ScaleCrop>
  <Company>Kancelaria NR SR</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16</cp:revision>
  <cp:lastPrinted>2016-06-07T09:31:00Z</cp:lastPrinted>
  <dcterms:created xsi:type="dcterms:W3CDTF">2016-06-03T11:28:00Z</dcterms:created>
  <dcterms:modified xsi:type="dcterms:W3CDTF">2016-06-07T09:47:00Z</dcterms:modified>
</cp:coreProperties>
</file>