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926570" w:rsidRPr="000348CC" w:rsidP="00926570">
      <w:pPr>
        <w:jc w:val="center"/>
        <w:rPr>
          <w:b/>
          <w:caps/>
          <w:spacing w:val="40"/>
          <w:sz w:val="24"/>
          <w:szCs w:val="24"/>
          <w:u w:val="single"/>
        </w:rPr>
      </w:pPr>
      <w:r w:rsidRPr="000348CC">
        <w:rPr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926570" w:rsidRPr="000348CC" w:rsidP="00926570">
      <w:pPr>
        <w:rPr>
          <w:b/>
          <w:caps/>
          <w:spacing w:val="40"/>
          <w:sz w:val="24"/>
          <w:szCs w:val="24"/>
          <w:u w:val="single"/>
        </w:rPr>
      </w:pPr>
    </w:p>
    <w:p w:rsidR="00926570" w:rsidRPr="000348CC" w:rsidP="00926570">
      <w:pPr>
        <w:jc w:val="center"/>
        <w:rPr>
          <w:spacing w:val="40"/>
          <w:sz w:val="24"/>
          <w:szCs w:val="24"/>
        </w:rPr>
      </w:pPr>
      <w:r w:rsidRPr="000348CC">
        <w:rPr>
          <w:caps/>
          <w:spacing w:val="40"/>
          <w:sz w:val="24"/>
          <w:szCs w:val="24"/>
        </w:rPr>
        <w:t>V</w:t>
      </w:r>
      <w:r w:rsidR="00DA2AFC">
        <w:rPr>
          <w:caps/>
          <w:spacing w:val="40"/>
          <w:sz w:val="24"/>
          <w:szCs w:val="24"/>
        </w:rPr>
        <w:t>I</w:t>
      </w:r>
      <w:r w:rsidRPr="000348CC">
        <w:rPr>
          <w:caps/>
          <w:spacing w:val="40"/>
          <w:sz w:val="24"/>
          <w:szCs w:val="24"/>
        </w:rPr>
        <w:t xml:space="preserve">I. </w:t>
      </w:r>
      <w:r w:rsidRPr="000348CC">
        <w:rPr>
          <w:spacing w:val="40"/>
          <w:sz w:val="24"/>
          <w:szCs w:val="24"/>
        </w:rPr>
        <w:t>volebné obdobie</w:t>
      </w:r>
    </w:p>
    <w:p w:rsidR="00926570" w:rsidRPr="000348CC" w:rsidP="00926570">
      <w:pPr>
        <w:rPr>
          <w:spacing w:val="40"/>
          <w:sz w:val="24"/>
          <w:szCs w:val="24"/>
        </w:rPr>
      </w:pPr>
    </w:p>
    <w:p w:rsidR="00926570" w:rsidRPr="004C7A48" w:rsidP="00926570">
      <w:pPr>
        <w:rPr>
          <w:spacing w:val="40"/>
        </w:rPr>
      </w:pPr>
    </w:p>
    <w:p w:rsidR="00926570" w:rsidRPr="00706D87" w:rsidP="00926570">
      <w:pPr>
        <w:spacing w:line="360" w:lineRule="auto"/>
        <w:rPr>
          <w:sz w:val="22"/>
        </w:rPr>
      </w:pPr>
      <w:r w:rsidRPr="00706D87">
        <w:rPr>
          <w:sz w:val="22"/>
        </w:rPr>
        <w:t>Číslo: CRD-</w:t>
      </w:r>
      <w:r w:rsidR="00DA2AFC">
        <w:rPr>
          <w:sz w:val="22"/>
        </w:rPr>
        <w:t>330/2016</w:t>
      </w:r>
    </w:p>
    <w:p w:rsidR="00926570" w:rsidP="00926570">
      <w:pPr>
        <w:jc w:val="center"/>
        <w:rPr>
          <w:b/>
          <w:sz w:val="22"/>
        </w:rPr>
      </w:pPr>
    </w:p>
    <w:p w:rsidR="00926570" w:rsidP="00926570">
      <w:pPr>
        <w:jc w:val="center"/>
        <w:rPr>
          <w:b/>
          <w:sz w:val="22"/>
        </w:rPr>
      </w:pPr>
      <w:r>
        <w:rPr>
          <w:b/>
          <w:sz w:val="22"/>
        </w:rPr>
        <w:t>22</w:t>
      </w:r>
      <w:r>
        <w:rPr>
          <w:b/>
          <w:sz w:val="22"/>
        </w:rPr>
        <w:t>a</w:t>
      </w:r>
    </w:p>
    <w:p w:rsidR="00926570" w:rsidP="00926570">
      <w:pPr>
        <w:jc w:val="center"/>
        <w:rPr>
          <w:b/>
          <w:sz w:val="22"/>
        </w:rPr>
      </w:pPr>
    </w:p>
    <w:p w:rsidR="00926570" w:rsidP="00926570">
      <w:pPr>
        <w:jc w:val="center"/>
        <w:rPr>
          <w:b/>
          <w:sz w:val="22"/>
        </w:rPr>
      </w:pPr>
      <w:r w:rsidRPr="000348CC">
        <w:rPr>
          <w:b/>
          <w:sz w:val="22"/>
        </w:rPr>
        <w:t>Spoločná správa</w:t>
      </w:r>
    </w:p>
    <w:p w:rsidR="00926570" w:rsidRPr="000348CC" w:rsidP="00926570">
      <w:pPr>
        <w:jc w:val="center"/>
        <w:rPr>
          <w:b/>
          <w:sz w:val="22"/>
        </w:rPr>
      </w:pPr>
      <w:r w:rsidRPr="000348CC">
        <w:rPr>
          <w:b/>
          <w:sz w:val="22"/>
        </w:rPr>
        <w:t xml:space="preserve"> výborov o prerokovaní Správy verejného ochrancu práv podľa § 23 ods. 1 zákona č. 564/2001 Z. z. o verejnom ochrancovi práv v znení neskoršíc</w:t>
      </w:r>
      <w:r w:rsidR="00DA2AFC">
        <w:rPr>
          <w:b/>
          <w:sz w:val="22"/>
        </w:rPr>
        <w:t>h predpisov za obdobie roka 2015 (tlač 22</w:t>
      </w:r>
      <w:r w:rsidRPr="000348CC">
        <w:rPr>
          <w:b/>
          <w:sz w:val="22"/>
        </w:rPr>
        <w:t>)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sz w:val="22"/>
        </w:rPr>
      </w:pPr>
      <w:r w:rsidRPr="000348CC">
        <w:rPr>
          <w:sz w:val="22"/>
        </w:rPr>
        <w:t>Výbor Národnej rady Slovenskej republiky pre ľudské práva a národnostné menšiny podáva Národnej rade Slovenskej republiky spoločnú správu výborov o prerokovaní Správy verejného ochrancu práv podľa § 23 ods. 1 zákona č. 564/2001 Z. z. o verejnom ochrancovi práv v znení neskoršíc</w:t>
      </w:r>
      <w:r w:rsidR="00DA2AFC">
        <w:rPr>
          <w:sz w:val="22"/>
        </w:rPr>
        <w:t>h predpisov za obdobie roka 2015 (tlač 22</w:t>
      </w:r>
      <w:r w:rsidRPr="000348CC">
        <w:rPr>
          <w:sz w:val="22"/>
        </w:rPr>
        <w:t>):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sz w:val="22"/>
        </w:rPr>
      </w:pPr>
      <w:r w:rsidRPr="000348CC">
        <w:rPr>
          <w:sz w:val="22"/>
        </w:rPr>
        <w:t>Predseda Národnej rady Slovenskej repu</w:t>
      </w:r>
      <w:r w:rsidR="00DA2AFC">
        <w:rPr>
          <w:sz w:val="22"/>
        </w:rPr>
        <w:t>bliky svojím rozhodnutím č. 13</w:t>
      </w:r>
      <w:r w:rsidRPr="000348CC">
        <w:rPr>
          <w:sz w:val="22"/>
        </w:rPr>
        <w:t xml:space="preserve"> z</w:t>
      </w:r>
      <w:r w:rsidR="00DA2AFC">
        <w:rPr>
          <w:sz w:val="22"/>
        </w:rPr>
        <w:t xml:space="preserve"> 30. marca 2016</w:t>
      </w:r>
      <w:r w:rsidRPr="000348CC">
        <w:rPr>
          <w:sz w:val="22"/>
        </w:rPr>
        <w:t xml:space="preserve"> pridelil predmetnú správu na prerokovanie</w:t>
      </w:r>
    </w:p>
    <w:p w:rsidR="00926570" w:rsidRPr="002801B3" w:rsidP="00926570">
      <w:pPr>
        <w:pStyle w:val="ListParagraph"/>
        <w:numPr>
          <w:ilvl w:val="0"/>
          <w:numId w:val="1"/>
        </w:numPr>
        <w:rPr>
          <w:sz w:val="22"/>
        </w:rPr>
      </w:pPr>
      <w:r w:rsidRPr="002801B3">
        <w:rPr>
          <w:sz w:val="22"/>
        </w:rPr>
        <w:t>Výboru NR SR pre vzdelávanie, vedu, mládež a šport a</w:t>
      </w:r>
    </w:p>
    <w:p w:rsidR="00926570" w:rsidRPr="002801B3" w:rsidP="00926570">
      <w:pPr>
        <w:pStyle w:val="ListParagraph"/>
        <w:numPr>
          <w:ilvl w:val="0"/>
          <w:numId w:val="1"/>
        </w:numPr>
        <w:rPr>
          <w:sz w:val="22"/>
        </w:rPr>
      </w:pPr>
      <w:r w:rsidRPr="002801B3">
        <w:rPr>
          <w:sz w:val="22"/>
        </w:rPr>
        <w:t xml:space="preserve">Výboru NR SR pre ľudské práva a národnostné menšiny, ktorý zároveň určil za gestorský výbor. 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sz w:val="22"/>
        </w:rPr>
      </w:pPr>
      <w:r w:rsidRPr="000348CC">
        <w:rPr>
          <w:sz w:val="22"/>
        </w:rPr>
        <w:t>Výbor NR SR pre vzdelávanie, vedu, mlá</w:t>
      </w:r>
      <w:r w:rsidR="00DA2AFC">
        <w:rPr>
          <w:sz w:val="22"/>
        </w:rPr>
        <w:t>dež a šport rokoval o správe 17</w:t>
      </w:r>
      <w:r>
        <w:rPr>
          <w:sz w:val="22"/>
        </w:rPr>
        <w:t>.</w:t>
      </w:r>
      <w:r w:rsidR="00DA2AFC">
        <w:rPr>
          <w:sz w:val="22"/>
        </w:rPr>
        <w:t xml:space="preserve"> máj</w:t>
      </w:r>
      <w:r w:rsidRPr="000348CC">
        <w:rPr>
          <w:sz w:val="22"/>
        </w:rPr>
        <w:t>a 201</w:t>
      </w:r>
      <w:r w:rsidR="00DA2AFC">
        <w:rPr>
          <w:sz w:val="22"/>
        </w:rPr>
        <w:t>6 a prijal k nej uznesenie č. 6</w:t>
      </w:r>
      <w:r>
        <w:rPr>
          <w:sz w:val="22"/>
        </w:rPr>
        <w:t>.</w:t>
      </w:r>
    </w:p>
    <w:p w:rsidR="00926570" w:rsidRPr="000348CC" w:rsidP="00926570">
      <w:pPr>
        <w:rPr>
          <w:sz w:val="22"/>
        </w:rPr>
      </w:pPr>
      <w:r w:rsidRPr="000348CC">
        <w:rPr>
          <w:sz w:val="22"/>
        </w:rPr>
        <w:t xml:space="preserve">Výbor NR SR pre ľudské práva a národnostné </w:t>
      </w:r>
      <w:r w:rsidR="00B5030D">
        <w:rPr>
          <w:sz w:val="22"/>
        </w:rPr>
        <w:t>menšiny rokoval o správe 17</w:t>
      </w:r>
      <w:r w:rsidR="00DA2AFC">
        <w:rPr>
          <w:sz w:val="22"/>
        </w:rPr>
        <w:t>. mája 2016</w:t>
      </w:r>
      <w:r w:rsidRPr="000348CC">
        <w:rPr>
          <w:sz w:val="22"/>
        </w:rPr>
        <w:t xml:space="preserve"> a prijal k</w:t>
      </w:r>
      <w:r>
        <w:rPr>
          <w:sz w:val="22"/>
        </w:rPr>
        <w:t xml:space="preserve"> nej </w:t>
      </w:r>
      <w:r w:rsidRPr="000348CC">
        <w:rPr>
          <w:sz w:val="22"/>
        </w:rPr>
        <w:t xml:space="preserve">uznesenie č. </w:t>
      </w:r>
      <w:r w:rsidR="00916D3A">
        <w:rPr>
          <w:sz w:val="22"/>
        </w:rPr>
        <w:t>9</w:t>
      </w:r>
      <w:r>
        <w:rPr>
          <w:sz w:val="22"/>
        </w:rPr>
        <w:t>.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sz w:val="22"/>
        </w:rPr>
      </w:pPr>
      <w:r w:rsidRPr="000348CC">
        <w:rPr>
          <w:sz w:val="22"/>
        </w:rPr>
        <w:t>Výbory, ktorým bola správa pridelená na prerokovanie, zhodne odporúčali, aby Národná rada Slovenskej republiky zobrala správu na vedomie.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sz w:val="22"/>
        </w:rPr>
      </w:pPr>
      <w:r w:rsidRPr="000348CC">
        <w:rPr>
          <w:sz w:val="22"/>
        </w:rPr>
        <w:t>Gestorský výbor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b/>
          <w:sz w:val="22"/>
        </w:rPr>
      </w:pPr>
      <w:r w:rsidRPr="000348CC">
        <w:rPr>
          <w:b/>
          <w:sz w:val="22"/>
        </w:rPr>
        <w:t>odporúča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sz w:val="22"/>
        </w:rPr>
      </w:pPr>
      <w:r w:rsidRPr="000348CC">
        <w:rPr>
          <w:sz w:val="22"/>
        </w:rPr>
        <w:t>Národnej rade Slovenskej republiky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b/>
          <w:sz w:val="22"/>
        </w:rPr>
      </w:pPr>
      <w:r w:rsidRPr="000348CC">
        <w:rPr>
          <w:b/>
          <w:sz w:val="22"/>
        </w:rPr>
        <w:t>zobrať na vedomie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sz w:val="22"/>
        </w:rPr>
      </w:pPr>
      <w:r w:rsidRPr="000348CC">
        <w:rPr>
          <w:sz w:val="22"/>
        </w:rPr>
        <w:t>Správu verejného ochrancu práv podľa § 23 ods. 1 zákona č. 564/2001 Z. z. o verejnom ochrancovi práv v znení neskoršíc</w:t>
      </w:r>
      <w:r w:rsidR="00DA2AFC">
        <w:rPr>
          <w:sz w:val="22"/>
        </w:rPr>
        <w:t>h predpisov za obdobie roka 2015 (tlač 22</w:t>
      </w:r>
      <w:r w:rsidRPr="000348CC">
        <w:rPr>
          <w:sz w:val="22"/>
        </w:rPr>
        <w:t>).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sz w:val="22"/>
        </w:rPr>
      </w:pPr>
      <w:r w:rsidRPr="000348CC">
        <w:rPr>
          <w:sz w:val="22"/>
        </w:rPr>
        <w:t>Spoločná správa výborov bola schválená uznesením gestorského výboru z</w:t>
      </w:r>
      <w:r w:rsidR="00DA2AFC">
        <w:rPr>
          <w:sz w:val="22"/>
        </w:rPr>
        <w:t>o</w:t>
      </w:r>
      <w:r w:rsidRPr="000348CC">
        <w:rPr>
          <w:sz w:val="22"/>
        </w:rPr>
        <w:t xml:space="preserve"> </w:t>
      </w:r>
      <w:r w:rsidR="00DA2AFC">
        <w:rPr>
          <w:sz w:val="22"/>
        </w:rPr>
        <w:t>17. máj</w:t>
      </w:r>
      <w:r>
        <w:rPr>
          <w:sz w:val="22"/>
        </w:rPr>
        <w:t>a 201</w:t>
      </w:r>
      <w:r w:rsidR="00916D3A">
        <w:rPr>
          <w:sz w:val="22"/>
        </w:rPr>
        <w:t>6 č. 10</w:t>
      </w:r>
      <w:bookmarkStart w:id="0" w:name="_GoBack"/>
      <w:bookmarkEnd w:id="0"/>
      <w:r>
        <w:rPr>
          <w:sz w:val="22"/>
        </w:rPr>
        <w:t>.</w:t>
      </w:r>
    </w:p>
    <w:p w:rsidR="00926570" w:rsidRPr="000348CC" w:rsidP="00926570">
      <w:pPr>
        <w:rPr>
          <w:sz w:val="22"/>
        </w:rPr>
      </w:pPr>
    </w:p>
    <w:p w:rsidR="00926570" w:rsidRPr="000348CC" w:rsidP="00926570">
      <w:pPr>
        <w:rPr>
          <w:sz w:val="22"/>
        </w:rPr>
      </w:pPr>
    </w:p>
    <w:p w:rsidR="00926570" w:rsidRPr="000348CC" w:rsidP="00926570">
      <w:pPr>
        <w:pStyle w:val="Title"/>
        <w:widowControl/>
        <w:rPr>
          <w:rFonts w:ascii="Arial" w:hAnsi="Arial"/>
          <w:sz w:val="22"/>
          <w:szCs w:val="22"/>
        </w:rPr>
      </w:pPr>
    </w:p>
    <w:p w:rsidR="00926570" w:rsidRPr="000348CC" w:rsidP="00926570">
      <w:pPr>
        <w:pStyle w:val="Title"/>
        <w:widowControl/>
        <w:rPr>
          <w:rFonts w:ascii="Arial" w:hAnsi="Arial"/>
          <w:sz w:val="22"/>
          <w:szCs w:val="22"/>
        </w:rPr>
      </w:pPr>
    </w:p>
    <w:p w:rsidR="00926570" w:rsidRPr="000348CC" w:rsidP="00926570">
      <w:pPr>
        <w:pStyle w:val="Title"/>
        <w:widowControl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Erika Jurinová</w:t>
      </w:r>
      <w:r w:rsidRPr="000348CC">
        <w:rPr>
          <w:rFonts w:ascii="Arial" w:hAnsi="Arial"/>
          <w:b w:val="0"/>
          <w:sz w:val="22"/>
          <w:szCs w:val="22"/>
        </w:rPr>
        <w:t xml:space="preserve"> v. r.</w:t>
      </w:r>
    </w:p>
    <w:p w:rsidR="00926570" w:rsidP="00926570">
      <w:pPr>
        <w:pStyle w:val="Title"/>
        <w:widowControl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predsedníčka</w:t>
      </w:r>
      <w:r w:rsidRPr="000348CC">
        <w:rPr>
          <w:rFonts w:ascii="Arial" w:hAnsi="Arial"/>
          <w:b w:val="0"/>
          <w:sz w:val="22"/>
          <w:szCs w:val="22"/>
        </w:rPr>
        <w:t xml:space="preserve"> Výboru NR SR pre ľudské práva a národnostné menšiny</w:t>
      </w:r>
    </w:p>
    <w:p w:rsidR="00DA2AFC" w:rsidP="00926570">
      <w:pPr>
        <w:pStyle w:val="Title"/>
        <w:widowControl/>
        <w:rPr>
          <w:rFonts w:ascii="Arial" w:hAnsi="Arial"/>
          <w:b w:val="0"/>
          <w:sz w:val="22"/>
          <w:szCs w:val="22"/>
        </w:rPr>
      </w:pPr>
    </w:p>
    <w:p w:rsidR="00DA2AFC" w:rsidRPr="000348CC" w:rsidP="00926570">
      <w:pPr>
        <w:pStyle w:val="Title"/>
        <w:widowControl/>
        <w:rPr>
          <w:rFonts w:ascii="Arial" w:hAnsi="Arial"/>
          <w:b w:val="0"/>
          <w:sz w:val="22"/>
          <w:szCs w:val="22"/>
        </w:rPr>
      </w:pPr>
    </w:p>
    <w:p w:rsidR="00926570" w:rsidRPr="000348CC" w:rsidP="00926570">
      <w:pPr>
        <w:pStyle w:val="Title"/>
        <w:widowControl/>
        <w:rPr>
          <w:rFonts w:ascii="Arial" w:hAnsi="Arial"/>
          <w:sz w:val="24"/>
        </w:rPr>
      </w:pPr>
      <w:r w:rsidRPr="000348CC">
        <w:rPr>
          <w:rFonts w:ascii="Arial" w:hAnsi="Arial"/>
          <w:sz w:val="24"/>
        </w:rPr>
        <w:t>N Á R O D N Á  R A D A  S L O V E N S K E J  R E P U B L I K Y</w:t>
      </w:r>
    </w:p>
    <w:p w:rsidR="00926570" w:rsidRPr="000348CC" w:rsidP="00926570">
      <w:pPr>
        <w:jc w:val="center"/>
        <w:rPr>
          <w:b/>
          <w:bCs/>
          <w:sz w:val="24"/>
          <w:szCs w:val="24"/>
        </w:rPr>
      </w:pPr>
    </w:p>
    <w:p w:rsidR="00926570" w:rsidRPr="000348CC" w:rsidP="00926570">
      <w:pPr>
        <w:pStyle w:val="Subtitle"/>
        <w:widowControl/>
        <w:rPr>
          <w:rFonts w:ascii="Arial" w:hAnsi="Arial"/>
          <w:sz w:val="24"/>
        </w:rPr>
      </w:pPr>
      <w:r w:rsidRPr="000348CC">
        <w:rPr>
          <w:rFonts w:ascii="Arial" w:hAnsi="Arial"/>
          <w:sz w:val="24"/>
        </w:rPr>
        <w:t>VI</w:t>
      </w:r>
      <w:r w:rsidR="00DA2AFC">
        <w:rPr>
          <w:rFonts w:ascii="Arial" w:hAnsi="Arial"/>
          <w:sz w:val="24"/>
        </w:rPr>
        <w:t>I</w:t>
      </w:r>
      <w:r w:rsidRPr="000348CC">
        <w:rPr>
          <w:rFonts w:ascii="Arial" w:hAnsi="Arial"/>
          <w:sz w:val="24"/>
        </w:rPr>
        <w:t>. volebné obdobie</w:t>
      </w:r>
    </w:p>
    <w:p w:rsidR="00926570" w:rsidRPr="000348CC" w:rsidP="00926570">
      <w:pPr>
        <w:rPr>
          <w:sz w:val="24"/>
          <w:szCs w:val="24"/>
        </w:rPr>
      </w:pPr>
      <w:r w:rsidRPr="000348CC">
        <w:rPr>
          <w:sz w:val="24"/>
          <w:szCs w:val="24"/>
        </w:rPr>
        <w:t>___________________________________________________________________</w:t>
      </w:r>
    </w:p>
    <w:p w:rsidR="00926570" w:rsidRPr="000348CC" w:rsidP="00926570">
      <w:pPr>
        <w:rPr>
          <w:sz w:val="24"/>
          <w:szCs w:val="24"/>
        </w:rPr>
      </w:pPr>
    </w:p>
    <w:p w:rsidR="00926570" w:rsidRPr="000348CC" w:rsidP="00926570">
      <w:pPr>
        <w:rPr>
          <w:sz w:val="24"/>
          <w:szCs w:val="24"/>
        </w:rPr>
      </w:pPr>
      <w:r>
        <w:rPr>
          <w:sz w:val="24"/>
          <w:szCs w:val="24"/>
        </w:rPr>
        <w:t>č. CRD-330/2016</w:t>
      </w:r>
    </w:p>
    <w:p w:rsidR="00926570" w:rsidRPr="000348CC" w:rsidP="00926570">
      <w:pPr>
        <w:jc w:val="center"/>
        <w:rPr>
          <w:sz w:val="24"/>
          <w:szCs w:val="24"/>
        </w:rPr>
      </w:pPr>
    </w:p>
    <w:p w:rsidR="00926570" w:rsidRPr="000348CC" w:rsidP="00926570">
      <w:pPr>
        <w:jc w:val="center"/>
        <w:rPr>
          <w:sz w:val="24"/>
          <w:szCs w:val="24"/>
        </w:rPr>
      </w:pPr>
    </w:p>
    <w:p w:rsidR="00926570" w:rsidRPr="000348CC" w:rsidP="00926570">
      <w:pPr>
        <w:jc w:val="center"/>
        <w:rPr>
          <w:sz w:val="24"/>
          <w:szCs w:val="24"/>
        </w:rPr>
      </w:pPr>
    </w:p>
    <w:p w:rsidR="00926570" w:rsidRPr="000348CC" w:rsidP="00926570">
      <w:pPr>
        <w:jc w:val="center"/>
        <w:rPr>
          <w:sz w:val="24"/>
          <w:szCs w:val="24"/>
        </w:rPr>
      </w:pPr>
    </w:p>
    <w:p w:rsidR="00926570" w:rsidRPr="000348CC" w:rsidP="00926570">
      <w:pPr>
        <w:jc w:val="center"/>
        <w:rPr>
          <w:sz w:val="24"/>
          <w:szCs w:val="24"/>
        </w:rPr>
      </w:pPr>
    </w:p>
    <w:p w:rsidR="00926570" w:rsidRPr="000348CC" w:rsidP="00926570">
      <w:pPr>
        <w:jc w:val="center"/>
        <w:rPr>
          <w:caps/>
          <w:sz w:val="24"/>
          <w:szCs w:val="24"/>
        </w:rPr>
      </w:pPr>
      <w:r w:rsidRPr="000348CC">
        <w:rPr>
          <w:caps/>
          <w:sz w:val="24"/>
          <w:szCs w:val="24"/>
        </w:rPr>
        <w:t>návrh</w:t>
      </w:r>
    </w:p>
    <w:p w:rsidR="00926570" w:rsidRPr="000348CC" w:rsidP="00926570">
      <w:pPr>
        <w:jc w:val="center"/>
        <w:rPr>
          <w:caps/>
          <w:sz w:val="24"/>
          <w:szCs w:val="24"/>
        </w:rPr>
      </w:pPr>
    </w:p>
    <w:p w:rsidR="00926570" w:rsidRPr="000348CC" w:rsidP="00926570">
      <w:pPr>
        <w:jc w:val="center"/>
        <w:rPr>
          <w:caps/>
          <w:sz w:val="24"/>
          <w:szCs w:val="24"/>
        </w:rPr>
      </w:pPr>
      <w:r w:rsidRPr="000348CC">
        <w:rPr>
          <w:caps/>
          <w:sz w:val="24"/>
          <w:szCs w:val="24"/>
        </w:rPr>
        <w:t xml:space="preserve">uznesenie </w:t>
      </w:r>
    </w:p>
    <w:p w:rsidR="00926570" w:rsidRPr="000348CC" w:rsidP="00926570">
      <w:pPr>
        <w:jc w:val="center"/>
        <w:rPr>
          <w:caps/>
          <w:sz w:val="24"/>
          <w:szCs w:val="24"/>
        </w:rPr>
      </w:pPr>
      <w:r w:rsidRPr="000348CC">
        <w:rPr>
          <w:caps/>
          <w:sz w:val="24"/>
          <w:szCs w:val="24"/>
        </w:rPr>
        <w:t>národnej rady slovenskej republiky</w:t>
      </w:r>
    </w:p>
    <w:p w:rsidR="00926570" w:rsidRPr="000348CC" w:rsidP="00926570">
      <w:pPr>
        <w:jc w:val="center"/>
        <w:rPr>
          <w:sz w:val="24"/>
          <w:szCs w:val="24"/>
        </w:rPr>
      </w:pPr>
      <w:r>
        <w:rPr>
          <w:sz w:val="24"/>
          <w:szCs w:val="24"/>
        </w:rPr>
        <w:t>z .... mája 2016</w:t>
      </w:r>
    </w:p>
    <w:p w:rsidR="00926570" w:rsidRPr="000348CC" w:rsidP="00926570">
      <w:pPr>
        <w:jc w:val="center"/>
        <w:rPr>
          <w:caps/>
          <w:sz w:val="24"/>
          <w:szCs w:val="24"/>
        </w:rPr>
      </w:pPr>
    </w:p>
    <w:p w:rsidR="00926570" w:rsidRPr="000348CC" w:rsidP="00926570">
      <w:pPr>
        <w:jc w:val="center"/>
        <w:rPr>
          <w:sz w:val="24"/>
          <w:szCs w:val="24"/>
        </w:rPr>
      </w:pPr>
      <w:r w:rsidRPr="000348CC">
        <w:rPr>
          <w:sz w:val="24"/>
          <w:szCs w:val="24"/>
        </w:rPr>
        <w:t>k Správe verejného ochrancu práv podľa § 23 ods. 1 zákona č. 564/2001 Z. z. o verejnom ochrancovi práv v znení neskoršíc</w:t>
      </w:r>
      <w:r w:rsidR="00DA2AFC">
        <w:rPr>
          <w:sz w:val="24"/>
          <w:szCs w:val="24"/>
        </w:rPr>
        <w:t>h predpisov za obdobie roka 2015</w:t>
      </w:r>
      <w:r w:rsidRPr="000348CC">
        <w:rPr>
          <w:sz w:val="24"/>
          <w:szCs w:val="24"/>
        </w:rPr>
        <w:t xml:space="preserve"> (tlač </w:t>
      </w:r>
      <w:r w:rsidR="00DA2AFC">
        <w:rPr>
          <w:sz w:val="24"/>
          <w:szCs w:val="24"/>
        </w:rPr>
        <w:t>22</w:t>
      </w:r>
      <w:r w:rsidRPr="000348CC">
        <w:rPr>
          <w:sz w:val="24"/>
          <w:szCs w:val="24"/>
        </w:rPr>
        <w:t xml:space="preserve">) </w:t>
      </w:r>
    </w:p>
    <w:p w:rsidR="00926570" w:rsidRPr="000348CC" w:rsidP="00926570">
      <w:pPr>
        <w:rPr>
          <w:sz w:val="24"/>
          <w:szCs w:val="24"/>
        </w:rPr>
      </w:pPr>
    </w:p>
    <w:p w:rsidR="00926570" w:rsidRPr="000348CC" w:rsidP="00926570">
      <w:pPr>
        <w:rPr>
          <w:sz w:val="24"/>
          <w:szCs w:val="24"/>
        </w:rPr>
      </w:pPr>
    </w:p>
    <w:p w:rsidR="00926570" w:rsidRPr="000348CC" w:rsidP="00926570">
      <w:pPr>
        <w:rPr>
          <w:sz w:val="24"/>
          <w:szCs w:val="24"/>
        </w:rPr>
      </w:pPr>
      <w:r w:rsidRPr="000348CC">
        <w:rPr>
          <w:sz w:val="24"/>
          <w:szCs w:val="24"/>
        </w:rPr>
        <w:t>Národná rada Slovenskej republiky</w:t>
      </w:r>
    </w:p>
    <w:p w:rsidR="00926570" w:rsidRPr="000348CC" w:rsidP="00926570">
      <w:pPr>
        <w:rPr>
          <w:sz w:val="24"/>
          <w:szCs w:val="24"/>
        </w:rPr>
      </w:pPr>
    </w:p>
    <w:p w:rsidR="00926570" w:rsidRPr="000348CC" w:rsidP="00926570">
      <w:pPr>
        <w:rPr>
          <w:sz w:val="24"/>
          <w:szCs w:val="24"/>
        </w:rPr>
      </w:pPr>
    </w:p>
    <w:p w:rsidR="00926570" w:rsidRPr="000348CC" w:rsidP="00926570">
      <w:pPr>
        <w:rPr>
          <w:sz w:val="24"/>
          <w:szCs w:val="24"/>
        </w:rPr>
      </w:pPr>
    </w:p>
    <w:p w:rsidR="00926570" w:rsidRPr="000348CC" w:rsidP="00926570">
      <w:pPr>
        <w:rPr>
          <w:b/>
          <w:sz w:val="24"/>
          <w:szCs w:val="24"/>
        </w:rPr>
      </w:pPr>
      <w:r w:rsidRPr="000348CC">
        <w:rPr>
          <w:b/>
          <w:sz w:val="24"/>
          <w:szCs w:val="24"/>
        </w:rPr>
        <w:t>berie na vedomie</w:t>
      </w:r>
    </w:p>
    <w:p w:rsidR="00926570" w:rsidRPr="000348CC" w:rsidP="00926570">
      <w:pPr>
        <w:rPr>
          <w:sz w:val="24"/>
          <w:szCs w:val="24"/>
        </w:rPr>
      </w:pPr>
    </w:p>
    <w:p w:rsidR="00926570" w:rsidRPr="000348CC" w:rsidP="00926570">
      <w:pPr>
        <w:rPr>
          <w:sz w:val="24"/>
          <w:szCs w:val="24"/>
        </w:rPr>
      </w:pPr>
      <w:r w:rsidRPr="000348CC">
        <w:rPr>
          <w:sz w:val="24"/>
          <w:szCs w:val="24"/>
        </w:rPr>
        <w:t>Správu verejného ochrancu práv podľa § 23 ods. 1 zákona č. 564/2001 Z. z. o verejnom ochrancovi práv v znení neskoršíc</w:t>
      </w:r>
      <w:r w:rsidR="00DA2AFC">
        <w:rPr>
          <w:sz w:val="24"/>
          <w:szCs w:val="24"/>
        </w:rPr>
        <w:t>h predpisov za obdobie roka 2015</w:t>
      </w:r>
      <w:r w:rsidRPr="000348CC">
        <w:rPr>
          <w:sz w:val="24"/>
          <w:szCs w:val="24"/>
        </w:rPr>
        <w:t xml:space="preserve"> (tlač </w:t>
      </w:r>
      <w:r w:rsidR="00DA2AFC">
        <w:rPr>
          <w:sz w:val="24"/>
          <w:szCs w:val="24"/>
        </w:rPr>
        <w:t>22</w:t>
      </w:r>
      <w:r w:rsidRPr="000348CC">
        <w:rPr>
          <w:sz w:val="24"/>
          <w:szCs w:val="24"/>
        </w:rPr>
        <w:t>).</w:t>
      </w:r>
    </w:p>
    <w:p w:rsidR="00926570" w:rsidP="00926570"/>
    <w:p w:rsidR="00926570" w:rsidP="00926570">
      <w:r>
        <w:t xml:space="preserve"> </w:t>
      </w:r>
    </w:p>
    <w:p w:rsidR="00926570" w:rsidP="00926570"/>
    <w:p w:rsidR="00054742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39113B"/>
    <w:multiLevelType w:val="hybridMultilevel"/>
    <w:tmpl w:val="20CEFA5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70"/>
    <w:rsid w:val="000348CC"/>
    <w:rsid w:val="00054742"/>
    <w:rsid w:val="002801B3"/>
    <w:rsid w:val="004C7A48"/>
    <w:rsid w:val="00706D87"/>
    <w:rsid w:val="00916D3A"/>
    <w:rsid w:val="00926570"/>
    <w:rsid w:val="00B5030D"/>
    <w:rsid w:val="00DA2A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C5BC3A-F934-4F37-8456-82995C9B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0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NzovChar"/>
    <w:uiPriority w:val="10"/>
    <w:qFormat/>
    <w:rsid w:val="00926570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rsid w:val="00926570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Subtitle">
    <w:name w:val="Subtitle"/>
    <w:basedOn w:val="Normal"/>
    <w:link w:val="PodtitulChar"/>
    <w:uiPriority w:val="11"/>
    <w:qFormat/>
    <w:rsid w:val="00926570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11"/>
    <w:rsid w:val="00926570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92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4</cp:revision>
  <dcterms:created xsi:type="dcterms:W3CDTF">2016-05-04T08:10:00Z</dcterms:created>
  <dcterms:modified xsi:type="dcterms:W3CDTF">2016-05-17T09:26:00Z</dcterms:modified>
</cp:coreProperties>
</file>