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shadow color="black"/>
    </v:background>
  </w:background>
  <w:body>
    <w:p w:rsidR="00317DBF" w:rsidP="00550991">
      <w:pPr>
        <w:autoSpaceDE w:val="0"/>
        <w:bidi w:val="0"/>
        <w:jc w:val="right"/>
        <w:rPr>
          <w:rFonts w:cs="Tahoma"/>
        </w:rPr>
      </w:pPr>
    </w:p>
    <w:p w:rsidR="00317DBF" w:rsidRPr="00713EAD" w:rsidP="00317DBF">
      <w:pPr>
        <w:bidi w:val="0"/>
        <w:jc w:val="both"/>
        <w:rPr>
          <w:rFonts w:hint="default"/>
          <w:b/>
          <w:i/>
        </w:rPr>
      </w:pPr>
      <w:r w:rsidRPr="00713EAD">
        <w:rPr>
          <w:b/>
          <w:i/>
        </w:rPr>
        <w:t>V</w:t>
      </w:r>
      <w:r w:rsidRPr="00713EAD">
        <w:rPr>
          <w:rFonts w:hint="default"/>
          <w:b/>
          <w:i/>
        </w:rPr>
        <w:t>ý</w:t>
      </w:r>
      <w:r w:rsidRPr="00713EAD">
        <w:rPr>
          <w:rFonts w:hint="default"/>
          <w:b/>
          <w:i/>
        </w:rPr>
        <w:t>bor Ná</w:t>
      </w:r>
      <w:r w:rsidRPr="00713EAD">
        <w:rPr>
          <w:rFonts w:hint="default"/>
          <w:b/>
          <w:i/>
        </w:rPr>
        <w:t>rodnej rady Slovenskej republiky</w:t>
      </w:r>
    </w:p>
    <w:p w:rsidR="00317DBF" w:rsidP="00317DBF">
      <w:pPr>
        <w:bidi w:val="0"/>
        <w:ind w:left="708"/>
        <w:jc w:val="both"/>
        <w:rPr>
          <w:b/>
          <w:i/>
        </w:rPr>
      </w:pPr>
      <w:r w:rsidRPr="00713EAD">
        <w:rPr>
          <w:rFonts w:hint="default"/>
          <w:b/>
          <w:i/>
        </w:rPr>
        <w:t xml:space="preserve">       pre kultú</w:t>
      </w:r>
      <w:r w:rsidRPr="00713EAD">
        <w:rPr>
          <w:rFonts w:hint="default"/>
          <w:b/>
          <w:i/>
        </w:rPr>
        <w:t>ru a</w:t>
      </w:r>
      <w:r>
        <w:rPr>
          <w:b/>
          <w:i/>
        </w:rPr>
        <w:t> </w:t>
      </w:r>
      <w:r w:rsidRPr="00713EAD">
        <w:rPr>
          <w:rFonts w:hint="default"/>
          <w:b/>
          <w:i/>
        </w:rPr>
        <w:t>mé</w:t>
      </w:r>
      <w:r w:rsidRPr="00713EAD">
        <w:rPr>
          <w:rFonts w:hint="default"/>
          <w:b/>
          <w:i/>
        </w:rPr>
        <w:t>diá</w:t>
      </w:r>
    </w:p>
    <w:p w:rsidR="00317DBF" w:rsidRPr="00713EAD" w:rsidP="00317DBF">
      <w:pPr>
        <w:bidi w:val="0"/>
        <w:ind w:left="708"/>
        <w:jc w:val="both"/>
        <w:rPr>
          <w:b/>
          <w:i/>
        </w:rPr>
      </w:pPr>
    </w:p>
    <w:p w:rsidR="00317DBF" w:rsidRPr="00713EAD" w:rsidP="00317DBF">
      <w:pPr>
        <w:bidi w:val="0"/>
        <w:rPr>
          <w:rFonts w:hint="default"/>
        </w:rPr>
      </w:pPr>
      <w:r>
        <w:tab/>
        <w:tab/>
        <w:tab/>
        <w:tab/>
        <w:tab/>
        <w:tab/>
        <w:tab/>
        <w:tab/>
      </w:r>
      <w:r>
        <w:t>3</w:t>
      </w:r>
      <w:r w:rsidRPr="00713EAD">
        <w:rPr>
          <w:rFonts w:hint="default"/>
        </w:rPr>
        <w:t>. schô</w:t>
      </w:r>
      <w:r w:rsidRPr="00713EAD">
        <w:rPr>
          <w:rFonts w:hint="default"/>
        </w:rPr>
        <w:t>dza vý</w:t>
      </w:r>
      <w:r w:rsidRPr="00713EAD">
        <w:rPr>
          <w:rFonts w:hint="default"/>
        </w:rPr>
        <w:t>boru</w:t>
      </w:r>
    </w:p>
    <w:p w:rsidR="00317DBF" w:rsidRPr="00713EAD" w:rsidP="00317DBF">
      <w:pPr>
        <w:bidi w:val="0"/>
        <w:jc w:val="both"/>
      </w:pPr>
      <w:r>
        <w:tab/>
        <w:tab/>
        <w:tab/>
        <w:tab/>
        <w:tab/>
        <w:tab/>
        <w:tab/>
        <w:tab/>
      </w:r>
      <w:r>
        <w:rPr>
          <w:rFonts w:hint="default"/>
        </w:rPr>
        <w:t>K č</w:t>
      </w:r>
      <w:r w:rsidRPr="00713EAD">
        <w:rPr>
          <w:rFonts w:hint="default"/>
        </w:rPr>
        <w:t>í</w:t>
      </w:r>
      <w:r w:rsidRPr="00713EAD">
        <w:rPr>
          <w:rFonts w:hint="default"/>
        </w:rPr>
        <w:t>sl</w:t>
      </w:r>
      <w:r>
        <w:t>u</w:t>
      </w:r>
      <w:r w:rsidRPr="00713EAD">
        <w:t xml:space="preserve">: </w:t>
      </w:r>
      <w:r>
        <w:t>PREDS-</w:t>
      </w:r>
      <w:r>
        <w:t>227/2016</w:t>
      </w:r>
    </w:p>
    <w:p w:rsidR="00317DBF" w:rsidP="00317DBF">
      <w:pPr>
        <w:bidi w:val="0"/>
        <w:jc w:val="center"/>
        <w:rPr>
          <w:b/>
          <w:i/>
          <w:sz w:val="28"/>
          <w:szCs w:val="28"/>
        </w:rPr>
      </w:pPr>
    </w:p>
    <w:p w:rsidR="00317DBF" w:rsidP="00317DBF">
      <w:pPr>
        <w:bidi w:val="0"/>
        <w:jc w:val="center"/>
        <w:rPr>
          <w:b/>
          <w:i/>
          <w:sz w:val="28"/>
          <w:szCs w:val="28"/>
        </w:rPr>
      </w:pPr>
    </w:p>
    <w:p w:rsidR="00317DBF" w:rsidRPr="007057F8" w:rsidP="00317DBF">
      <w:pPr>
        <w:bidi w:val="0"/>
        <w:jc w:val="center"/>
        <w:rPr>
          <w:b/>
          <w:i/>
          <w:sz w:val="28"/>
          <w:szCs w:val="28"/>
        </w:rPr>
      </w:pPr>
    </w:p>
    <w:p w:rsidR="00317DBF" w:rsidP="00317DBF">
      <w:pPr>
        <w:bidi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</w:p>
    <w:p w:rsidR="00317DBF" w:rsidP="00317DBF">
      <w:pPr>
        <w:bidi w:val="0"/>
        <w:jc w:val="center"/>
        <w:rPr>
          <w:b/>
          <w:sz w:val="28"/>
          <w:szCs w:val="28"/>
        </w:rPr>
      </w:pPr>
    </w:p>
    <w:p w:rsidR="00317DBF" w:rsidP="00317DBF">
      <w:pPr>
        <w:bidi w:val="0"/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317DBF" w:rsidP="00317DBF">
      <w:pPr>
        <w:bidi w:val="0"/>
        <w:jc w:val="center"/>
        <w:rPr>
          <w:b/>
        </w:rPr>
      </w:pPr>
      <w:r w:rsidRPr="00713EAD">
        <w:rPr>
          <w:rFonts w:hint="default"/>
          <w:b/>
        </w:rPr>
        <w:t>Vý</w:t>
      </w:r>
      <w:r w:rsidRPr="00713EAD">
        <w:rPr>
          <w:rFonts w:hint="default"/>
          <w:b/>
        </w:rPr>
        <w:t>boru Ná</w:t>
      </w:r>
      <w:r w:rsidRPr="00713EAD">
        <w:rPr>
          <w:rFonts w:hint="default"/>
          <w:b/>
        </w:rPr>
        <w:t>rodnej rady Slovenskej republiky</w:t>
      </w:r>
      <w:r>
        <w:rPr>
          <w:b/>
        </w:rPr>
        <w:t xml:space="preserve"> </w:t>
      </w:r>
    </w:p>
    <w:p w:rsidR="00317DBF" w:rsidRPr="00713EAD" w:rsidP="00317DBF">
      <w:pPr>
        <w:bidi w:val="0"/>
        <w:jc w:val="center"/>
        <w:rPr>
          <w:b/>
        </w:rPr>
      </w:pPr>
      <w:r>
        <w:rPr>
          <w:rFonts w:hint="default"/>
          <w:b/>
        </w:rPr>
        <w:t>pre kultú</w:t>
      </w:r>
      <w:r>
        <w:rPr>
          <w:rFonts w:hint="default"/>
          <w:b/>
        </w:rPr>
        <w:t>ru a </w:t>
      </w:r>
      <w:r>
        <w:rPr>
          <w:rFonts w:hint="default"/>
          <w:b/>
        </w:rPr>
        <w:t>mé</w:t>
      </w:r>
      <w:r>
        <w:rPr>
          <w:rFonts w:hint="default"/>
          <w:b/>
        </w:rPr>
        <w:t>diá</w:t>
      </w:r>
      <w:r>
        <w:rPr>
          <w:rFonts w:hint="default"/>
          <w:b/>
        </w:rPr>
        <w:t xml:space="preserve"> </w:t>
      </w:r>
    </w:p>
    <w:p w:rsidR="00317DBF" w:rsidP="00317DBF">
      <w:pPr>
        <w:bidi w:val="0"/>
        <w:jc w:val="center"/>
        <w:rPr>
          <w:b/>
        </w:rPr>
      </w:pPr>
    </w:p>
    <w:p w:rsidR="00317DBF" w:rsidRPr="00713EAD" w:rsidP="00317DBF">
      <w:pPr>
        <w:bidi w:val="0"/>
        <w:jc w:val="center"/>
        <w:rPr>
          <w:b/>
        </w:rPr>
      </w:pPr>
      <w:r w:rsidRPr="00713EAD">
        <w:rPr>
          <w:b/>
        </w:rPr>
        <w:t>z</w:t>
      </w:r>
      <w:r>
        <w:rPr>
          <w:rFonts w:hint="default"/>
          <w:b/>
        </w:rPr>
        <w:t xml:space="preserve"> 10. má</w:t>
      </w:r>
      <w:r>
        <w:rPr>
          <w:rFonts w:hint="default"/>
          <w:b/>
        </w:rPr>
        <w:t>ja  2016</w:t>
      </w:r>
      <w:r w:rsidRPr="00713EAD">
        <w:rPr>
          <w:b/>
        </w:rPr>
        <w:t xml:space="preserve">  </w:t>
      </w:r>
    </w:p>
    <w:p w:rsidR="00317DBF" w:rsidP="00317DBF">
      <w:pPr>
        <w:bidi w:val="0"/>
        <w:jc w:val="both"/>
      </w:pPr>
    </w:p>
    <w:p w:rsidR="00317DBF" w:rsidP="00317DBF">
      <w:pPr>
        <w:bidi w:val="0"/>
        <w:jc w:val="center"/>
      </w:pPr>
    </w:p>
    <w:p w:rsidR="00317DBF" w:rsidP="00317DBF">
      <w:pPr>
        <w:bidi w:val="0"/>
      </w:pPr>
    </w:p>
    <w:p w:rsidR="00317DBF" w:rsidP="00317DBF">
      <w:pPr>
        <w:bidi w:val="0"/>
        <w:jc w:val="both"/>
        <w:rPr>
          <w:rFonts w:hint="default"/>
        </w:rPr>
      </w:pPr>
      <w:r>
        <w:t>k </w:t>
      </w:r>
      <w:r>
        <w:rPr>
          <w:rFonts w:hint="default"/>
        </w:rPr>
        <w:t>Š</w:t>
      </w:r>
      <w:r>
        <w:rPr>
          <w:rFonts w:hint="default"/>
        </w:rPr>
        <w:t>tatú</w:t>
      </w:r>
      <w:r>
        <w:rPr>
          <w:rFonts w:hint="default"/>
        </w:rPr>
        <w:t>tu Rady Rozhlasu a </w:t>
      </w:r>
      <w:r>
        <w:rPr>
          <w:rFonts w:hint="default"/>
        </w:rPr>
        <w:t>televí</w:t>
      </w:r>
      <w:r>
        <w:rPr>
          <w:rFonts w:hint="default"/>
        </w:rPr>
        <w:t>zie Slovenska.</w:t>
      </w:r>
    </w:p>
    <w:p w:rsidR="00317DBF" w:rsidP="00317DBF">
      <w:pPr>
        <w:bidi w:val="0"/>
      </w:pPr>
    </w:p>
    <w:p w:rsidR="00317DBF" w:rsidP="00317DBF">
      <w:pPr>
        <w:bidi w:val="0"/>
        <w:ind w:firstLine="708"/>
        <w:jc w:val="both"/>
        <w:rPr>
          <w:rFonts w:hint="default"/>
        </w:rPr>
      </w:pPr>
      <w:r w:rsidRPr="00DE57A8">
        <w:rPr>
          <w:rFonts w:hint="default"/>
        </w:rPr>
        <w:t>Vý</w:t>
      </w:r>
      <w:r w:rsidRPr="00DE57A8">
        <w:rPr>
          <w:rFonts w:hint="default"/>
        </w:rPr>
        <w:t>bor Ná</w:t>
      </w:r>
      <w:r w:rsidRPr="00DE57A8">
        <w:rPr>
          <w:rFonts w:hint="default"/>
        </w:rPr>
        <w:t>rodnej rady Slovenskej republiky pre kultú</w:t>
      </w:r>
      <w:r w:rsidRPr="00DE57A8">
        <w:rPr>
          <w:rFonts w:hint="default"/>
        </w:rPr>
        <w:t>ru a mé</w:t>
      </w:r>
      <w:r w:rsidRPr="00DE57A8">
        <w:rPr>
          <w:rFonts w:hint="default"/>
        </w:rPr>
        <w:t>diá</w:t>
      </w:r>
      <w:r w:rsidRPr="00DE57A8">
        <w:rPr>
          <w:rFonts w:hint="default"/>
        </w:rPr>
        <w:t xml:space="preserve"> </w:t>
      </w:r>
      <w:r>
        <w:t xml:space="preserve"> </w:t>
      </w:r>
      <w:r w:rsidRPr="00C1338C">
        <w:rPr>
          <w:b/>
          <w:spacing w:val="20"/>
        </w:rPr>
        <w:t>prerokoval</w:t>
      </w:r>
      <w:r>
        <w:rPr>
          <w:rFonts w:hint="default"/>
        </w:rPr>
        <w:t xml:space="preserve">  Š</w:t>
      </w:r>
      <w:r>
        <w:rPr>
          <w:rFonts w:hint="default"/>
        </w:rPr>
        <w:t>tatú</w:t>
      </w:r>
      <w:r>
        <w:rPr>
          <w:rFonts w:hint="default"/>
        </w:rPr>
        <w:t>t Rady Rozhlasu a </w:t>
      </w:r>
      <w:r>
        <w:rPr>
          <w:rFonts w:hint="default"/>
        </w:rPr>
        <w:t>televí</w:t>
      </w:r>
      <w:r>
        <w:rPr>
          <w:rFonts w:hint="default"/>
        </w:rPr>
        <w:t>zie Slovenska,  ktorý</w:t>
      </w:r>
      <w:r>
        <w:rPr>
          <w:rFonts w:hint="default"/>
        </w:rPr>
        <w:t xml:space="preserve"> predlož</w:t>
      </w:r>
      <w:r>
        <w:rPr>
          <w:rFonts w:hint="default"/>
        </w:rPr>
        <w:t>i</w:t>
      </w:r>
      <w:r>
        <w:rPr>
          <w:rFonts w:hint="default"/>
        </w:rPr>
        <w:t>l predseda rady  Igor Gallo</w:t>
      </w:r>
    </w:p>
    <w:p w:rsidR="00317DBF" w:rsidP="00317DBF">
      <w:pPr>
        <w:bidi w:val="0"/>
        <w:jc w:val="both"/>
      </w:pPr>
    </w:p>
    <w:p w:rsidR="00317DBF" w:rsidP="00317DBF">
      <w:pPr>
        <w:bidi w:val="0"/>
        <w:jc w:val="both"/>
      </w:pPr>
    </w:p>
    <w:p w:rsidR="00317DBF" w:rsidP="00317DBF">
      <w:pPr>
        <w:pStyle w:val="Heading4"/>
        <w:numPr>
          <w:numId w:val="0"/>
        </w:numPr>
        <w:tabs>
          <w:tab w:val="left" w:pos="360"/>
          <w:tab w:val="clear" w:pos="1105"/>
        </w:tabs>
        <w:bidi w:val="0"/>
        <w:ind w:firstLine="0"/>
        <w:rPr>
          <w:rFonts w:ascii="Times New Roman" w:hAnsi="Times New Roman"/>
          <w:spacing w:val="0"/>
        </w:rPr>
      </w:pPr>
      <w:r w:rsidRPr="00C34C62">
        <w:rPr>
          <w:rFonts w:ascii="Times New Roman" w:hAnsi="Times New Roman"/>
          <w:spacing w:val="0"/>
        </w:rPr>
        <w:t>A.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súhlasí</w:t>
      </w:r>
    </w:p>
    <w:p w:rsidR="00317DBF" w:rsidP="00317DBF">
      <w:pPr>
        <w:bidi w:val="0"/>
      </w:pPr>
    </w:p>
    <w:p w:rsidR="00317DBF" w:rsidRPr="002055EB" w:rsidP="00317DBF">
      <w:pPr>
        <w:tabs>
          <w:tab w:val="left" w:pos="360"/>
        </w:tabs>
        <w:bidi w:val="0"/>
      </w:pPr>
      <w:r>
        <w:tab/>
      </w:r>
      <w:r>
        <w:rPr>
          <w:rFonts w:hint="default"/>
        </w:rPr>
        <w:t>s ná</w:t>
      </w:r>
      <w:r>
        <w:rPr>
          <w:rFonts w:hint="default"/>
        </w:rPr>
        <w:t>vrhom Š</w:t>
      </w:r>
      <w:r>
        <w:rPr>
          <w:rFonts w:hint="default"/>
        </w:rPr>
        <w:t>tatú</w:t>
      </w:r>
      <w:r>
        <w:rPr>
          <w:rFonts w:hint="default"/>
        </w:rPr>
        <w:t>tu Rady Rozhlasu a </w:t>
      </w:r>
      <w:r>
        <w:rPr>
          <w:rFonts w:hint="default"/>
        </w:rPr>
        <w:t>televí</w:t>
      </w:r>
      <w:r>
        <w:rPr>
          <w:rFonts w:hint="default"/>
        </w:rPr>
        <w:t xml:space="preserve">zie Slovenska </w:t>
      </w:r>
    </w:p>
    <w:p w:rsidR="00317DBF" w:rsidP="00317DBF">
      <w:pPr>
        <w:tabs>
          <w:tab w:val="left" w:pos="360"/>
          <w:tab w:val="left" w:pos="720"/>
        </w:tabs>
        <w:bidi w:val="0"/>
        <w:jc w:val="both"/>
        <w:rPr>
          <w:b/>
          <w:spacing w:val="50"/>
        </w:rPr>
      </w:pPr>
    </w:p>
    <w:p w:rsidR="00317DBF" w:rsidP="00317DBF">
      <w:pPr>
        <w:tabs>
          <w:tab w:val="left" w:pos="360"/>
          <w:tab w:val="left" w:pos="720"/>
        </w:tabs>
        <w:bidi w:val="0"/>
        <w:jc w:val="both"/>
        <w:rPr>
          <w:b/>
          <w:spacing w:val="50"/>
        </w:rPr>
      </w:pPr>
    </w:p>
    <w:p w:rsidR="00317DBF" w:rsidRPr="004E0B6D" w:rsidP="00317DBF">
      <w:pPr>
        <w:pStyle w:val="Heading2"/>
        <w:numPr>
          <w:numId w:val="34"/>
        </w:numPr>
        <w:tabs>
          <w:tab w:val="left" w:pos="360"/>
          <w:tab w:val="clear" w:pos="1068"/>
        </w:tabs>
        <w:bidi w:val="0"/>
        <w:spacing w:before="0" w:after="0"/>
        <w:ind w:left="0" w:firstLine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pacing w:val="20"/>
          <w:sz w:val="24"/>
          <w:szCs w:val="24"/>
        </w:rPr>
        <w:t>odporúča</w:t>
      </w:r>
      <w:r w:rsidRPr="004E0B6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4E0B6D">
        <w:rPr>
          <w:rFonts w:ascii="Times New Roman" w:hAnsi="Times New Roman" w:cs="Times New Roman"/>
          <w:i w:val="0"/>
          <w:sz w:val="24"/>
          <w:szCs w:val="24"/>
        </w:rPr>
        <w:t xml:space="preserve">predsedovi  </w:t>
      </w:r>
      <w:r w:rsidRPr="00A33BBB">
        <w:rPr>
          <w:rFonts w:ascii="Times New Roman" w:hAnsi="Times New Roman" w:cs="Times New Roman"/>
          <w:i w:val="0"/>
          <w:sz w:val="24"/>
          <w:szCs w:val="24"/>
        </w:rPr>
        <w:t xml:space="preserve">Národnej rady Slovenskej republiky </w:t>
      </w:r>
    </w:p>
    <w:p w:rsidR="00317DBF" w:rsidP="00317DBF">
      <w:pPr>
        <w:bidi w:val="0"/>
        <w:jc w:val="both"/>
      </w:pPr>
    </w:p>
    <w:p w:rsidR="00317DBF" w:rsidP="00317DBF">
      <w:pPr>
        <w:pStyle w:val="BodyText"/>
        <w:bidi w:val="0"/>
        <w:ind w:left="360"/>
        <w:jc w:val="both"/>
        <w:rPr>
          <w:rFonts w:hint="default"/>
        </w:rPr>
      </w:pPr>
      <w:r>
        <w:rPr>
          <w:rFonts w:hint="default"/>
        </w:rPr>
        <w:t>podľ</w:t>
      </w:r>
      <w:r>
        <w:rPr>
          <w:rFonts w:hint="default"/>
        </w:rPr>
        <w:t>a §</w:t>
      </w:r>
      <w:r>
        <w:rPr>
          <w:rFonts w:hint="default"/>
        </w:rPr>
        <w:t xml:space="preserve"> 14 ods. 8 zá</w:t>
      </w:r>
      <w:r>
        <w:rPr>
          <w:rFonts w:hint="default"/>
        </w:rPr>
        <w:t>kona č</w:t>
      </w:r>
      <w:r>
        <w:rPr>
          <w:rFonts w:hint="default"/>
        </w:rPr>
        <w:t>. 532/2010 Z. z. o Rozhlase a </w:t>
      </w:r>
      <w:r>
        <w:rPr>
          <w:rFonts w:hint="default"/>
        </w:rPr>
        <w:t>televí</w:t>
      </w:r>
      <w:r>
        <w:rPr>
          <w:rFonts w:hint="default"/>
        </w:rPr>
        <w:t>zii Slovenska a o zmene a </w:t>
      </w:r>
      <w:r>
        <w:rPr>
          <w:rFonts w:hint="default"/>
        </w:rPr>
        <w:t>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 xml:space="preserve">konov  </w:t>
      </w:r>
      <w:r>
        <w:rPr>
          <w:rFonts w:hint="default"/>
          <w:b/>
          <w:spacing w:val="20"/>
          <w:szCs w:val="24"/>
        </w:rPr>
        <w:t>schvá</w:t>
      </w:r>
      <w:r>
        <w:rPr>
          <w:rFonts w:hint="default"/>
          <w:b/>
          <w:spacing w:val="20"/>
          <w:szCs w:val="24"/>
        </w:rPr>
        <w:t>liť</w:t>
      </w:r>
      <w:r>
        <w:rPr>
          <w:rFonts w:hint="default"/>
          <w:b/>
          <w:spacing w:val="20"/>
          <w:szCs w:val="24"/>
        </w:rPr>
        <w:t xml:space="preserve">  </w:t>
      </w:r>
      <w:r>
        <w:rPr>
          <w:rFonts w:hint="default"/>
        </w:rPr>
        <w:t>Š</w:t>
      </w:r>
      <w:r>
        <w:rPr>
          <w:rFonts w:hint="default"/>
        </w:rPr>
        <w:t>tatú</w:t>
      </w:r>
      <w:r>
        <w:rPr>
          <w:rFonts w:hint="default"/>
        </w:rPr>
        <w:t>t Rady Rozhlasu a </w:t>
      </w:r>
      <w:r>
        <w:rPr>
          <w:rFonts w:hint="default"/>
        </w:rPr>
        <w:t>televí</w:t>
      </w:r>
      <w:r>
        <w:rPr>
          <w:rFonts w:hint="default"/>
        </w:rPr>
        <w:t>zie Slovenska uvedený</w:t>
      </w:r>
      <w:r>
        <w:rPr>
          <w:rFonts w:hint="default"/>
        </w:rPr>
        <w:t xml:space="preserve"> v prí</w:t>
      </w:r>
      <w:r>
        <w:rPr>
          <w:rFonts w:hint="default"/>
        </w:rPr>
        <w:t>lohe</w:t>
      </w:r>
    </w:p>
    <w:p w:rsidR="00317DBF" w:rsidP="00317DBF">
      <w:pPr>
        <w:tabs>
          <w:tab w:val="left" w:pos="360"/>
          <w:tab w:val="left" w:pos="720"/>
        </w:tabs>
        <w:bidi w:val="0"/>
        <w:jc w:val="both"/>
        <w:rPr>
          <w:b/>
          <w:spacing w:val="50"/>
        </w:rPr>
      </w:pPr>
    </w:p>
    <w:p w:rsidR="00317DBF" w:rsidP="00317DBF">
      <w:pPr>
        <w:tabs>
          <w:tab w:val="left" w:pos="360"/>
          <w:tab w:val="left" w:pos="720"/>
        </w:tabs>
        <w:bidi w:val="0"/>
        <w:jc w:val="both"/>
        <w:rPr>
          <w:b/>
          <w:spacing w:val="50"/>
        </w:rPr>
      </w:pPr>
    </w:p>
    <w:p w:rsidR="00317DBF" w:rsidRPr="004E0B6D" w:rsidP="00317DBF">
      <w:pPr>
        <w:pStyle w:val="Heading2"/>
        <w:numPr>
          <w:numId w:val="34"/>
        </w:numPr>
        <w:tabs>
          <w:tab w:val="left" w:pos="360"/>
          <w:tab w:val="clear" w:pos="1068"/>
        </w:tabs>
        <w:bidi w:val="0"/>
        <w:spacing w:before="0" w:after="0"/>
        <w:ind w:left="0" w:firstLine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055EB">
        <w:rPr>
          <w:rFonts w:ascii="Times New Roman" w:hAnsi="Times New Roman" w:cs="Times New Roman"/>
          <w:i w:val="0"/>
          <w:spacing w:val="20"/>
          <w:sz w:val="24"/>
          <w:szCs w:val="24"/>
        </w:rPr>
        <w:t>ukladá</w:t>
      </w:r>
      <w:r w:rsidRPr="004E0B6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4E0B6D">
        <w:rPr>
          <w:rFonts w:ascii="Times New Roman" w:hAnsi="Times New Roman" w:cs="Times New Roman"/>
          <w:i w:val="0"/>
          <w:sz w:val="24"/>
          <w:szCs w:val="24"/>
        </w:rPr>
        <w:t>predsedovi  výboru</w:t>
      </w:r>
    </w:p>
    <w:p w:rsidR="00317DBF" w:rsidP="00317DBF">
      <w:pPr>
        <w:bidi w:val="0"/>
        <w:jc w:val="both"/>
      </w:pPr>
    </w:p>
    <w:p w:rsidR="00317DBF" w:rsidP="00317DBF">
      <w:pPr>
        <w:pStyle w:val="BodyText"/>
        <w:bidi w:val="0"/>
        <w:ind w:left="360"/>
        <w:jc w:val="both"/>
        <w:rPr>
          <w:rFonts w:hint="default"/>
        </w:rPr>
      </w:pPr>
      <w:r>
        <w:rPr>
          <w:rFonts w:hint="default"/>
        </w:rPr>
        <w:t>podať</w:t>
      </w:r>
      <w:r>
        <w:rPr>
          <w:rFonts w:hint="default"/>
        </w:rPr>
        <w:t xml:space="preserve"> predsedovi Ná</w:t>
      </w:r>
      <w:r>
        <w:rPr>
          <w:rFonts w:hint="default"/>
        </w:rPr>
        <w:t>rodnej rady Slovenskej republiky informá</w:t>
      </w:r>
      <w:r>
        <w:rPr>
          <w:rFonts w:hint="default"/>
        </w:rPr>
        <w:t>ciu o vý</w:t>
      </w:r>
      <w:r>
        <w:rPr>
          <w:rFonts w:hint="default"/>
        </w:rPr>
        <w:t>sledku prerokovania  ná</w:t>
      </w:r>
      <w:r>
        <w:rPr>
          <w:rFonts w:hint="default"/>
        </w:rPr>
        <w:t>vrhu</w:t>
      </w:r>
      <w:r w:rsidRPr="00416CC0">
        <w:t xml:space="preserve"> </w:t>
      </w:r>
      <w:r>
        <w:rPr>
          <w:rFonts w:hint="default"/>
        </w:rPr>
        <w:t xml:space="preserve"> Š</w:t>
      </w:r>
      <w:r>
        <w:rPr>
          <w:rFonts w:hint="default"/>
        </w:rPr>
        <w:t>tatú</w:t>
      </w:r>
      <w:r>
        <w:rPr>
          <w:rFonts w:hint="default"/>
        </w:rPr>
        <w:t>tu  Rady Rozhlasu a </w:t>
      </w:r>
      <w:r>
        <w:rPr>
          <w:rFonts w:hint="default"/>
        </w:rPr>
        <w:t>televí</w:t>
      </w:r>
      <w:r>
        <w:rPr>
          <w:rFonts w:hint="default"/>
        </w:rPr>
        <w:t>zie Slovenska.</w:t>
      </w:r>
    </w:p>
    <w:p w:rsidR="00317DBF" w:rsidP="00317DBF">
      <w:pPr>
        <w:bidi w:val="0"/>
        <w:jc w:val="both"/>
      </w:pPr>
    </w:p>
    <w:p w:rsidR="00317DBF" w:rsidP="00317DBF">
      <w:pPr>
        <w:bidi w:val="0"/>
        <w:jc w:val="both"/>
      </w:pPr>
    </w:p>
    <w:p w:rsidR="00317DBF" w:rsidP="00317DBF">
      <w:pPr>
        <w:bidi w:val="0"/>
        <w:jc w:val="both"/>
      </w:pPr>
    </w:p>
    <w:p w:rsidR="00317DBF" w:rsidP="00317DBF">
      <w:pPr>
        <w:bidi w:val="0"/>
        <w:jc w:val="both"/>
      </w:pPr>
    </w:p>
    <w:p w:rsidR="00317DBF" w:rsidP="00317DBF">
      <w:pPr>
        <w:bidi w:val="0"/>
        <w:jc w:val="both"/>
      </w:pPr>
    </w:p>
    <w:p w:rsidR="00317DBF" w:rsidP="00317DBF">
      <w:pPr>
        <w:bidi w:val="0"/>
        <w:jc w:val="both"/>
      </w:pPr>
      <w:r>
        <w:t xml:space="preserve">Viera  </w:t>
      </w:r>
      <w:r>
        <w:rPr>
          <w:rFonts w:hint="default"/>
          <w:b/>
        </w:rPr>
        <w:t>Dubač</w:t>
      </w:r>
      <w:r>
        <w:rPr>
          <w:rFonts w:hint="default"/>
          <w:b/>
        </w:rPr>
        <w:t>ová</w:t>
      </w:r>
      <w:r>
        <w:rPr>
          <w:rFonts w:hint="default"/>
          <w:b/>
        </w:rPr>
        <w:t xml:space="preserve">, </w:t>
      </w:r>
      <w:r>
        <w:t>v. r</w:t>
      </w:r>
      <w:r>
        <w:rPr>
          <w:b/>
        </w:rPr>
        <w:t>.</w:t>
      </w:r>
      <w:r>
        <w:tab/>
      </w:r>
      <w:r>
        <w:rPr>
          <w:b/>
        </w:rPr>
        <w:tab/>
      </w:r>
      <w:r>
        <w:tab/>
        <w:tab/>
      </w:r>
      <w:r>
        <w:rPr>
          <w:b/>
        </w:rPr>
        <w:tab/>
        <w:tab/>
      </w:r>
      <w:r>
        <w:rPr>
          <w:b/>
        </w:rPr>
        <w:t xml:space="preserve">  </w:t>
      </w:r>
      <w:r>
        <w:rPr>
          <w:rFonts w:hint="default"/>
        </w:rPr>
        <w:t>Duš</w:t>
      </w:r>
      <w:r>
        <w:rPr>
          <w:rFonts w:hint="default"/>
        </w:rPr>
        <w:t xml:space="preserve">an  </w:t>
      </w:r>
      <w:r>
        <w:rPr>
          <w:b/>
        </w:rPr>
        <w:t xml:space="preserve">Jarjabek, </w:t>
      </w:r>
      <w:r>
        <w:t>v. r.</w:t>
      </w:r>
    </w:p>
    <w:p w:rsidR="00317DBF" w:rsidP="00317DBF">
      <w:pPr>
        <w:bidi w:val="0"/>
        <w:jc w:val="both"/>
        <w:rPr>
          <w:rFonts w:hint="default"/>
        </w:rPr>
      </w:pPr>
      <w:r>
        <w:rPr>
          <w:rFonts w:hint="default"/>
        </w:rPr>
        <w:t>overovateľ</w:t>
      </w:r>
      <w:r>
        <w:rPr>
          <w:rFonts w:hint="default"/>
        </w:rPr>
        <w:t>ka  vý</w:t>
      </w:r>
      <w:r>
        <w:rPr>
          <w:rFonts w:hint="default"/>
        </w:rPr>
        <w:t>boru</w:t>
        <w:tab/>
        <w:tab/>
        <w:tab/>
        <w:tab/>
        <w:tab/>
      </w:r>
      <w:r>
        <w:rPr>
          <w:rFonts w:hint="default"/>
        </w:rPr>
        <w:t xml:space="preserve">                        predseda vý</w:t>
      </w:r>
      <w:r>
        <w:rPr>
          <w:rFonts w:hint="default"/>
        </w:rPr>
        <w:t>boru</w:t>
      </w:r>
    </w:p>
    <w:p w:rsidR="00317DBF" w:rsidP="00317DBF">
      <w:pPr>
        <w:bidi w:val="0"/>
      </w:pPr>
    </w:p>
    <w:p w:rsidR="00B83F57" w:rsidP="00550991">
      <w:pPr>
        <w:autoSpaceDE w:val="0"/>
        <w:bidi w:val="0"/>
        <w:jc w:val="right"/>
        <w:rPr>
          <w:rFonts w:cs="Tahoma"/>
        </w:rPr>
      </w:pPr>
      <w:r w:rsidR="00550991">
        <w:rPr>
          <w:rFonts w:cs="Tahoma" w:hint="default"/>
        </w:rPr>
        <w:t>Prí</w:t>
      </w:r>
      <w:r w:rsidR="00550991">
        <w:rPr>
          <w:rFonts w:cs="Tahoma" w:hint="default"/>
        </w:rPr>
        <w:t>loha k </w:t>
      </w:r>
      <w:r w:rsidR="00550991">
        <w:rPr>
          <w:rFonts w:cs="Tahoma" w:hint="default"/>
        </w:rPr>
        <w:t xml:space="preserve">uzneseniu </w:t>
      </w:r>
      <w:r w:rsidR="00550991">
        <w:rPr>
          <w:rFonts w:cs="Tahoma" w:hint="default"/>
        </w:rPr>
        <w:t xml:space="preserve">VKM </w:t>
      </w:r>
      <w:r w:rsidR="00550991">
        <w:rPr>
          <w:rFonts w:cs="Tahoma" w:hint="default"/>
        </w:rPr>
        <w:t>č</w:t>
      </w:r>
      <w:r w:rsidR="00550991">
        <w:rPr>
          <w:rFonts w:cs="Tahoma" w:hint="default"/>
        </w:rPr>
        <w:t>. 12</w:t>
      </w:r>
    </w:p>
    <w:p w:rsidR="00B83F57">
      <w:pPr>
        <w:autoSpaceDE w:val="0"/>
        <w:bidi w:val="0"/>
        <w:jc w:val="center"/>
        <w:rPr>
          <w:rFonts w:ascii="Arial" w:eastAsia="Arial" w:hAnsi="Arial" w:cs="Arial"/>
          <w:b/>
          <w:bCs/>
          <w:sz w:val="48"/>
          <w:szCs w:val="48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b/>
          <w:bCs/>
          <w:sz w:val="48"/>
          <w:szCs w:val="48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b/>
          <w:bCs/>
          <w:sz w:val="48"/>
          <w:szCs w:val="48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b/>
          <w:bCs/>
          <w:sz w:val="48"/>
          <w:szCs w:val="48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b/>
          <w:bCs/>
          <w:sz w:val="48"/>
          <w:szCs w:val="48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b/>
          <w:bCs/>
          <w:sz w:val="48"/>
          <w:szCs w:val="48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b/>
          <w:bCs/>
          <w:sz w:val="48"/>
          <w:szCs w:val="48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b/>
          <w:bCs/>
          <w:sz w:val="48"/>
          <w:szCs w:val="48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b/>
          <w:bCs/>
          <w:sz w:val="48"/>
          <w:szCs w:val="48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 w:hint="default"/>
          <w:b/>
          <w:bCs/>
          <w:sz w:val="48"/>
          <w:szCs w:val="48"/>
        </w:rPr>
      </w:pPr>
      <w:r>
        <w:rPr>
          <w:rFonts w:ascii="Arial" w:eastAsia="Arial" w:hAnsi="Arial" w:cs="Arial" w:hint="default"/>
          <w:b/>
          <w:bCs/>
          <w:sz w:val="48"/>
          <w:szCs w:val="48"/>
        </w:rPr>
        <w:t>Š</w:t>
      </w:r>
      <w:r>
        <w:rPr>
          <w:rFonts w:ascii="Arial" w:eastAsia="Arial" w:hAnsi="Arial" w:cs="Arial" w:hint="default"/>
          <w:b/>
          <w:bCs/>
          <w:sz w:val="48"/>
          <w:szCs w:val="48"/>
        </w:rPr>
        <w:t>TATÚ</w:t>
      </w:r>
      <w:r>
        <w:rPr>
          <w:rFonts w:ascii="Arial" w:eastAsia="Arial" w:hAnsi="Arial" w:cs="Arial" w:hint="default"/>
          <w:b/>
          <w:bCs/>
          <w:sz w:val="48"/>
          <w:szCs w:val="48"/>
        </w:rPr>
        <w:t xml:space="preserve">T </w:t>
      </w:r>
    </w:p>
    <w:p w:rsidR="00B83F57" w:rsidRPr="0055768F">
      <w:pPr>
        <w:autoSpaceDE w:val="0"/>
        <w:bidi w:val="0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55768F" w:rsidR="00DE3993">
        <w:rPr>
          <w:rFonts w:ascii="Arial" w:eastAsia="Arial" w:hAnsi="Arial" w:cs="Arial"/>
          <w:b/>
          <w:bCs/>
          <w:sz w:val="36"/>
          <w:szCs w:val="36"/>
        </w:rPr>
        <w:t xml:space="preserve">Rady </w:t>
      </w:r>
      <w:r w:rsidR="0055768F">
        <w:rPr>
          <w:rFonts w:ascii="Arial" w:eastAsia="Arial" w:hAnsi="Arial" w:cs="Arial"/>
          <w:b/>
          <w:bCs/>
          <w:sz w:val="36"/>
          <w:szCs w:val="36"/>
        </w:rPr>
        <w:t>Rozhlasu a </w:t>
      </w:r>
      <w:r w:rsidR="0055768F">
        <w:rPr>
          <w:rFonts w:ascii="Arial" w:eastAsia="Arial" w:hAnsi="Arial" w:cs="Arial" w:hint="default"/>
          <w:b/>
          <w:bCs/>
          <w:sz w:val="36"/>
          <w:szCs w:val="36"/>
        </w:rPr>
        <w:t>televí</w:t>
      </w:r>
      <w:r w:rsidR="0055768F">
        <w:rPr>
          <w:rFonts w:ascii="Arial" w:eastAsia="Arial" w:hAnsi="Arial" w:cs="Arial" w:hint="default"/>
          <w:b/>
          <w:bCs/>
          <w:sz w:val="36"/>
          <w:szCs w:val="36"/>
        </w:rPr>
        <w:t>zie Slovenska</w:t>
      </w: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 w:rsidP="00196DE7">
      <w:pPr>
        <w:autoSpaceDE w:val="0"/>
        <w:bidi w:val="0"/>
        <w:rPr>
          <w:rFonts w:ascii="Arial" w:eastAsia="Arial" w:hAnsi="Arial" w:cs="Arial"/>
          <w:color w:val="548DD4"/>
          <w:szCs w:val="24"/>
        </w:rPr>
      </w:pPr>
    </w:p>
    <w:p w:rsidR="00B32596" w:rsidP="00196DE7">
      <w:pPr>
        <w:autoSpaceDE w:val="0"/>
        <w:bidi w:val="0"/>
        <w:rPr>
          <w:rFonts w:ascii="Arial" w:eastAsia="Arial" w:hAnsi="Arial" w:cs="Arial"/>
          <w:color w:val="548DD4"/>
          <w:szCs w:val="24"/>
        </w:rPr>
      </w:pPr>
    </w:p>
    <w:p w:rsidR="00B32596" w:rsidRPr="00196DE7" w:rsidP="00196DE7">
      <w:pPr>
        <w:autoSpaceDE w:val="0"/>
        <w:bidi w:val="0"/>
        <w:rPr>
          <w:rFonts w:ascii="Arial" w:eastAsia="Arial" w:hAnsi="Arial" w:cs="Arial"/>
          <w:strike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 w:rsidRPr="007559F6">
      <w:pPr>
        <w:autoSpaceDE w:val="0"/>
        <w:bidi w:val="0"/>
        <w:rPr>
          <w:rFonts w:ascii="Arial" w:eastAsia="Arial" w:hAnsi="Arial" w:cs="Arial"/>
          <w:b/>
          <w:szCs w:val="24"/>
          <w:u w:val="single"/>
        </w:rPr>
      </w:pPr>
      <w:r w:rsidR="007559F6">
        <w:rPr>
          <w:rFonts w:ascii="Arial" w:eastAsia="Arial" w:hAnsi="Arial" w:cs="Arial"/>
          <w:b/>
          <w:szCs w:val="24"/>
          <w:u w:val="single"/>
        </w:rPr>
        <w:t>__________________________________________________________________________</w:t>
      </w: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B83F57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  <w:r w:rsidR="00913F8A">
        <w:rPr>
          <w:rFonts w:ascii="Arial" w:eastAsia="Arial" w:hAnsi="Arial" w:cs="Arial"/>
          <w:szCs w:val="24"/>
        </w:rPr>
        <w:t>B</w:t>
      </w:r>
      <w:r w:rsidR="005463DD">
        <w:rPr>
          <w:rFonts w:ascii="Arial" w:eastAsia="Arial" w:hAnsi="Arial" w:cs="Arial"/>
          <w:szCs w:val="24"/>
        </w:rPr>
        <w:t>ratislava</w:t>
      </w:r>
      <w:r w:rsidRPr="00C10A7C" w:rsidR="00913F8A">
        <w:rPr>
          <w:rFonts w:ascii="Arial" w:eastAsia="Arial" w:hAnsi="Arial" w:cs="Arial"/>
          <w:szCs w:val="24"/>
        </w:rPr>
        <w:t xml:space="preserve">, </w:t>
      </w:r>
      <w:r w:rsidRPr="00C10A7C" w:rsidR="004B3FD6">
        <w:rPr>
          <w:rFonts w:ascii="Arial" w:hAnsi="Arial" w:cs="Arial"/>
          <w:sz w:val="22"/>
          <w:szCs w:val="22"/>
        </w:rPr>
        <w:t>[•]</w:t>
      </w:r>
      <w:r w:rsidR="004B3FD6">
        <w:rPr>
          <w:rFonts w:ascii="Arial" w:eastAsia="Arial" w:hAnsi="Arial" w:cs="Arial"/>
          <w:szCs w:val="24"/>
        </w:rPr>
        <w:t xml:space="preserve"> 2016</w:t>
      </w:r>
    </w:p>
    <w:p w:rsidR="00B83F57" w:rsidRPr="008B4E5A" w:rsidP="00DE3993">
      <w:pPr>
        <w:autoSpaceDE w:val="0"/>
        <w:bidi w:val="0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nok 1</w:t>
      </w:r>
    </w:p>
    <w:p w:rsidR="00B83F57" w:rsidRPr="008B4E5A" w:rsidP="00C85054">
      <w:pPr>
        <w:autoSpaceDE w:val="0"/>
        <w:bidi w:val="0"/>
        <w:rPr>
          <w:rFonts w:ascii="Arial" w:eastAsia="Arial" w:hAnsi="Arial" w:cs="Arial"/>
          <w:bCs/>
          <w:sz w:val="22"/>
          <w:szCs w:val="22"/>
        </w:rPr>
      </w:pPr>
    </w:p>
    <w:p w:rsidR="00B83F57" w:rsidRPr="008B4E5A">
      <w:pPr>
        <w:autoSpaceDE w:val="0"/>
        <w:bidi w:val="0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Ú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vodné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 xml:space="preserve"> ustanovenia</w:t>
      </w:r>
    </w:p>
    <w:p w:rsidR="00B83F57" w:rsidRPr="008B4E5A">
      <w:pPr>
        <w:autoSpaceDE w:val="0"/>
        <w:bidi w:val="0"/>
        <w:rPr>
          <w:rFonts w:ascii="Arial" w:eastAsia="Arial" w:hAnsi="Arial" w:cs="Arial"/>
          <w:bCs/>
          <w:sz w:val="22"/>
          <w:szCs w:val="22"/>
        </w:rPr>
      </w:pPr>
    </w:p>
    <w:p w:rsidR="00B83F57" w:rsidRPr="008B4E5A">
      <w:pPr>
        <w:numPr>
          <w:numId w:val="1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 w:hint="default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Š</w:t>
      </w:r>
      <w:r w:rsidRPr="008B4E5A">
        <w:rPr>
          <w:rFonts w:ascii="Arial" w:eastAsia="Arial" w:hAnsi="Arial" w:cs="Arial" w:hint="default"/>
          <w:sz w:val="22"/>
          <w:szCs w:val="22"/>
        </w:rPr>
        <w:t>tatú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t </w:t>
      </w:r>
      <w:r w:rsidRPr="008B4E5A" w:rsidR="008642F1">
        <w:rPr>
          <w:rFonts w:ascii="Arial" w:eastAsia="Arial" w:hAnsi="Arial" w:cs="Arial"/>
          <w:sz w:val="22"/>
          <w:szCs w:val="22"/>
        </w:rPr>
        <w:t>R</w:t>
      </w:r>
      <w:r w:rsidRPr="008B4E5A" w:rsidR="00DE3993">
        <w:rPr>
          <w:rFonts w:ascii="Arial" w:eastAsia="Arial" w:hAnsi="Arial" w:cs="Arial"/>
          <w:sz w:val="22"/>
          <w:szCs w:val="22"/>
        </w:rPr>
        <w:t xml:space="preserve">ady </w:t>
      </w:r>
      <w:r w:rsidRPr="008B4E5A" w:rsidR="003A72F8">
        <w:rPr>
          <w:rFonts w:ascii="Arial" w:eastAsia="Arial" w:hAnsi="Arial" w:cs="Arial"/>
          <w:sz w:val="22"/>
          <w:szCs w:val="22"/>
        </w:rPr>
        <w:t>Rozhlasu a </w:t>
      </w:r>
      <w:r w:rsidRPr="008B4E5A" w:rsidR="003A72F8">
        <w:rPr>
          <w:rFonts w:ascii="Arial" w:eastAsia="Arial" w:hAnsi="Arial" w:cs="Arial" w:hint="default"/>
          <w:sz w:val="22"/>
          <w:szCs w:val="22"/>
        </w:rPr>
        <w:t>televí</w:t>
      </w:r>
      <w:r w:rsidRPr="008B4E5A" w:rsidR="003A72F8">
        <w:rPr>
          <w:rFonts w:ascii="Arial" w:eastAsia="Arial" w:hAnsi="Arial" w:cs="Arial" w:hint="default"/>
          <w:sz w:val="22"/>
          <w:szCs w:val="22"/>
        </w:rPr>
        <w:t>zie Slovenska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(ď</w:t>
      </w:r>
      <w:r w:rsidRPr="008B4E5A">
        <w:rPr>
          <w:rFonts w:ascii="Arial" w:eastAsia="Arial" w:hAnsi="Arial" w:cs="Arial" w:hint="default"/>
          <w:sz w:val="22"/>
          <w:szCs w:val="22"/>
        </w:rPr>
        <w:t>alej l</w:t>
      </w:r>
      <w:r w:rsidRPr="008B4E5A">
        <w:rPr>
          <w:rFonts w:ascii="Arial" w:eastAsia="Arial" w:hAnsi="Arial" w:cs="Arial" w:hint="default"/>
          <w:sz w:val="22"/>
          <w:szCs w:val="22"/>
        </w:rPr>
        <w:t>en „š</w:t>
      </w:r>
      <w:r w:rsidRPr="008B4E5A">
        <w:rPr>
          <w:rFonts w:ascii="Arial" w:eastAsia="Arial" w:hAnsi="Arial" w:cs="Arial" w:hint="default"/>
          <w:sz w:val="22"/>
          <w:szCs w:val="22"/>
        </w:rPr>
        <w:t>tatú</w:t>
      </w:r>
      <w:r w:rsidRPr="008B4E5A">
        <w:rPr>
          <w:rFonts w:ascii="Arial" w:eastAsia="Arial" w:hAnsi="Arial" w:cs="Arial" w:hint="default"/>
          <w:sz w:val="22"/>
          <w:szCs w:val="22"/>
        </w:rPr>
        <w:t>t“</w:t>
      </w:r>
      <w:r w:rsidRPr="008B4E5A">
        <w:rPr>
          <w:rFonts w:ascii="Arial" w:eastAsia="Arial" w:hAnsi="Arial" w:cs="Arial" w:hint="default"/>
          <w:sz w:val="22"/>
          <w:szCs w:val="22"/>
        </w:rPr>
        <w:t>) v sú</w:t>
      </w:r>
      <w:r w:rsidRPr="008B4E5A">
        <w:rPr>
          <w:rFonts w:ascii="Arial" w:eastAsia="Arial" w:hAnsi="Arial" w:cs="Arial" w:hint="default"/>
          <w:sz w:val="22"/>
          <w:szCs w:val="22"/>
        </w:rPr>
        <w:t>lade s §</w:t>
      </w:r>
      <w:r w:rsidRPr="008B4E5A" w:rsidR="0055768F">
        <w:rPr>
          <w:rFonts w:ascii="Arial" w:eastAsia="Arial" w:hAnsi="Arial" w:cs="Arial"/>
          <w:sz w:val="22"/>
          <w:szCs w:val="22"/>
        </w:rPr>
        <w:t xml:space="preserve"> </w:t>
      </w:r>
      <w:r w:rsidRPr="008B4E5A">
        <w:rPr>
          <w:rFonts w:ascii="Arial" w:eastAsia="Arial" w:hAnsi="Arial" w:cs="Arial"/>
          <w:sz w:val="22"/>
          <w:szCs w:val="22"/>
        </w:rPr>
        <w:t xml:space="preserve">14 ods. </w:t>
      </w:r>
      <w:r w:rsidRPr="008B4E5A" w:rsidR="003A72F8">
        <w:rPr>
          <w:rFonts w:ascii="Arial" w:eastAsia="Arial" w:hAnsi="Arial" w:cs="Arial"/>
          <w:sz w:val="22"/>
          <w:szCs w:val="22"/>
        </w:rPr>
        <w:t>8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zá</w:t>
      </w:r>
      <w:r w:rsidRPr="008B4E5A">
        <w:rPr>
          <w:rFonts w:ascii="Arial" w:eastAsia="Arial" w:hAnsi="Arial" w:cs="Arial" w:hint="default"/>
          <w:sz w:val="22"/>
          <w:szCs w:val="22"/>
        </w:rPr>
        <w:t>kona č.</w:t>
      </w:r>
      <w:r w:rsidRPr="008B4E5A" w:rsidR="00916C7C">
        <w:rPr>
          <w:rFonts w:ascii="Arial" w:eastAsia="Arial" w:hAnsi="Arial" w:cs="Arial"/>
          <w:sz w:val="22"/>
          <w:szCs w:val="22"/>
        </w:rPr>
        <w:t> </w:t>
      </w:r>
      <w:r w:rsidRPr="008B4E5A" w:rsidR="003A72F8">
        <w:rPr>
          <w:rFonts w:ascii="Arial" w:eastAsia="Arial" w:hAnsi="Arial" w:cs="Arial"/>
          <w:sz w:val="22"/>
          <w:szCs w:val="22"/>
        </w:rPr>
        <w:t>532</w:t>
      </w:r>
      <w:r w:rsidRPr="008B4E5A">
        <w:rPr>
          <w:rFonts w:ascii="Arial" w:eastAsia="Arial" w:hAnsi="Arial" w:cs="Arial"/>
          <w:sz w:val="22"/>
          <w:szCs w:val="22"/>
        </w:rPr>
        <w:t>/20</w:t>
      </w:r>
      <w:r w:rsidRPr="008B4E5A" w:rsidR="003A72F8">
        <w:rPr>
          <w:rFonts w:ascii="Arial" w:eastAsia="Arial" w:hAnsi="Arial" w:cs="Arial"/>
          <w:sz w:val="22"/>
          <w:szCs w:val="22"/>
        </w:rPr>
        <w:t>10</w:t>
      </w:r>
      <w:r w:rsidRPr="008B4E5A">
        <w:rPr>
          <w:rFonts w:ascii="Arial" w:eastAsia="Arial" w:hAnsi="Arial" w:cs="Arial"/>
          <w:sz w:val="22"/>
          <w:szCs w:val="22"/>
        </w:rPr>
        <w:t xml:space="preserve"> Z.</w:t>
      </w:r>
      <w:r w:rsidRPr="008B4E5A" w:rsidR="00AF6EE1">
        <w:rPr>
          <w:rFonts w:ascii="Arial" w:eastAsia="Arial" w:hAnsi="Arial" w:cs="Arial"/>
          <w:sz w:val="22"/>
          <w:szCs w:val="22"/>
        </w:rPr>
        <w:t xml:space="preserve"> </w:t>
      </w:r>
      <w:r w:rsidRPr="008B4E5A">
        <w:rPr>
          <w:rFonts w:ascii="Arial" w:eastAsia="Arial" w:hAnsi="Arial" w:cs="Arial"/>
          <w:sz w:val="22"/>
          <w:szCs w:val="22"/>
        </w:rPr>
        <w:t>z. o</w:t>
      </w:r>
      <w:r w:rsidRPr="008B4E5A" w:rsidR="003A72F8">
        <w:rPr>
          <w:rFonts w:ascii="Arial" w:eastAsia="Arial" w:hAnsi="Arial" w:cs="Arial"/>
          <w:sz w:val="22"/>
          <w:szCs w:val="22"/>
        </w:rPr>
        <w:t> </w:t>
      </w:r>
      <w:r w:rsidRPr="008B4E5A" w:rsidR="003A72F8">
        <w:rPr>
          <w:rFonts w:ascii="Arial" w:eastAsia="Arial" w:hAnsi="Arial" w:cs="Arial"/>
          <w:sz w:val="22"/>
          <w:szCs w:val="22"/>
        </w:rPr>
        <w:t>Rozhlase a </w:t>
      </w:r>
      <w:r w:rsidRPr="008B4E5A" w:rsidR="003A72F8">
        <w:rPr>
          <w:rFonts w:ascii="Arial" w:eastAsia="Arial" w:hAnsi="Arial" w:cs="Arial" w:hint="default"/>
          <w:sz w:val="22"/>
          <w:szCs w:val="22"/>
        </w:rPr>
        <w:t>televí</w:t>
      </w:r>
      <w:r w:rsidRPr="008B4E5A" w:rsidR="003A72F8">
        <w:rPr>
          <w:rFonts w:ascii="Arial" w:eastAsia="Arial" w:hAnsi="Arial" w:cs="Arial" w:hint="default"/>
          <w:sz w:val="22"/>
          <w:szCs w:val="22"/>
        </w:rPr>
        <w:t>zii Slovenska a o zmene a </w:t>
      </w:r>
      <w:r w:rsidRPr="008B4E5A" w:rsidR="003A72F8">
        <w:rPr>
          <w:rFonts w:ascii="Arial" w:eastAsia="Arial" w:hAnsi="Arial" w:cs="Arial" w:hint="default"/>
          <w:sz w:val="22"/>
          <w:szCs w:val="22"/>
        </w:rPr>
        <w:t>doplnení</w:t>
      </w:r>
      <w:r w:rsidRPr="008B4E5A" w:rsidR="003A72F8">
        <w:rPr>
          <w:rFonts w:ascii="Arial" w:eastAsia="Arial" w:hAnsi="Arial" w:cs="Arial" w:hint="default"/>
          <w:sz w:val="22"/>
          <w:szCs w:val="22"/>
        </w:rPr>
        <w:t xml:space="preserve"> niektorý</w:t>
      </w:r>
      <w:r w:rsidRPr="008B4E5A" w:rsidR="003A72F8">
        <w:rPr>
          <w:rFonts w:ascii="Arial" w:eastAsia="Arial" w:hAnsi="Arial" w:cs="Arial" w:hint="default"/>
          <w:sz w:val="22"/>
          <w:szCs w:val="22"/>
        </w:rPr>
        <w:t>ch zá</w:t>
      </w:r>
      <w:r w:rsidRPr="008B4E5A" w:rsidR="003A72F8">
        <w:rPr>
          <w:rFonts w:ascii="Arial" w:eastAsia="Arial" w:hAnsi="Arial" w:cs="Arial" w:hint="default"/>
          <w:sz w:val="22"/>
          <w:szCs w:val="22"/>
        </w:rPr>
        <w:t>konov</w:t>
      </w:r>
      <w:r w:rsidRPr="008B4E5A">
        <w:rPr>
          <w:rFonts w:ascii="Arial" w:eastAsia="Arial" w:hAnsi="Arial" w:cs="Arial"/>
          <w:sz w:val="22"/>
          <w:szCs w:val="22"/>
        </w:rPr>
        <w:t xml:space="preserve"> </w:t>
      </w:r>
      <w:r w:rsidRPr="008B4E5A" w:rsidR="00C85054">
        <w:rPr>
          <w:rFonts w:ascii="Arial" w:eastAsia="Arial" w:hAnsi="Arial" w:cs="Arial"/>
          <w:sz w:val="22"/>
          <w:szCs w:val="22"/>
        </w:rPr>
        <w:t>v </w:t>
      </w:r>
      <w:r w:rsidRPr="008B4E5A" w:rsidR="00C85054">
        <w:rPr>
          <w:rFonts w:ascii="Arial" w:eastAsia="Arial" w:hAnsi="Arial" w:cs="Arial" w:hint="default"/>
          <w:sz w:val="22"/>
          <w:szCs w:val="22"/>
        </w:rPr>
        <w:t>znení</w:t>
      </w:r>
      <w:r w:rsidRPr="008B4E5A" w:rsidR="00C85054">
        <w:rPr>
          <w:rFonts w:ascii="Arial" w:eastAsia="Arial" w:hAnsi="Arial" w:cs="Arial" w:hint="default"/>
          <w:sz w:val="22"/>
          <w:szCs w:val="22"/>
        </w:rPr>
        <w:t xml:space="preserve"> neskorší</w:t>
      </w:r>
      <w:r w:rsidRPr="008B4E5A" w:rsidR="00C85054">
        <w:rPr>
          <w:rFonts w:ascii="Arial" w:eastAsia="Arial" w:hAnsi="Arial" w:cs="Arial" w:hint="default"/>
          <w:sz w:val="22"/>
          <w:szCs w:val="22"/>
        </w:rPr>
        <w:t xml:space="preserve">ch predpisov </w:t>
      </w:r>
      <w:r w:rsidRPr="008B4E5A" w:rsidR="0055768F">
        <w:rPr>
          <w:rFonts w:ascii="Arial" w:eastAsia="Arial" w:hAnsi="Arial" w:cs="Arial" w:hint="default"/>
          <w:sz w:val="22"/>
          <w:szCs w:val="22"/>
        </w:rPr>
        <w:t>(ď</w:t>
      </w:r>
      <w:r w:rsidRPr="008B4E5A" w:rsidR="0055768F">
        <w:rPr>
          <w:rFonts w:ascii="Arial" w:eastAsia="Arial" w:hAnsi="Arial" w:cs="Arial" w:hint="default"/>
          <w:sz w:val="22"/>
          <w:szCs w:val="22"/>
        </w:rPr>
        <w:t>alej len „</w:t>
      </w:r>
      <w:r w:rsidRPr="008B4E5A" w:rsidR="0055768F">
        <w:rPr>
          <w:rFonts w:ascii="Arial" w:eastAsia="Arial" w:hAnsi="Arial" w:cs="Arial" w:hint="default"/>
          <w:sz w:val="22"/>
          <w:szCs w:val="22"/>
        </w:rPr>
        <w:t>zá</w:t>
      </w:r>
      <w:r w:rsidRPr="008B4E5A" w:rsidR="0055768F">
        <w:rPr>
          <w:rFonts w:ascii="Arial" w:eastAsia="Arial" w:hAnsi="Arial" w:cs="Arial" w:hint="default"/>
          <w:sz w:val="22"/>
          <w:szCs w:val="22"/>
        </w:rPr>
        <w:t>kon</w:t>
      </w:r>
      <w:r w:rsidRPr="008B4E5A" w:rsidR="00AF6EE1">
        <w:rPr>
          <w:rFonts w:ascii="Arial" w:eastAsia="Arial" w:hAnsi="Arial" w:cs="Arial"/>
          <w:sz w:val="22"/>
          <w:szCs w:val="22"/>
        </w:rPr>
        <w:t xml:space="preserve"> o RTVS</w:t>
      </w:r>
      <w:r w:rsidRPr="008B4E5A" w:rsidR="0055768F">
        <w:rPr>
          <w:rFonts w:ascii="Arial" w:eastAsia="Arial" w:hAnsi="Arial" w:cs="Arial" w:hint="default"/>
          <w:sz w:val="22"/>
          <w:szCs w:val="22"/>
        </w:rPr>
        <w:t>“</w:t>
      </w:r>
      <w:r w:rsidRPr="008B4E5A" w:rsidR="0055768F">
        <w:rPr>
          <w:rFonts w:ascii="Arial" w:eastAsia="Arial" w:hAnsi="Arial" w:cs="Arial" w:hint="default"/>
          <w:sz w:val="22"/>
          <w:szCs w:val="22"/>
        </w:rPr>
        <w:t xml:space="preserve">) </w:t>
      </w:r>
      <w:r w:rsidRPr="008B4E5A">
        <w:rPr>
          <w:rFonts w:ascii="Arial" w:eastAsia="Arial" w:hAnsi="Arial" w:cs="Arial"/>
          <w:sz w:val="22"/>
          <w:szCs w:val="22"/>
        </w:rPr>
        <w:t>upravuje podrobnosti o </w:t>
      </w:r>
      <w:r w:rsidRPr="008B4E5A">
        <w:rPr>
          <w:rFonts w:ascii="Arial" w:eastAsia="Arial" w:hAnsi="Arial" w:cs="Arial" w:hint="default"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innosti </w:t>
      </w:r>
      <w:r w:rsidRPr="008B4E5A" w:rsidR="008642F1">
        <w:rPr>
          <w:rFonts w:ascii="Arial" w:eastAsia="Arial" w:hAnsi="Arial" w:cs="Arial"/>
          <w:sz w:val="22"/>
          <w:szCs w:val="22"/>
        </w:rPr>
        <w:t>R</w:t>
      </w:r>
      <w:r w:rsidRPr="008B4E5A" w:rsidR="003A72F8">
        <w:rPr>
          <w:rFonts w:ascii="Arial" w:eastAsia="Arial" w:hAnsi="Arial" w:cs="Arial"/>
          <w:sz w:val="22"/>
          <w:szCs w:val="22"/>
        </w:rPr>
        <w:t>ady R</w:t>
      </w:r>
      <w:r w:rsidRPr="008B4E5A" w:rsidR="0055768F">
        <w:rPr>
          <w:rFonts w:ascii="Arial" w:eastAsia="Arial" w:hAnsi="Arial" w:cs="Arial"/>
          <w:sz w:val="22"/>
          <w:szCs w:val="22"/>
        </w:rPr>
        <w:t>ozhlasu a </w:t>
      </w:r>
      <w:r w:rsidRPr="008B4E5A" w:rsidR="0055768F">
        <w:rPr>
          <w:rFonts w:ascii="Arial" w:eastAsia="Arial" w:hAnsi="Arial" w:cs="Arial" w:hint="default"/>
          <w:sz w:val="22"/>
          <w:szCs w:val="22"/>
        </w:rPr>
        <w:t>televí</w:t>
      </w:r>
      <w:r w:rsidRPr="008B4E5A" w:rsidR="0055768F">
        <w:rPr>
          <w:rFonts w:ascii="Arial" w:eastAsia="Arial" w:hAnsi="Arial" w:cs="Arial" w:hint="default"/>
          <w:sz w:val="22"/>
          <w:szCs w:val="22"/>
        </w:rPr>
        <w:t>zie Slovensk</w:t>
      </w:r>
      <w:r w:rsidRPr="008B4E5A" w:rsidR="0055768F">
        <w:rPr>
          <w:rFonts w:ascii="Arial" w:eastAsia="Arial" w:hAnsi="Arial" w:cs="Arial" w:hint="default"/>
          <w:sz w:val="22"/>
          <w:szCs w:val="22"/>
        </w:rPr>
        <w:t>a</w:t>
      </w:r>
      <w:r w:rsidRPr="008B4E5A" w:rsidR="008642F1">
        <w:rPr>
          <w:rFonts w:ascii="Arial" w:eastAsia="Arial" w:hAnsi="Arial" w:cs="Arial"/>
          <w:sz w:val="22"/>
          <w:szCs w:val="22"/>
        </w:rPr>
        <w:t xml:space="preserve"> </w:t>
      </w:r>
      <w:r w:rsidRPr="008B4E5A">
        <w:rPr>
          <w:rFonts w:ascii="Arial" w:eastAsia="Arial" w:hAnsi="Arial" w:cs="Arial" w:hint="default"/>
          <w:sz w:val="22"/>
          <w:szCs w:val="22"/>
        </w:rPr>
        <w:t>(ď</w:t>
      </w:r>
      <w:r w:rsidRPr="008B4E5A">
        <w:rPr>
          <w:rFonts w:ascii="Arial" w:eastAsia="Arial" w:hAnsi="Arial" w:cs="Arial" w:hint="default"/>
          <w:sz w:val="22"/>
          <w:szCs w:val="22"/>
        </w:rPr>
        <w:t>alej len „</w:t>
      </w:r>
      <w:r w:rsidRPr="008B4E5A">
        <w:rPr>
          <w:rFonts w:ascii="Arial" w:eastAsia="Arial" w:hAnsi="Arial" w:cs="Arial" w:hint="default"/>
          <w:sz w:val="22"/>
          <w:szCs w:val="22"/>
        </w:rPr>
        <w:t>rada“</w:t>
      </w:r>
      <w:r w:rsidRPr="008B4E5A">
        <w:rPr>
          <w:rFonts w:ascii="Arial" w:eastAsia="Arial" w:hAnsi="Arial" w:cs="Arial" w:hint="default"/>
          <w:sz w:val="22"/>
          <w:szCs w:val="22"/>
        </w:rPr>
        <w:t>).</w:t>
      </w:r>
    </w:p>
    <w:p w:rsidR="003A72F8" w:rsidRPr="008B4E5A" w:rsidP="00C85054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3A72F8" w:rsidRPr="008B4E5A" w:rsidP="003A72F8">
      <w:pPr>
        <w:numPr>
          <w:numId w:val="1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 w:hint="default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Š</w:t>
      </w:r>
      <w:r w:rsidRPr="008B4E5A">
        <w:rPr>
          <w:rFonts w:ascii="Arial" w:eastAsia="Arial" w:hAnsi="Arial" w:cs="Arial" w:hint="default"/>
          <w:sz w:val="22"/>
          <w:szCs w:val="22"/>
        </w:rPr>
        <w:t>tatú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t </w:t>
      </w:r>
      <w:r w:rsidRPr="008B4E5A" w:rsidR="00C85054">
        <w:rPr>
          <w:rFonts w:ascii="Arial" w:eastAsia="Arial" w:hAnsi="Arial" w:cs="Arial"/>
          <w:sz w:val="22"/>
          <w:szCs w:val="22"/>
        </w:rPr>
        <w:t xml:space="preserve">a jeho zmeny </w:t>
      </w:r>
      <w:r w:rsidRPr="008B4E5A">
        <w:rPr>
          <w:rFonts w:ascii="Arial" w:eastAsia="Arial" w:hAnsi="Arial" w:cs="Arial" w:hint="default"/>
          <w:sz w:val="22"/>
          <w:szCs w:val="22"/>
        </w:rPr>
        <w:t>schvaľ</w:t>
      </w:r>
      <w:r w:rsidRPr="008B4E5A">
        <w:rPr>
          <w:rFonts w:ascii="Arial" w:eastAsia="Arial" w:hAnsi="Arial" w:cs="Arial" w:hint="default"/>
          <w:sz w:val="22"/>
          <w:szCs w:val="22"/>
        </w:rPr>
        <w:t>uje predseda Ná</w:t>
      </w:r>
      <w:r w:rsidRPr="008B4E5A">
        <w:rPr>
          <w:rFonts w:ascii="Arial" w:eastAsia="Arial" w:hAnsi="Arial" w:cs="Arial" w:hint="default"/>
          <w:sz w:val="22"/>
          <w:szCs w:val="22"/>
        </w:rPr>
        <w:t>rodnej rady Slovenskej republiky (ď</w:t>
      </w:r>
      <w:r w:rsidRPr="008B4E5A">
        <w:rPr>
          <w:rFonts w:ascii="Arial" w:eastAsia="Arial" w:hAnsi="Arial" w:cs="Arial" w:hint="default"/>
          <w:sz w:val="22"/>
          <w:szCs w:val="22"/>
        </w:rPr>
        <w:t>alej len „</w:t>
      </w:r>
      <w:r w:rsidRPr="008B4E5A">
        <w:rPr>
          <w:rFonts w:ascii="Arial" w:eastAsia="Arial" w:hAnsi="Arial" w:cs="Arial" w:hint="default"/>
          <w:sz w:val="22"/>
          <w:szCs w:val="22"/>
        </w:rPr>
        <w:t>NR SR“</w:t>
      </w:r>
      <w:r w:rsidRPr="008B4E5A">
        <w:rPr>
          <w:rFonts w:ascii="Arial" w:eastAsia="Arial" w:hAnsi="Arial" w:cs="Arial" w:hint="default"/>
          <w:sz w:val="22"/>
          <w:szCs w:val="22"/>
        </w:rPr>
        <w:t>) po obozná</w:t>
      </w:r>
      <w:r w:rsidRPr="008B4E5A">
        <w:rPr>
          <w:rFonts w:ascii="Arial" w:eastAsia="Arial" w:hAnsi="Arial" w:cs="Arial" w:hint="default"/>
          <w:sz w:val="22"/>
          <w:szCs w:val="22"/>
        </w:rPr>
        <w:t>mení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sa so stanoviskom prí</w:t>
      </w:r>
      <w:r w:rsidRPr="008B4E5A">
        <w:rPr>
          <w:rFonts w:ascii="Arial" w:eastAsia="Arial" w:hAnsi="Arial" w:cs="Arial" w:hint="default"/>
          <w:sz w:val="22"/>
          <w:szCs w:val="22"/>
        </w:rPr>
        <w:t>sluš</w:t>
      </w:r>
      <w:r w:rsidRPr="008B4E5A">
        <w:rPr>
          <w:rFonts w:ascii="Arial" w:eastAsia="Arial" w:hAnsi="Arial" w:cs="Arial" w:hint="default"/>
          <w:sz w:val="22"/>
          <w:szCs w:val="22"/>
        </w:rPr>
        <w:t>né</w:t>
      </w:r>
      <w:r w:rsidRPr="008B4E5A">
        <w:rPr>
          <w:rFonts w:ascii="Arial" w:eastAsia="Arial" w:hAnsi="Arial" w:cs="Arial" w:hint="default"/>
          <w:sz w:val="22"/>
          <w:szCs w:val="22"/>
        </w:rPr>
        <w:t>ho vý</w:t>
      </w:r>
      <w:r w:rsidRPr="008B4E5A">
        <w:rPr>
          <w:rFonts w:ascii="Arial" w:eastAsia="Arial" w:hAnsi="Arial" w:cs="Arial" w:hint="default"/>
          <w:sz w:val="22"/>
          <w:szCs w:val="22"/>
        </w:rPr>
        <w:t>boru NR SR k </w:t>
      </w:r>
      <w:r w:rsidRPr="008B4E5A">
        <w:rPr>
          <w:rFonts w:ascii="Arial" w:eastAsia="Arial" w:hAnsi="Arial" w:cs="Arial" w:hint="default"/>
          <w:sz w:val="22"/>
          <w:szCs w:val="22"/>
        </w:rPr>
        <w:t>ná</w:t>
      </w:r>
      <w:r w:rsidRPr="008B4E5A">
        <w:rPr>
          <w:rFonts w:ascii="Arial" w:eastAsia="Arial" w:hAnsi="Arial" w:cs="Arial" w:hint="default"/>
          <w:sz w:val="22"/>
          <w:szCs w:val="22"/>
        </w:rPr>
        <w:t>vrhu predlož</w:t>
      </w:r>
      <w:r w:rsidRPr="008B4E5A">
        <w:rPr>
          <w:rFonts w:ascii="Arial" w:eastAsia="Arial" w:hAnsi="Arial" w:cs="Arial" w:hint="default"/>
          <w:sz w:val="22"/>
          <w:szCs w:val="22"/>
        </w:rPr>
        <w:t>ené</w:t>
      </w:r>
      <w:r w:rsidRPr="008B4E5A">
        <w:rPr>
          <w:rFonts w:ascii="Arial" w:eastAsia="Arial" w:hAnsi="Arial" w:cs="Arial" w:hint="default"/>
          <w:sz w:val="22"/>
          <w:szCs w:val="22"/>
        </w:rPr>
        <w:t>mu radou.</w:t>
      </w: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numPr>
          <w:numId w:val="1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 w:hint="default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Š</w:t>
      </w:r>
      <w:r w:rsidRPr="008B4E5A">
        <w:rPr>
          <w:rFonts w:ascii="Arial" w:eastAsia="Arial" w:hAnsi="Arial" w:cs="Arial" w:hint="default"/>
          <w:sz w:val="22"/>
          <w:szCs w:val="22"/>
        </w:rPr>
        <w:t>tatú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t </w:t>
      </w:r>
      <w:r w:rsidRPr="008B4E5A" w:rsidR="00FF4A91">
        <w:rPr>
          <w:rFonts w:ascii="Arial" w:eastAsia="Arial" w:hAnsi="Arial" w:cs="Arial"/>
          <w:sz w:val="22"/>
          <w:szCs w:val="22"/>
        </w:rPr>
        <w:t xml:space="preserve">upravuje </w:t>
      </w:r>
      <w:r w:rsidRPr="008B4E5A">
        <w:rPr>
          <w:rFonts w:ascii="Arial" w:eastAsia="Arial" w:hAnsi="Arial" w:cs="Arial" w:hint="default"/>
          <w:sz w:val="22"/>
          <w:szCs w:val="22"/>
        </w:rPr>
        <w:t>vzť</w:t>
      </w:r>
      <w:r w:rsidRPr="008B4E5A">
        <w:rPr>
          <w:rFonts w:ascii="Arial" w:eastAsia="Arial" w:hAnsi="Arial" w:cs="Arial" w:hint="default"/>
          <w:sz w:val="22"/>
          <w:szCs w:val="22"/>
        </w:rPr>
        <w:t>ah rady k</w:t>
      </w:r>
      <w:r w:rsidRPr="008B4E5A" w:rsidR="008642F1">
        <w:rPr>
          <w:rFonts w:ascii="Arial" w:eastAsia="Arial" w:hAnsi="Arial" w:cs="Arial"/>
          <w:sz w:val="22"/>
          <w:szCs w:val="22"/>
        </w:rPr>
        <w:t xml:space="preserve"> </w:t>
      </w:r>
      <w:r w:rsidRPr="008B4E5A" w:rsidR="00AF6EE1">
        <w:rPr>
          <w:rFonts w:ascii="Arial" w:eastAsia="Arial" w:hAnsi="Arial" w:cs="Arial"/>
          <w:sz w:val="22"/>
          <w:szCs w:val="22"/>
        </w:rPr>
        <w:t>Rozhlasu a </w:t>
      </w:r>
      <w:r w:rsidRPr="008B4E5A" w:rsidR="00AF6EE1">
        <w:rPr>
          <w:rFonts w:ascii="Arial" w:eastAsia="Arial" w:hAnsi="Arial" w:cs="Arial" w:hint="default"/>
          <w:sz w:val="22"/>
          <w:szCs w:val="22"/>
        </w:rPr>
        <w:t>televí</w:t>
      </w:r>
      <w:r w:rsidRPr="008B4E5A" w:rsidR="00AF6EE1">
        <w:rPr>
          <w:rFonts w:ascii="Arial" w:eastAsia="Arial" w:hAnsi="Arial" w:cs="Arial" w:hint="default"/>
          <w:sz w:val="22"/>
          <w:szCs w:val="22"/>
        </w:rPr>
        <w:t>zii Sl</w:t>
      </w:r>
      <w:r w:rsidRPr="008B4E5A" w:rsidR="00AF6EE1">
        <w:rPr>
          <w:rFonts w:ascii="Arial" w:eastAsia="Arial" w:hAnsi="Arial" w:cs="Arial" w:hint="default"/>
          <w:sz w:val="22"/>
          <w:szCs w:val="22"/>
        </w:rPr>
        <w:t>ovenska (ď</w:t>
      </w:r>
      <w:r w:rsidRPr="008B4E5A" w:rsidR="00AF6EE1">
        <w:rPr>
          <w:rFonts w:ascii="Arial" w:eastAsia="Arial" w:hAnsi="Arial" w:cs="Arial" w:hint="default"/>
          <w:sz w:val="22"/>
          <w:szCs w:val="22"/>
        </w:rPr>
        <w:t>alej len „</w:t>
      </w:r>
      <w:r w:rsidRPr="008B4E5A" w:rsidR="00AF6EE1">
        <w:rPr>
          <w:rFonts w:ascii="Arial" w:eastAsia="Arial" w:hAnsi="Arial" w:cs="Arial" w:hint="default"/>
          <w:sz w:val="22"/>
          <w:szCs w:val="22"/>
        </w:rPr>
        <w:t>RTVS“</w:t>
      </w:r>
      <w:r w:rsidRPr="008B4E5A" w:rsidR="00AF6EE1">
        <w:rPr>
          <w:rFonts w:ascii="Arial" w:eastAsia="Arial" w:hAnsi="Arial" w:cs="Arial" w:hint="default"/>
          <w:sz w:val="22"/>
          <w:szCs w:val="22"/>
        </w:rPr>
        <w:t xml:space="preserve">) </w:t>
      </w:r>
      <w:r w:rsidRPr="008B4E5A">
        <w:rPr>
          <w:rFonts w:ascii="Arial" w:eastAsia="Arial" w:hAnsi="Arial" w:cs="Arial" w:hint="default"/>
          <w:sz w:val="22"/>
          <w:szCs w:val="22"/>
        </w:rPr>
        <w:t>a generá</w:t>
      </w:r>
      <w:r w:rsidRPr="008B4E5A">
        <w:rPr>
          <w:rFonts w:ascii="Arial" w:eastAsia="Arial" w:hAnsi="Arial" w:cs="Arial" w:hint="default"/>
          <w:sz w:val="22"/>
          <w:szCs w:val="22"/>
        </w:rPr>
        <w:t>lnemu riaditeľ</w:t>
      </w:r>
      <w:r w:rsidRPr="008B4E5A">
        <w:rPr>
          <w:rFonts w:ascii="Arial" w:eastAsia="Arial" w:hAnsi="Arial" w:cs="Arial" w:hint="default"/>
          <w:sz w:val="22"/>
          <w:szCs w:val="22"/>
        </w:rPr>
        <w:t>ovi</w:t>
      </w:r>
      <w:r w:rsidRPr="008B4E5A" w:rsidR="00C85054">
        <w:rPr>
          <w:rFonts w:ascii="Arial" w:eastAsia="Arial" w:hAnsi="Arial" w:cs="Arial" w:hint="default"/>
          <w:sz w:val="22"/>
          <w:szCs w:val="22"/>
        </w:rPr>
        <w:t xml:space="preserve"> RTVS (ď</w:t>
      </w:r>
      <w:r w:rsidRPr="008B4E5A" w:rsidR="00C85054">
        <w:rPr>
          <w:rFonts w:ascii="Arial" w:eastAsia="Arial" w:hAnsi="Arial" w:cs="Arial" w:hint="default"/>
          <w:sz w:val="22"/>
          <w:szCs w:val="22"/>
        </w:rPr>
        <w:t>alej len „</w:t>
      </w:r>
      <w:r w:rsidRPr="008B4E5A" w:rsidR="00C85054">
        <w:rPr>
          <w:rFonts w:ascii="Arial" w:eastAsia="Arial" w:hAnsi="Arial" w:cs="Arial" w:hint="default"/>
          <w:sz w:val="22"/>
          <w:szCs w:val="22"/>
        </w:rPr>
        <w:t>generá</w:t>
      </w:r>
      <w:r w:rsidRPr="008B4E5A" w:rsidR="00C85054">
        <w:rPr>
          <w:rFonts w:ascii="Arial" w:eastAsia="Arial" w:hAnsi="Arial" w:cs="Arial" w:hint="default"/>
          <w:sz w:val="22"/>
          <w:szCs w:val="22"/>
        </w:rPr>
        <w:t>lny riaditeľ“</w:t>
      </w:r>
      <w:r w:rsidRPr="008B4E5A" w:rsidR="00C85054">
        <w:rPr>
          <w:rFonts w:ascii="Arial" w:eastAsia="Arial" w:hAnsi="Arial" w:cs="Arial" w:hint="default"/>
          <w:sz w:val="22"/>
          <w:szCs w:val="22"/>
        </w:rPr>
        <w:t>)</w:t>
      </w:r>
      <w:r w:rsidRPr="008B4E5A">
        <w:rPr>
          <w:rFonts w:ascii="Arial" w:eastAsia="Arial" w:hAnsi="Arial" w:cs="Arial" w:hint="default"/>
          <w:sz w:val="22"/>
          <w:szCs w:val="22"/>
        </w:rPr>
        <w:t>, ako aj zá</w:t>
      </w:r>
      <w:r w:rsidRPr="008B4E5A">
        <w:rPr>
          <w:rFonts w:ascii="Arial" w:eastAsia="Arial" w:hAnsi="Arial" w:cs="Arial" w:hint="default"/>
          <w:sz w:val="22"/>
          <w:szCs w:val="22"/>
        </w:rPr>
        <w:t>kladné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podmienky pre č</w:t>
      </w:r>
      <w:r w:rsidRPr="008B4E5A">
        <w:rPr>
          <w:rFonts w:ascii="Arial" w:eastAsia="Arial" w:hAnsi="Arial" w:cs="Arial" w:hint="default"/>
          <w:sz w:val="22"/>
          <w:szCs w:val="22"/>
        </w:rPr>
        <w:t>innosť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rady tak, aby prispievali k pô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sobeniu </w:t>
      </w:r>
      <w:r w:rsidRPr="008B4E5A" w:rsidR="003A72F8">
        <w:rPr>
          <w:rFonts w:ascii="Arial" w:eastAsia="Arial" w:hAnsi="Arial" w:cs="Arial"/>
          <w:sz w:val="22"/>
          <w:szCs w:val="22"/>
        </w:rPr>
        <w:t>RTVS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ako nezá</w:t>
      </w:r>
      <w:r w:rsidRPr="008B4E5A">
        <w:rPr>
          <w:rFonts w:ascii="Arial" w:eastAsia="Arial" w:hAnsi="Arial" w:cs="Arial" w:hint="default"/>
          <w:sz w:val="22"/>
          <w:szCs w:val="22"/>
        </w:rPr>
        <w:t>vislej verejnoprá</w:t>
      </w:r>
      <w:r w:rsidRPr="008B4E5A">
        <w:rPr>
          <w:rFonts w:ascii="Arial" w:eastAsia="Arial" w:hAnsi="Arial" w:cs="Arial" w:hint="default"/>
          <w:sz w:val="22"/>
          <w:szCs w:val="22"/>
        </w:rPr>
        <w:t>vnej inš</w:t>
      </w:r>
      <w:r w:rsidRPr="008B4E5A">
        <w:rPr>
          <w:rFonts w:ascii="Arial" w:eastAsia="Arial" w:hAnsi="Arial" w:cs="Arial" w:hint="default"/>
          <w:sz w:val="22"/>
          <w:szCs w:val="22"/>
        </w:rPr>
        <w:t>titú</w:t>
      </w:r>
      <w:r w:rsidRPr="008B4E5A">
        <w:rPr>
          <w:rFonts w:ascii="Arial" w:eastAsia="Arial" w:hAnsi="Arial" w:cs="Arial" w:hint="default"/>
          <w:sz w:val="22"/>
          <w:szCs w:val="22"/>
        </w:rPr>
        <w:t>cie.</w:t>
      </w:r>
    </w:p>
    <w:p w:rsidR="003A72F8" w:rsidRPr="008B4E5A" w:rsidP="003A72F8">
      <w:pPr>
        <w:pStyle w:val="ListParagraph"/>
        <w:bidi w:val="0"/>
        <w:rPr>
          <w:rFonts w:ascii="Arial" w:eastAsia="Arial" w:hAnsi="Arial" w:cs="Arial"/>
          <w:sz w:val="22"/>
          <w:szCs w:val="22"/>
        </w:rPr>
      </w:pPr>
    </w:p>
    <w:p w:rsidR="00B83F57" w:rsidRPr="008B4E5A" w:rsidP="008B4E5A">
      <w:pPr>
        <w:numPr>
          <w:numId w:val="1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 w:rsidR="00310B71">
        <w:rPr>
          <w:rFonts w:ascii="Arial" w:eastAsia="Arial" w:hAnsi="Arial" w:cs="Arial" w:hint="default"/>
          <w:sz w:val="22"/>
          <w:szCs w:val="22"/>
        </w:rPr>
        <w:t>Č</w:t>
      </w:r>
      <w:r w:rsidRPr="008B4E5A" w:rsidR="00310B71">
        <w:rPr>
          <w:rFonts w:ascii="Arial" w:eastAsia="Arial" w:hAnsi="Arial" w:cs="Arial" w:hint="default"/>
          <w:sz w:val="22"/>
          <w:szCs w:val="22"/>
        </w:rPr>
        <w:t>innosť</w:t>
      </w:r>
      <w:r w:rsidRPr="008B4E5A" w:rsidR="00310B71">
        <w:rPr>
          <w:rFonts w:ascii="Arial" w:eastAsia="Arial" w:hAnsi="Arial" w:cs="Arial" w:hint="default"/>
          <w:sz w:val="22"/>
          <w:szCs w:val="22"/>
        </w:rPr>
        <w:t xml:space="preserve"> rady</w:t>
      </w:r>
      <w:r w:rsidRPr="008B4E5A" w:rsidR="00854F91">
        <w:rPr>
          <w:rFonts w:ascii="Arial" w:eastAsia="Arial" w:hAnsi="Arial" w:cs="Arial" w:hint="default"/>
          <w:sz w:val="22"/>
          <w:szCs w:val="22"/>
        </w:rPr>
        <w:t xml:space="preserve"> sa riadi zá</w:t>
      </w:r>
      <w:r w:rsidRPr="008B4E5A" w:rsidR="00854F91">
        <w:rPr>
          <w:rFonts w:ascii="Arial" w:eastAsia="Arial" w:hAnsi="Arial" w:cs="Arial" w:hint="default"/>
          <w:sz w:val="22"/>
          <w:szCs w:val="22"/>
        </w:rPr>
        <w:t>konom o </w:t>
      </w:r>
      <w:r w:rsidRPr="008B4E5A" w:rsidR="00854F91">
        <w:rPr>
          <w:rFonts w:ascii="Arial" w:eastAsia="Arial" w:hAnsi="Arial" w:cs="Arial" w:hint="default"/>
          <w:sz w:val="22"/>
          <w:szCs w:val="22"/>
        </w:rPr>
        <w:t>RTVS, š</w:t>
      </w:r>
      <w:r w:rsidRPr="008B4E5A" w:rsidR="00854F91">
        <w:rPr>
          <w:rFonts w:ascii="Arial" w:eastAsia="Arial" w:hAnsi="Arial" w:cs="Arial" w:hint="default"/>
          <w:sz w:val="22"/>
          <w:szCs w:val="22"/>
        </w:rPr>
        <w:t>t</w:t>
      </w:r>
      <w:r w:rsidRPr="008B4E5A" w:rsidR="00854F91">
        <w:rPr>
          <w:rFonts w:ascii="Arial" w:eastAsia="Arial" w:hAnsi="Arial" w:cs="Arial" w:hint="default"/>
          <w:sz w:val="22"/>
          <w:szCs w:val="22"/>
        </w:rPr>
        <w:t>atú</w:t>
      </w:r>
      <w:r w:rsidRPr="008B4E5A" w:rsidR="00854F91">
        <w:rPr>
          <w:rFonts w:ascii="Arial" w:eastAsia="Arial" w:hAnsi="Arial" w:cs="Arial" w:hint="default"/>
          <w:sz w:val="22"/>
          <w:szCs w:val="22"/>
        </w:rPr>
        <w:t xml:space="preserve">tom a </w:t>
      </w:r>
      <w:r w:rsidRPr="008B4E5A" w:rsidR="00310B71">
        <w:rPr>
          <w:rFonts w:ascii="Arial" w:eastAsia="Arial" w:hAnsi="Arial" w:cs="Arial"/>
          <w:sz w:val="22"/>
          <w:szCs w:val="22"/>
        </w:rPr>
        <w:t>R</w:t>
      </w:r>
      <w:r w:rsidRPr="008B4E5A" w:rsidR="003A72F8">
        <w:rPr>
          <w:rFonts w:ascii="Arial" w:eastAsia="Arial" w:hAnsi="Arial" w:cs="Arial" w:hint="default"/>
          <w:sz w:val="22"/>
          <w:szCs w:val="22"/>
        </w:rPr>
        <w:t>okovací</w:t>
      </w:r>
      <w:r w:rsidRPr="008B4E5A" w:rsidR="00854F91">
        <w:rPr>
          <w:rFonts w:ascii="Arial" w:eastAsia="Arial" w:hAnsi="Arial" w:cs="Arial"/>
          <w:sz w:val="22"/>
          <w:szCs w:val="22"/>
        </w:rPr>
        <w:t>m</w:t>
      </w:r>
      <w:r w:rsidRPr="008B4E5A" w:rsidR="003A72F8">
        <w:rPr>
          <w:rFonts w:ascii="Arial" w:eastAsia="Arial" w:hAnsi="Arial" w:cs="Arial"/>
          <w:sz w:val="22"/>
          <w:szCs w:val="22"/>
        </w:rPr>
        <w:t xml:space="preserve"> poriadk</w:t>
      </w:r>
      <w:r w:rsidRPr="008B4E5A" w:rsidR="00854F91">
        <w:rPr>
          <w:rFonts w:ascii="Arial" w:eastAsia="Arial" w:hAnsi="Arial" w:cs="Arial"/>
          <w:sz w:val="22"/>
          <w:szCs w:val="22"/>
        </w:rPr>
        <w:t>om</w:t>
      </w:r>
      <w:r w:rsidRPr="008B4E5A" w:rsidR="003A72F8">
        <w:rPr>
          <w:rFonts w:ascii="Arial" w:eastAsia="Arial" w:hAnsi="Arial" w:cs="Arial"/>
          <w:sz w:val="22"/>
          <w:szCs w:val="22"/>
        </w:rPr>
        <w:t xml:space="preserve"> rady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2"/>
      </w:r>
      <w:r w:rsidRPr="008B4E5A" w:rsidR="00C85054">
        <w:rPr>
          <w:rFonts w:ascii="Arial" w:eastAsia="Arial" w:hAnsi="Arial" w:cs="Arial" w:hint="default"/>
          <w:sz w:val="22"/>
          <w:szCs w:val="22"/>
        </w:rPr>
        <w:t xml:space="preserve"> (ď</w:t>
      </w:r>
      <w:r w:rsidRPr="008B4E5A" w:rsidR="00C85054">
        <w:rPr>
          <w:rFonts w:ascii="Arial" w:eastAsia="Arial" w:hAnsi="Arial" w:cs="Arial" w:hint="default"/>
          <w:sz w:val="22"/>
          <w:szCs w:val="22"/>
        </w:rPr>
        <w:t>alej len „</w:t>
      </w:r>
      <w:r w:rsidRPr="008B4E5A" w:rsidR="00C85054">
        <w:rPr>
          <w:rFonts w:ascii="Arial" w:eastAsia="Arial" w:hAnsi="Arial" w:cs="Arial" w:hint="default"/>
          <w:sz w:val="22"/>
          <w:szCs w:val="22"/>
        </w:rPr>
        <w:t>rokovací</w:t>
      </w:r>
      <w:r w:rsidRPr="008B4E5A" w:rsidR="00C85054">
        <w:rPr>
          <w:rFonts w:ascii="Arial" w:eastAsia="Arial" w:hAnsi="Arial" w:cs="Arial" w:hint="default"/>
          <w:sz w:val="22"/>
          <w:szCs w:val="22"/>
        </w:rPr>
        <w:t xml:space="preserve"> poriadok“</w:t>
      </w:r>
      <w:r w:rsidRPr="008B4E5A" w:rsidR="00C85054">
        <w:rPr>
          <w:rFonts w:ascii="Arial" w:eastAsia="Arial" w:hAnsi="Arial" w:cs="Arial" w:hint="default"/>
          <w:sz w:val="22"/>
          <w:szCs w:val="22"/>
        </w:rPr>
        <w:t>)</w:t>
      </w:r>
      <w:r w:rsidRPr="008B4E5A" w:rsidR="00854F91">
        <w:rPr>
          <w:rFonts w:ascii="Arial" w:eastAsia="Arial" w:hAnsi="Arial" w:cs="Arial" w:hint="default"/>
          <w:sz w:val="22"/>
          <w:szCs w:val="22"/>
        </w:rPr>
        <w:t>, ktorý</w:t>
      </w:r>
      <w:r w:rsidRPr="008B4E5A" w:rsidR="00854F91">
        <w:rPr>
          <w:rFonts w:ascii="Arial" w:eastAsia="Arial" w:hAnsi="Arial" w:cs="Arial" w:hint="default"/>
          <w:sz w:val="22"/>
          <w:szCs w:val="22"/>
        </w:rPr>
        <w:t xml:space="preserve"> je súč</w:t>
      </w:r>
      <w:r w:rsidRPr="008B4E5A" w:rsidR="00854F91">
        <w:rPr>
          <w:rFonts w:ascii="Arial" w:eastAsia="Arial" w:hAnsi="Arial" w:cs="Arial" w:hint="default"/>
          <w:sz w:val="22"/>
          <w:szCs w:val="22"/>
        </w:rPr>
        <w:t>asť</w:t>
      </w:r>
      <w:r w:rsidRPr="008B4E5A" w:rsidR="00854F91">
        <w:rPr>
          <w:rFonts w:ascii="Arial" w:eastAsia="Arial" w:hAnsi="Arial" w:cs="Arial" w:hint="default"/>
          <w:sz w:val="22"/>
          <w:szCs w:val="22"/>
        </w:rPr>
        <w:t>ou tohto š</w:t>
      </w:r>
      <w:r w:rsidRPr="008B4E5A" w:rsidR="00854F91">
        <w:rPr>
          <w:rFonts w:ascii="Arial" w:eastAsia="Arial" w:hAnsi="Arial" w:cs="Arial" w:hint="default"/>
          <w:sz w:val="22"/>
          <w:szCs w:val="22"/>
        </w:rPr>
        <w:t>tatú</w:t>
      </w:r>
      <w:r w:rsidRPr="008B4E5A" w:rsidR="00854F91">
        <w:rPr>
          <w:rFonts w:ascii="Arial" w:eastAsia="Arial" w:hAnsi="Arial" w:cs="Arial" w:hint="default"/>
          <w:sz w:val="22"/>
          <w:szCs w:val="22"/>
        </w:rPr>
        <w:t>tu</w:t>
      </w:r>
      <w:r w:rsidRPr="008B4E5A" w:rsidR="00C85054">
        <w:rPr>
          <w:rFonts w:ascii="Arial" w:eastAsia="Arial" w:hAnsi="Arial" w:cs="Arial"/>
          <w:sz w:val="22"/>
          <w:szCs w:val="22"/>
        </w:rPr>
        <w:t>.</w:t>
      </w:r>
      <w:r w:rsidRPr="008B4E5A" w:rsidR="00331571">
        <w:rPr>
          <w:rFonts w:ascii="Arial" w:eastAsia="Arial" w:hAnsi="Arial" w:cs="Arial"/>
          <w:sz w:val="22"/>
          <w:szCs w:val="22"/>
        </w:rPr>
        <w:t xml:space="preserve"> </w:t>
      </w:r>
    </w:p>
    <w:p w:rsidR="008B4E5A" w:rsidRPr="008B4E5A" w:rsidP="008B4E5A">
      <w:pPr>
        <w:tabs>
          <w:tab w:val="left" w:pos="283"/>
        </w:tabs>
        <w:autoSpaceDE w:val="0"/>
        <w:bidi w:val="0"/>
        <w:ind w:left="283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numPr>
          <w:numId w:val="1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Sí</w:t>
      </w:r>
      <w:r w:rsidRPr="008B4E5A">
        <w:rPr>
          <w:rFonts w:ascii="Arial" w:eastAsia="Arial" w:hAnsi="Arial" w:cs="Arial" w:hint="default"/>
          <w:sz w:val="22"/>
          <w:szCs w:val="22"/>
        </w:rPr>
        <w:t>dlom rady je</w:t>
      </w:r>
      <w:r w:rsidRPr="008B4E5A" w:rsidR="00FF4A91">
        <w:rPr>
          <w:rFonts w:ascii="Arial" w:eastAsia="Arial" w:hAnsi="Arial" w:cs="Arial"/>
          <w:sz w:val="22"/>
          <w:szCs w:val="22"/>
        </w:rPr>
        <w:t xml:space="preserve">: </w:t>
      </w:r>
      <w:r w:rsidRPr="008B4E5A" w:rsidR="00E32D0E">
        <w:rPr>
          <w:rFonts w:ascii="Arial" w:hAnsi="Arial" w:cs="Arial" w:hint="default"/>
          <w:sz w:val="22"/>
          <w:szCs w:val="22"/>
        </w:rPr>
        <w:t>Mý</w:t>
      </w:r>
      <w:r w:rsidRPr="008B4E5A" w:rsidR="00E32D0E">
        <w:rPr>
          <w:rFonts w:ascii="Arial" w:hAnsi="Arial" w:cs="Arial" w:hint="default"/>
          <w:sz w:val="22"/>
          <w:szCs w:val="22"/>
        </w:rPr>
        <w:t>tna 1, 817 55 Bratislava</w:t>
      </w:r>
      <w:r w:rsidRPr="008B4E5A">
        <w:rPr>
          <w:rFonts w:ascii="Arial" w:eastAsia="Arial" w:hAnsi="Arial" w:cs="Arial"/>
          <w:sz w:val="22"/>
          <w:szCs w:val="22"/>
        </w:rPr>
        <w:t>.</w:t>
      </w: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autoSpaceDE w:val="0"/>
        <w:bidi w:val="0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nok 2</w:t>
      </w:r>
    </w:p>
    <w:p w:rsidR="00B83F57" w:rsidRPr="008B4E5A" w:rsidP="00C85054">
      <w:pPr>
        <w:autoSpaceDE w:val="0"/>
        <w:bidi w:val="0"/>
        <w:rPr>
          <w:rFonts w:ascii="Arial" w:eastAsia="Arial" w:hAnsi="Arial" w:cs="Arial"/>
          <w:bCs/>
          <w:sz w:val="22"/>
          <w:szCs w:val="22"/>
        </w:rPr>
      </w:pPr>
    </w:p>
    <w:p w:rsidR="00B83F57" w:rsidRPr="008B4E5A">
      <w:pPr>
        <w:autoSpaceDE w:val="0"/>
        <w:bidi w:val="0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Zá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kladné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 xml:space="preserve"> ustanovenia</w:t>
      </w: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numPr>
          <w:numId w:val="2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 w:hint="default"/>
          <w:sz w:val="22"/>
          <w:szCs w:val="22"/>
        </w:rPr>
      </w:pPr>
      <w:r w:rsidRPr="008B4E5A">
        <w:rPr>
          <w:rFonts w:ascii="Arial" w:eastAsia="Arial" w:hAnsi="Arial" w:cs="Arial"/>
          <w:sz w:val="22"/>
          <w:szCs w:val="22"/>
        </w:rPr>
        <w:t>Rada sa vo svo</w:t>
      </w:r>
      <w:r w:rsidRPr="008B4E5A" w:rsidR="003A72F8">
        <w:rPr>
          <w:rFonts w:ascii="Arial" w:eastAsia="Arial" w:hAnsi="Arial" w:cs="Arial" w:hint="default"/>
          <w:sz w:val="22"/>
          <w:szCs w:val="22"/>
        </w:rPr>
        <w:t>jej č</w:t>
      </w:r>
      <w:r w:rsidRPr="008B4E5A" w:rsidR="003A72F8">
        <w:rPr>
          <w:rFonts w:ascii="Arial" w:eastAsia="Arial" w:hAnsi="Arial" w:cs="Arial" w:hint="default"/>
          <w:sz w:val="22"/>
          <w:szCs w:val="22"/>
        </w:rPr>
        <w:t>innosti riadi zá</w:t>
      </w:r>
      <w:r w:rsidRPr="008B4E5A" w:rsidR="003A72F8">
        <w:rPr>
          <w:rFonts w:ascii="Arial" w:eastAsia="Arial" w:hAnsi="Arial" w:cs="Arial" w:hint="default"/>
          <w:sz w:val="22"/>
          <w:szCs w:val="22"/>
        </w:rPr>
        <w:t xml:space="preserve">konom </w:t>
      </w:r>
      <w:r w:rsidRPr="008B4E5A" w:rsidR="00093E00">
        <w:rPr>
          <w:rFonts w:ascii="Arial" w:eastAsia="Arial" w:hAnsi="Arial" w:cs="Arial"/>
          <w:sz w:val="22"/>
          <w:szCs w:val="22"/>
        </w:rPr>
        <w:t>o</w:t>
      </w:r>
      <w:r w:rsidRPr="008B4E5A" w:rsidR="00AF6EE1">
        <w:rPr>
          <w:rFonts w:ascii="Arial" w:eastAsia="Arial" w:hAnsi="Arial" w:cs="Arial"/>
          <w:sz w:val="22"/>
          <w:szCs w:val="22"/>
        </w:rPr>
        <w:t> </w:t>
      </w:r>
      <w:r w:rsidRPr="008B4E5A" w:rsidR="00093E00">
        <w:rPr>
          <w:rFonts w:ascii="Arial" w:eastAsia="Arial" w:hAnsi="Arial" w:cs="Arial"/>
          <w:sz w:val="22"/>
          <w:szCs w:val="22"/>
        </w:rPr>
        <w:t>RTVS</w:t>
      </w:r>
      <w:r w:rsidRPr="008B4E5A" w:rsidR="00AF6EE1">
        <w:rPr>
          <w:rFonts w:ascii="Arial" w:eastAsia="Arial" w:hAnsi="Arial" w:cs="Arial"/>
          <w:sz w:val="22"/>
          <w:szCs w:val="22"/>
        </w:rPr>
        <w:t>,</w:t>
      </w:r>
      <w:r w:rsidRPr="008B4E5A" w:rsidR="008642F1">
        <w:rPr>
          <w:rFonts w:ascii="Arial" w:eastAsia="Arial" w:hAnsi="Arial" w:cs="Arial"/>
          <w:sz w:val="22"/>
          <w:szCs w:val="22"/>
        </w:rPr>
        <w:t xml:space="preserve"> </w:t>
      </w:r>
      <w:r w:rsidRPr="008B4E5A" w:rsidR="00093E00">
        <w:rPr>
          <w:rFonts w:ascii="Arial" w:eastAsia="Arial" w:hAnsi="Arial" w:cs="Arial" w:hint="default"/>
          <w:sz w:val="22"/>
          <w:szCs w:val="22"/>
        </w:rPr>
        <w:t>š</w:t>
      </w:r>
      <w:r w:rsidRPr="008B4E5A" w:rsidR="00093E00">
        <w:rPr>
          <w:rFonts w:ascii="Arial" w:eastAsia="Arial" w:hAnsi="Arial" w:cs="Arial" w:hint="default"/>
          <w:sz w:val="22"/>
          <w:szCs w:val="22"/>
        </w:rPr>
        <w:t>tatú</w:t>
      </w:r>
      <w:r w:rsidRPr="008B4E5A" w:rsidR="00093E00">
        <w:rPr>
          <w:rFonts w:ascii="Arial" w:eastAsia="Arial" w:hAnsi="Arial" w:cs="Arial" w:hint="default"/>
          <w:sz w:val="22"/>
          <w:szCs w:val="22"/>
        </w:rPr>
        <w:t>tom, rokovací</w:t>
      </w:r>
      <w:r w:rsidRPr="008B4E5A" w:rsidR="00093E00">
        <w:rPr>
          <w:rFonts w:ascii="Arial" w:eastAsia="Arial" w:hAnsi="Arial" w:cs="Arial" w:hint="default"/>
          <w:sz w:val="22"/>
          <w:szCs w:val="22"/>
        </w:rPr>
        <w:t>m poriad</w:t>
      </w:r>
      <w:r w:rsidRPr="008B4E5A" w:rsidR="00093E00">
        <w:rPr>
          <w:rFonts w:ascii="Arial" w:eastAsia="Arial" w:hAnsi="Arial" w:cs="Arial" w:hint="default"/>
          <w:sz w:val="22"/>
          <w:szCs w:val="22"/>
        </w:rPr>
        <w:t xml:space="preserve">kom </w:t>
      </w:r>
      <w:r w:rsidRPr="008B4E5A">
        <w:rPr>
          <w:rFonts w:ascii="Arial" w:eastAsia="Arial" w:hAnsi="Arial" w:cs="Arial"/>
          <w:sz w:val="22"/>
          <w:szCs w:val="22"/>
        </w:rPr>
        <w:t>a</w:t>
      </w:r>
      <w:r w:rsidRPr="008B4E5A" w:rsidR="003A466F">
        <w:rPr>
          <w:rFonts w:ascii="Arial" w:eastAsia="Arial" w:hAnsi="Arial" w:cs="Arial"/>
          <w:sz w:val="22"/>
          <w:szCs w:val="22"/>
        </w:rPr>
        <w:t> </w:t>
      </w:r>
      <w:r w:rsidRPr="008B4E5A">
        <w:rPr>
          <w:rFonts w:ascii="Arial" w:eastAsia="Arial" w:hAnsi="Arial" w:cs="Arial" w:hint="default"/>
          <w:sz w:val="22"/>
          <w:szCs w:val="22"/>
        </w:rPr>
        <w:t>ď</w:t>
      </w:r>
      <w:r w:rsidRPr="008B4E5A">
        <w:rPr>
          <w:rFonts w:ascii="Arial" w:eastAsia="Arial" w:hAnsi="Arial" w:cs="Arial" w:hint="default"/>
          <w:sz w:val="22"/>
          <w:szCs w:val="22"/>
        </w:rPr>
        <w:t>alší</w:t>
      </w:r>
      <w:r w:rsidRPr="008B4E5A">
        <w:rPr>
          <w:rFonts w:ascii="Arial" w:eastAsia="Arial" w:hAnsi="Arial" w:cs="Arial" w:hint="default"/>
          <w:sz w:val="22"/>
          <w:szCs w:val="22"/>
        </w:rPr>
        <w:t>mi vš</w:t>
      </w:r>
      <w:r w:rsidRPr="008B4E5A">
        <w:rPr>
          <w:rFonts w:ascii="Arial" w:eastAsia="Arial" w:hAnsi="Arial" w:cs="Arial" w:hint="default"/>
          <w:sz w:val="22"/>
          <w:szCs w:val="22"/>
        </w:rPr>
        <w:t>eobecne zá</w:t>
      </w:r>
      <w:r w:rsidRPr="008B4E5A">
        <w:rPr>
          <w:rFonts w:ascii="Arial" w:eastAsia="Arial" w:hAnsi="Arial" w:cs="Arial" w:hint="default"/>
          <w:sz w:val="22"/>
          <w:szCs w:val="22"/>
        </w:rPr>
        <w:t>vä</w:t>
      </w:r>
      <w:r w:rsidRPr="008B4E5A">
        <w:rPr>
          <w:rFonts w:ascii="Arial" w:eastAsia="Arial" w:hAnsi="Arial" w:cs="Arial" w:hint="default"/>
          <w:sz w:val="22"/>
          <w:szCs w:val="22"/>
        </w:rPr>
        <w:t>zný</w:t>
      </w:r>
      <w:r w:rsidRPr="008B4E5A">
        <w:rPr>
          <w:rFonts w:ascii="Arial" w:eastAsia="Arial" w:hAnsi="Arial" w:cs="Arial" w:hint="default"/>
          <w:sz w:val="22"/>
          <w:szCs w:val="22"/>
        </w:rPr>
        <w:t>mi prá</w:t>
      </w:r>
      <w:r w:rsidRPr="008B4E5A">
        <w:rPr>
          <w:rFonts w:ascii="Arial" w:eastAsia="Arial" w:hAnsi="Arial" w:cs="Arial" w:hint="default"/>
          <w:sz w:val="22"/>
          <w:szCs w:val="22"/>
        </w:rPr>
        <w:t>vnymi predpismi, ako aj vlastný</w:t>
      </w:r>
      <w:r w:rsidRPr="008B4E5A">
        <w:rPr>
          <w:rFonts w:ascii="Arial" w:eastAsia="Arial" w:hAnsi="Arial" w:cs="Arial" w:hint="default"/>
          <w:sz w:val="22"/>
          <w:szCs w:val="22"/>
        </w:rPr>
        <w:t>mi rozhodnutiami.</w:t>
      </w: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numPr>
          <w:numId w:val="2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 w:hint="default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sz w:val="22"/>
          <w:szCs w:val="22"/>
        </w:rPr>
        <w:t>innosť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rady je založ</w:t>
      </w:r>
      <w:r w:rsidRPr="008B4E5A">
        <w:rPr>
          <w:rFonts w:ascii="Arial" w:eastAsia="Arial" w:hAnsi="Arial" w:cs="Arial" w:hint="default"/>
          <w:sz w:val="22"/>
          <w:szCs w:val="22"/>
        </w:rPr>
        <w:t>ená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na demokratický</w:t>
      </w:r>
      <w:r w:rsidRPr="008B4E5A">
        <w:rPr>
          <w:rFonts w:ascii="Arial" w:eastAsia="Arial" w:hAnsi="Arial" w:cs="Arial" w:hint="default"/>
          <w:sz w:val="22"/>
          <w:szCs w:val="22"/>
        </w:rPr>
        <w:t>ch princí</w:t>
      </w:r>
      <w:r w:rsidRPr="008B4E5A">
        <w:rPr>
          <w:rFonts w:ascii="Arial" w:eastAsia="Arial" w:hAnsi="Arial" w:cs="Arial" w:hint="default"/>
          <w:sz w:val="22"/>
          <w:szCs w:val="22"/>
        </w:rPr>
        <w:t>poch. Svoju prá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vomoc </w:t>
      </w:r>
      <w:r w:rsidRPr="008B4E5A" w:rsidR="00C85054">
        <w:rPr>
          <w:rFonts w:ascii="Arial" w:eastAsia="Arial" w:hAnsi="Arial" w:cs="Arial"/>
          <w:sz w:val="22"/>
          <w:szCs w:val="22"/>
        </w:rPr>
        <w:t xml:space="preserve">rada </w:t>
      </w:r>
      <w:r w:rsidRPr="008B4E5A">
        <w:rPr>
          <w:rFonts w:ascii="Arial" w:eastAsia="Arial" w:hAnsi="Arial" w:cs="Arial" w:hint="default"/>
          <w:sz w:val="22"/>
          <w:szCs w:val="22"/>
        </w:rPr>
        <w:t>uplatň</w:t>
      </w:r>
      <w:r w:rsidRPr="008B4E5A">
        <w:rPr>
          <w:rFonts w:ascii="Arial" w:eastAsia="Arial" w:hAnsi="Arial" w:cs="Arial" w:hint="default"/>
          <w:sz w:val="22"/>
          <w:szCs w:val="22"/>
        </w:rPr>
        <w:t>uje na zá</w:t>
      </w:r>
      <w:r w:rsidRPr="008B4E5A">
        <w:rPr>
          <w:rFonts w:ascii="Arial" w:eastAsia="Arial" w:hAnsi="Arial" w:cs="Arial" w:hint="default"/>
          <w:sz w:val="22"/>
          <w:szCs w:val="22"/>
        </w:rPr>
        <w:t>klade kolektí</w:t>
      </w:r>
      <w:r w:rsidRPr="008B4E5A">
        <w:rPr>
          <w:rFonts w:ascii="Arial" w:eastAsia="Arial" w:hAnsi="Arial" w:cs="Arial" w:hint="default"/>
          <w:sz w:val="22"/>
          <w:szCs w:val="22"/>
        </w:rPr>
        <w:t>vneho rokovania a rozhodovania, prič</w:t>
      </w:r>
      <w:r w:rsidRPr="008B4E5A">
        <w:rPr>
          <w:rFonts w:ascii="Arial" w:eastAsia="Arial" w:hAnsi="Arial" w:cs="Arial" w:hint="default"/>
          <w:sz w:val="22"/>
          <w:szCs w:val="22"/>
        </w:rPr>
        <w:t>om prihliada na verejný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zá</w:t>
      </w:r>
      <w:r w:rsidRPr="008B4E5A">
        <w:rPr>
          <w:rFonts w:ascii="Arial" w:eastAsia="Arial" w:hAnsi="Arial" w:cs="Arial" w:hint="default"/>
          <w:sz w:val="22"/>
          <w:szCs w:val="22"/>
        </w:rPr>
        <w:t>ujem.</w:t>
      </w: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numPr>
          <w:numId w:val="2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Rada je kolektí</w:t>
      </w:r>
      <w:r w:rsidRPr="008B4E5A">
        <w:rPr>
          <w:rFonts w:ascii="Arial" w:eastAsia="Arial" w:hAnsi="Arial" w:cs="Arial" w:hint="default"/>
          <w:sz w:val="22"/>
          <w:szCs w:val="22"/>
        </w:rPr>
        <w:t>vny orgá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n </w:t>
      </w:r>
      <w:r w:rsidRPr="008B4E5A" w:rsidR="00093E00">
        <w:rPr>
          <w:rFonts w:ascii="Arial" w:eastAsia="Arial" w:hAnsi="Arial" w:cs="Arial"/>
          <w:sz w:val="22"/>
          <w:szCs w:val="22"/>
        </w:rPr>
        <w:t>RTVS</w:t>
      </w:r>
      <w:r w:rsidRPr="008B4E5A">
        <w:rPr>
          <w:rFonts w:ascii="Arial" w:eastAsia="Arial" w:hAnsi="Arial" w:cs="Arial" w:hint="default"/>
          <w:sz w:val="22"/>
          <w:szCs w:val="22"/>
        </w:rPr>
        <w:t>, ktorý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</w:t>
      </w:r>
      <w:r w:rsidRPr="008B4E5A" w:rsidR="00C85054">
        <w:rPr>
          <w:rFonts w:ascii="Arial" w:eastAsia="Arial" w:hAnsi="Arial" w:cs="Arial"/>
          <w:sz w:val="22"/>
          <w:szCs w:val="22"/>
        </w:rPr>
        <w:t> </w:t>
      </w:r>
      <w:r w:rsidRPr="008B4E5A" w:rsidR="00C85054">
        <w:rPr>
          <w:rFonts w:ascii="Arial" w:eastAsia="Arial" w:hAnsi="Arial" w:cs="Arial" w:hint="default"/>
          <w:sz w:val="22"/>
          <w:szCs w:val="22"/>
        </w:rPr>
        <w:t>plní</w:t>
      </w:r>
      <w:r w:rsidRPr="008B4E5A" w:rsidR="00C85054">
        <w:rPr>
          <w:rFonts w:ascii="Arial" w:eastAsia="Arial" w:hAnsi="Arial" w:cs="Arial" w:hint="default"/>
          <w:sz w:val="22"/>
          <w:szCs w:val="22"/>
        </w:rPr>
        <w:t xml:space="preserve"> ú</w:t>
      </w:r>
      <w:r w:rsidRPr="008B4E5A" w:rsidR="00C85054">
        <w:rPr>
          <w:rFonts w:ascii="Arial" w:eastAsia="Arial" w:hAnsi="Arial" w:cs="Arial" w:hint="default"/>
          <w:sz w:val="22"/>
          <w:szCs w:val="22"/>
        </w:rPr>
        <w:t>lohy podľ</w:t>
      </w:r>
      <w:r w:rsidRPr="008B4E5A" w:rsidR="00C85054">
        <w:rPr>
          <w:rFonts w:ascii="Arial" w:eastAsia="Arial" w:hAnsi="Arial" w:cs="Arial" w:hint="default"/>
          <w:sz w:val="22"/>
          <w:szCs w:val="22"/>
        </w:rPr>
        <w:t xml:space="preserve">a </w:t>
      </w:r>
      <w:r w:rsidRPr="008B4E5A">
        <w:rPr>
          <w:rFonts w:ascii="Arial" w:eastAsia="Arial" w:hAnsi="Arial" w:cs="Arial" w:hint="default"/>
          <w:sz w:val="22"/>
          <w:szCs w:val="22"/>
        </w:rPr>
        <w:t>osobitný</w:t>
      </w:r>
      <w:r w:rsidRPr="008B4E5A">
        <w:rPr>
          <w:rFonts w:ascii="Arial" w:eastAsia="Arial" w:hAnsi="Arial" w:cs="Arial" w:hint="default"/>
          <w:sz w:val="22"/>
          <w:szCs w:val="22"/>
        </w:rPr>
        <w:t>ch predpisov</w:t>
      </w:r>
      <w:r w:rsidRPr="008B4E5A" w:rsidR="008521D8">
        <w:rPr>
          <w:rFonts w:ascii="Arial" w:eastAsia="Arial" w:hAnsi="Arial" w:cs="Arial"/>
          <w:sz w:val="22"/>
          <w:szCs w:val="22"/>
        </w:rPr>
        <w:t>.</w:t>
      </w:r>
      <w:r>
        <w:rPr>
          <w:rStyle w:val="Znakyprepoznmkupodiarou"/>
          <w:rFonts w:ascii="Arial" w:eastAsia="Arial" w:hAnsi="Arial" w:cs="Arial"/>
          <w:sz w:val="22"/>
          <w:szCs w:val="22"/>
          <w:rtl w:val="0"/>
        </w:rPr>
        <w:footnoteReference w:id="3"/>
      </w: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87728C" w:rsidRPr="008B4E5A" w:rsidP="0087728C">
      <w:pPr>
        <w:numPr>
          <w:numId w:val="2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 w:hint="default"/>
          <w:sz w:val="22"/>
          <w:szCs w:val="22"/>
        </w:rPr>
      </w:pPr>
      <w:r w:rsidRPr="008B4E5A" w:rsidR="00B83F57">
        <w:rPr>
          <w:rFonts w:ascii="Arial" w:eastAsia="Arial" w:hAnsi="Arial" w:cs="Arial" w:hint="default"/>
          <w:sz w:val="22"/>
          <w:szCs w:val="22"/>
        </w:rPr>
        <w:t>Rada má</w:t>
      </w:r>
      <w:r w:rsidRPr="008B4E5A" w:rsidR="00B83F57">
        <w:rPr>
          <w:rFonts w:ascii="Arial" w:eastAsia="Arial" w:hAnsi="Arial" w:cs="Arial" w:hint="default"/>
          <w:sz w:val="22"/>
          <w:szCs w:val="22"/>
        </w:rPr>
        <w:t xml:space="preserve"> </w:t>
      </w:r>
      <w:r w:rsidRPr="008B4E5A" w:rsidR="00093E00">
        <w:rPr>
          <w:rFonts w:ascii="Arial" w:eastAsia="Arial" w:hAnsi="Arial" w:cs="Arial"/>
          <w:sz w:val="22"/>
          <w:szCs w:val="22"/>
        </w:rPr>
        <w:t>9</w:t>
      </w:r>
      <w:r w:rsidRPr="008B4E5A" w:rsidR="00B83F57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8B4E5A" w:rsidR="00B83F57">
        <w:rPr>
          <w:rFonts w:ascii="Arial" w:eastAsia="Arial" w:hAnsi="Arial" w:cs="Arial" w:hint="default"/>
          <w:sz w:val="22"/>
          <w:szCs w:val="22"/>
        </w:rPr>
        <w:t>lenov</w:t>
      </w:r>
      <w:r w:rsidRPr="008B4E5A" w:rsidR="008521D8">
        <w:rPr>
          <w:rFonts w:ascii="Arial" w:eastAsia="Arial" w:hAnsi="Arial" w:cs="Arial"/>
          <w:sz w:val="22"/>
          <w:szCs w:val="22"/>
        </w:rPr>
        <w:t>.</w:t>
      </w:r>
      <w:r>
        <w:rPr>
          <w:rStyle w:val="Znakyprepoznmkupodiarou"/>
          <w:rFonts w:ascii="Arial" w:eastAsia="Arial" w:hAnsi="Arial" w:cs="Arial"/>
          <w:sz w:val="22"/>
          <w:szCs w:val="22"/>
          <w:rtl w:val="0"/>
        </w:rPr>
        <w:footnoteReference w:id="4"/>
      </w:r>
      <w:r w:rsidRPr="008B4E5A" w:rsidR="00B83F57">
        <w:rPr>
          <w:rFonts w:ascii="Arial" w:eastAsia="Arial" w:hAnsi="Arial" w:cs="Arial"/>
          <w:sz w:val="22"/>
          <w:szCs w:val="22"/>
        </w:rPr>
        <w:t xml:space="preserve"> </w:t>
      </w:r>
      <w:r w:rsidRPr="008B4E5A">
        <w:rPr>
          <w:rFonts w:ascii="Arial" w:eastAsia="Arial" w:hAnsi="Arial" w:cs="Arial" w:hint="default"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sz w:val="22"/>
          <w:szCs w:val="22"/>
        </w:rPr>
        <w:t>lenov rady volí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NR SR z </w:t>
      </w:r>
      <w:r w:rsidRPr="008B4E5A">
        <w:rPr>
          <w:rFonts w:ascii="Arial" w:eastAsia="Arial" w:hAnsi="Arial" w:cs="Arial" w:hint="default"/>
          <w:sz w:val="22"/>
          <w:szCs w:val="22"/>
        </w:rPr>
        <w:t>kandidá</w:t>
      </w:r>
      <w:r w:rsidRPr="008B4E5A">
        <w:rPr>
          <w:rFonts w:ascii="Arial" w:eastAsia="Arial" w:hAnsi="Arial" w:cs="Arial" w:hint="default"/>
          <w:sz w:val="22"/>
          <w:szCs w:val="22"/>
        </w:rPr>
        <w:t>tov na č</w:t>
      </w:r>
      <w:r w:rsidRPr="008B4E5A">
        <w:rPr>
          <w:rFonts w:ascii="Arial" w:eastAsia="Arial" w:hAnsi="Arial" w:cs="Arial" w:hint="default"/>
          <w:sz w:val="22"/>
          <w:szCs w:val="22"/>
        </w:rPr>
        <w:t>lenov rady, ktorý</w:t>
      </w:r>
      <w:r w:rsidRPr="008B4E5A">
        <w:rPr>
          <w:rFonts w:ascii="Arial" w:eastAsia="Arial" w:hAnsi="Arial" w:cs="Arial" w:hint="default"/>
          <w:sz w:val="22"/>
          <w:szCs w:val="22"/>
        </w:rPr>
        <w:t>ch jej navrhuje prí</w:t>
      </w:r>
      <w:r w:rsidRPr="008B4E5A">
        <w:rPr>
          <w:rFonts w:ascii="Arial" w:eastAsia="Arial" w:hAnsi="Arial" w:cs="Arial" w:hint="default"/>
          <w:sz w:val="22"/>
          <w:szCs w:val="22"/>
        </w:rPr>
        <w:t>sluš</w:t>
      </w:r>
      <w:r w:rsidRPr="008B4E5A">
        <w:rPr>
          <w:rFonts w:ascii="Arial" w:eastAsia="Arial" w:hAnsi="Arial" w:cs="Arial" w:hint="default"/>
          <w:sz w:val="22"/>
          <w:szCs w:val="22"/>
        </w:rPr>
        <w:t>ný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vý</w:t>
      </w:r>
      <w:r w:rsidRPr="008B4E5A">
        <w:rPr>
          <w:rFonts w:ascii="Arial" w:eastAsia="Arial" w:hAnsi="Arial" w:cs="Arial" w:hint="default"/>
          <w:sz w:val="22"/>
          <w:szCs w:val="22"/>
        </w:rPr>
        <w:t>bor NR SR tak, aby v </w:t>
      </w:r>
      <w:r w:rsidRPr="008B4E5A">
        <w:rPr>
          <w:rFonts w:ascii="Arial" w:eastAsia="Arial" w:hAnsi="Arial" w:cs="Arial" w:hint="default"/>
          <w:sz w:val="22"/>
          <w:szCs w:val="22"/>
        </w:rPr>
        <w:t>rade boli zastú</w:t>
      </w:r>
      <w:r w:rsidRPr="008B4E5A">
        <w:rPr>
          <w:rFonts w:ascii="Arial" w:eastAsia="Arial" w:hAnsi="Arial" w:cs="Arial" w:hint="default"/>
          <w:sz w:val="22"/>
          <w:szCs w:val="22"/>
        </w:rPr>
        <w:t>pení</w:t>
      </w:r>
      <w:r w:rsidRPr="008B4E5A">
        <w:rPr>
          <w:rFonts w:ascii="Arial" w:eastAsia="Arial" w:hAnsi="Arial" w:cs="Arial" w:hint="default"/>
          <w:sz w:val="22"/>
          <w:szCs w:val="22"/>
        </w:rPr>
        <w:t>:</w:t>
      </w:r>
    </w:p>
    <w:p w:rsidR="0087728C" w:rsidRPr="008B4E5A" w:rsidP="0087728C">
      <w:pPr>
        <w:pStyle w:val="ListParagraph"/>
        <w:numPr>
          <w:numId w:val="11"/>
        </w:numPr>
        <w:bidi w:val="0"/>
        <w:rPr>
          <w:rFonts w:ascii="Arial" w:eastAsia="Arial" w:hAnsi="Arial" w:cs="Arial" w:hint="default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traja odborní</w:t>
      </w:r>
      <w:r w:rsidRPr="008B4E5A">
        <w:rPr>
          <w:rFonts w:ascii="Arial" w:eastAsia="Arial" w:hAnsi="Arial" w:cs="Arial" w:hint="default"/>
          <w:sz w:val="22"/>
          <w:szCs w:val="22"/>
        </w:rPr>
        <w:t>ci v oblasti ro</w:t>
      </w:r>
      <w:r w:rsidRPr="008B4E5A">
        <w:rPr>
          <w:rFonts w:ascii="Arial" w:eastAsia="Arial" w:hAnsi="Arial" w:cs="Arial" w:hint="default"/>
          <w:sz w:val="22"/>
          <w:szCs w:val="22"/>
        </w:rPr>
        <w:t>zhlasové</w:t>
      </w:r>
      <w:r w:rsidRPr="008B4E5A">
        <w:rPr>
          <w:rFonts w:ascii="Arial" w:eastAsia="Arial" w:hAnsi="Arial" w:cs="Arial" w:hint="default"/>
          <w:sz w:val="22"/>
          <w:szCs w:val="22"/>
        </w:rPr>
        <w:t>ho vysielania,</w:t>
      </w:r>
    </w:p>
    <w:p w:rsidR="0087728C" w:rsidRPr="008B4E5A" w:rsidP="0087728C">
      <w:pPr>
        <w:pStyle w:val="ListParagraph"/>
        <w:numPr>
          <w:numId w:val="11"/>
        </w:numPr>
        <w:bidi w:val="0"/>
        <w:rPr>
          <w:rFonts w:ascii="Arial" w:eastAsia="Arial" w:hAnsi="Arial" w:cs="Arial" w:hint="default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traja odborní</w:t>
      </w:r>
      <w:r w:rsidRPr="008B4E5A">
        <w:rPr>
          <w:rFonts w:ascii="Arial" w:eastAsia="Arial" w:hAnsi="Arial" w:cs="Arial" w:hint="default"/>
          <w:sz w:val="22"/>
          <w:szCs w:val="22"/>
        </w:rPr>
        <w:t>ci v </w:t>
      </w:r>
      <w:r w:rsidRPr="008B4E5A">
        <w:rPr>
          <w:rFonts w:ascii="Arial" w:eastAsia="Arial" w:hAnsi="Arial" w:cs="Arial" w:hint="default"/>
          <w:sz w:val="22"/>
          <w:szCs w:val="22"/>
        </w:rPr>
        <w:t>oblasti televí</w:t>
      </w:r>
      <w:r w:rsidRPr="008B4E5A">
        <w:rPr>
          <w:rFonts w:ascii="Arial" w:eastAsia="Arial" w:hAnsi="Arial" w:cs="Arial" w:hint="default"/>
          <w:sz w:val="22"/>
          <w:szCs w:val="22"/>
        </w:rPr>
        <w:t>zneho vysielania,</w:t>
      </w:r>
    </w:p>
    <w:p w:rsidR="0087728C" w:rsidRPr="008B4E5A" w:rsidP="0087728C">
      <w:pPr>
        <w:pStyle w:val="ListParagraph"/>
        <w:numPr>
          <w:numId w:val="11"/>
        </w:numPr>
        <w:bidi w:val="0"/>
        <w:rPr>
          <w:rFonts w:ascii="Arial" w:eastAsia="Arial" w:hAnsi="Arial" w:cs="Arial" w:hint="default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dvaja odborní</w:t>
      </w:r>
      <w:r w:rsidRPr="008B4E5A">
        <w:rPr>
          <w:rFonts w:ascii="Arial" w:eastAsia="Arial" w:hAnsi="Arial" w:cs="Arial" w:hint="default"/>
          <w:sz w:val="22"/>
          <w:szCs w:val="22"/>
        </w:rPr>
        <w:t>ci v </w:t>
      </w:r>
      <w:r w:rsidRPr="008B4E5A">
        <w:rPr>
          <w:rFonts w:ascii="Arial" w:eastAsia="Arial" w:hAnsi="Arial" w:cs="Arial" w:hint="default"/>
          <w:sz w:val="22"/>
          <w:szCs w:val="22"/>
        </w:rPr>
        <w:t>oblasti ekonó</w:t>
      </w:r>
      <w:r w:rsidRPr="008B4E5A">
        <w:rPr>
          <w:rFonts w:ascii="Arial" w:eastAsia="Arial" w:hAnsi="Arial" w:cs="Arial" w:hint="default"/>
          <w:sz w:val="22"/>
          <w:szCs w:val="22"/>
        </w:rPr>
        <w:t>mie,</w:t>
      </w:r>
    </w:p>
    <w:p w:rsidR="0087728C" w:rsidRPr="008B4E5A" w:rsidP="0087728C">
      <w:pPr>
        <w:pStyle w:val="ListParagraph"/>
        <w:numPr>
          <w:numId w:val="11"/>
        </w:numPr>
        <w:bidi w:val="0"/>
        <w:rPr>
          <w:rFonts w:ascii="Arial" w:eastAsia="Arial" w:hAnsi="Arial" w:cs="Arial" w:hint="default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jeden odborní</w:t>
      </w:r>
      <w:r w:rsidRPr="008B4E5A">
        <w:rPr>
          <w:rFonts w:ascii="Arial" w:eastAsia="Arial" w:hAnsi="Arial" w:cs="Arial" w:hint="default"/>
          <w:sz w:val="22"/>
          <w:szCs w:val="22"/>
        </w:rPr>
        <w:t>k v </w:t>
      </w:r>
      <w:r w:rsidRPr="008B4E5A">
        <w:rPr>
          <w:rFonts w:ascii="Arial" w:eastAsia="Arial" w:hAnsi="Arial" w:cs="Arial" w:hint="default"/>
          <w:sz w:val="22"/>
          <w:szCs w:val="22"/>
        </w:rPr>
        <w:t>oblasti prá</w:t>
      </w:r>
      <w:r w:rsidRPr="008B4E5A">
        <w:rPr>
          <w:rFonts w:ascii="Arial" w:eastAsia="Arial" w:hAnsi="Arial" w:cs="Arial" w:hint="default"/>
          <w:sz w:val="22"/>
          <w:szCs w:val="22"/>
        </w:rPr>
        <w:t>va.</w:t>
      </w:r>
    </w:p>
    <w:p w:rsidR="0087728C" w:rsidRPr="008B4E5A" w:rsidP="00C85054">
      <w:pPr>
        <w:pStyle w:val="ListParagraph"/>
        <w:bidi w:val="0"/>
        <w:ind w:left="0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numPr>
          <w:numId w:val="2"/>
        </w:numPr>
        <w:tabs>
          <w:tab w:val="left" w:pos="283"/>
        </w:tabs>
        <w:autoSpaceDE w:val="0"/>
        <w:bidi w:val="0"/>
        <w:jc w:val="both"/>
        <w:rPr>
          <w:rFonts w:ascii="Arial" w:hAnsi="Arial" w:cs="Arial" w:hint="default"/>
          <w:sz w:val="22"/>
          <w:szCs w:val="22"/>
        </w:rPr>
      </w:pPr>
      <w:r w:rsidRPr="008B4E5A">
        <w:rPr>
          <w:rFonts w:ascii="Arial" w:hAnsi="Arial" w:cs="Arial" w:hint="default"/>
          <w:sz w:val="22"/>
          <w:szCs w:val="22"/>
        </w:rPr>
        <w:t>Funkč</w:t>
      </w:r>
      <w:r w:rsidRPr="008B4E5A">
        <w:rPr>
          <w:rFonts w:ascii="Arial" w:hAnsi="Arial" w:cs="Arial" w:hint="default"/>
          <w:sz w:val="22"/>
          <w:szCs w:val="22"/>
        </w:rPr>
        <w:t>né</w:t>
      </w:r>
      <w:r w:rsidRPr="008B4E5A">
        <w:rPr>
          <w:rFonts w:ascii="Arial" w:hAnsi="Arial" w:cs="Arial" w:hint="default"/>
          <w:sz w:val="22"/>
          <w:szCs w:val="22"/>
        </w:rPr>
        <w:t xml:space="preserve"> obdobie č</w:t>
      </w:r>
      <w:r w:rsidRPr="008B4E5A">
        <w:rPr>
          <w:rFonts w:ascii="Arial" w:hAnsi="Arial" w:cs="Arial" w:hint="default"/>
          <w:sz w:val="22"/>
          <w:szCs w:val="22"/>
        </w:rPr>
        <w:t>lena rady je š</w:t>
      </w:r>
      <w:r w:rsidRPr="008B4E5A">
        <w:rPr>
          <w:rFonts w:ascii="Arial" w:hAnsi="Arial" w:cs="Arial" w:hint="default"/>
          <w:sz w:val="22"/>
          <w:szCs w:val="22"/>
        </w:rPr>
        <w:t>esť</w:t>
      </w:r>
      <w:r w:rsidRPr="008B4E5A">
        <w:rPr>
          <w:rFonts w:ascii="Arial" w:hAnsi="Arial" w:cs="Arial" w:hint="default"/>
          <w:sz w:val="22"/>
          <w:szCs w:val="22"/>
        </w:rPr>
        <w:t xml:space="preserve"> rokov. Č</w:t>
      </w:r>
      <w:r w:rsidRPr="008B4E5A">
        <w:rPr>
          <w:rFonts w:ascii="Arial" w:hAnsi="Arial" w:cs="Arial" w:hint="default"/>
          <w:sz w:val="22"/>
          <w:szCs w:val="22"/>
        </w:rPr>
        <w:t>lena rady mož</w:t>
      </w:r>
      <w:r w:rsidRPr="008B4E5A">
        <w:rPr>
          <w:rFonts w:ascii="Arial" w:hAnsi="Arial" w:cs="Arial" w:hint="default"/>
          <w:sz w:val="22"/>
          <w:szCs w:val="22"/>
        </w:rPr>
        <w:t>no zvoliť</w:t>
      </w:r>
      <w:r w:rsidRPr="008B4E5A">
        <w:rPr>
          <w:rFonts w:ascii="Arial" w:hAnsi="Arial" w:cs="Arial" w:hint="default"/>
          <w:sz w:val="22"/>
          <w:szCs w:val="22"/>
        </w:rPr>
        <w:t xml:space="preserve"> opä</w:t>
      </w:r>
      <w:r w:rsidRPr="008B4E5A">
        <w:rPr>
          <w:rFonts w:ascii="Arial" w:hAnsi="Arial" w:cs="Arial" w:hint="default"/>
          <w:sz w:val="22"/>
          <w:szCs w:val="22"/>
        </w:rPr>
        <w:t>tovne, najviac vš</w:t>
      </w:r>
      <w:r w:rsidRPr="008B4E5A">
        <w:rPr>
          <w:rFonts w:ascii="Arial" w:hAnsi="Arial" w:cs="Arial" w:hint="default"/>
          <w:sz w:val="22"/>
          <w:szCs w:val="22"/>
        </w:rPr>
        <w:t>ak na dve po sebe nasledujú</w:t>
      </w:r>
      <w:r w:rsidRPr="008B4E5A">
        <w:rPr>
          <w:rFonts w:ascii="Arial" w:hAnsi="Arial" w:cs="Arial" w:hint="default"/>
          <w:sz w:val="22"/>
          <w:szCs w:val="22"/>
        </w:rPr>
        <w:t>c</w:t>
      </w:r>
      <w:r w:rsidRPr="008B4E5A">
        <w:rPr>
          <w:rFonts w:ascii="Arial" w:hAnsi="Arial" w:cs="Arial" w:hint="default"/>
          <w:sz w:val="22"/>
          <w:szCs w:val="22"/>
        </w:rPr>
        <w:t>e funkč</w:t>
      </w:r>
      <w:r w:rsidRPr="008B4E5A">
        <w:rPr>
          <w:rFonts w:ascii="Arial" w:hAnsi="Arial" w:cs="Arial" w:hint="default"/>
          <w:sz w:val="22"/>
          <w:szCs w:val="22"/>
        </w:rPr>
        <w:t>né</w:t>
      </w:r>
      <w:r w:rsidRPr="008B4E5A">
        <w:rPr>
          <w:rFonts w:ascii="Arial" w:hAnsi="Arial" w:cs="Arial" w:hint="default"/>
          <w:sz w:val="22"/>
          <w:szCs w:val="22"/>
        </w:rPr>
        <w:t xml:space="preserve"> obdobia.</w:t>
      </w:r>
    </w:p>
    <w:p w:rsidR="00355796" w:rsidRPr="008B4E5A" w:rsidP="00C85054">
      <w:pPr>
        <w:pStyle w:val="ListParagraph"/>
        <w:bidi w:val="0"/>
        <w:ind w:left="0"/>
        <w:rPr>
          <w:rFonts w:ascii="Arial" w:hAnsi="Arial" w:cs="Arial"/>
          <w:sz w:val="22"/>
          <w:szCs w:val="22"/>
        </w:rPr>
      </w:pPr>
    </w:p>
    <w:p w:rsidR="007A61F2" w:rsidRPr="008B4E5A" w:rsidP="007A61F2">
      <w:pPr>
        <w:numPr>
          <w:numId w:val="2"/>
        </w:num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 w:rsidR="00355796">
        <w:rPr>
          <w:rFonts w:ascii="Arial" w:eastAsia="Arial" w:hAnsi="Arial" w:cs="Arial" w:hint="default"/>
          <w:sz w:val="22"/>
          <w:szCs w:val="22"/>
        </w:rPr>
        <w:t>Kaž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dé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 xml:space="preserve"> dva roky sa obmieň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a jedna tretina č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lenov rady.</w:t>
      </w:r>
      <w:r w:rsidRPr="008B4E5A" w:rsidR="008642F1">
        <w:rPr>
          <w:rFonts w:ascii="Arial" w:eastAsia="Arial" w:hAnsi="Arial" w:cs="Arial"/>
          <w:sz w:val="22"/>
          <w:szCs w:val="22"/>
        </w:rPr>
        <w:t xml:space="preserve"> 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Na prvom zasadnutí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 xml:space="preserve"> rady alebo pri</w:t>
      </w:r>
      <w:r w:rsidRPr="008B4E5A" w:rsidR="008642F1">
        <w:rPr>
          <w:rFonts w:ascii="Arial" w:eastAsia="Arial" w:hAnsi="Arial" w:cs="Arial"/>
          <w:sz w:val="22"/>
          <w:szCs w:val="22"/>
        </w:rPr>
        <w:t xml:space="preserve"> 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skonč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ení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 xml:space="preserve"> vý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konu funkcie vš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etký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ch č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lenov rady, noví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lenovia rady si na prvom zasadnutí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, po zvolení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 xml:space="preserve"> vš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etký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ch č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lenov rady, ž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rebom urč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ia troch č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lenov, k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torý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ch funkč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né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 xml:space="preserve"> obdobie je dva roky, a troch č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lenov, ktorý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ch funkč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né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 xml:space="preserve"> obdobie je š</w:t>
      </w:r>
      <w:r w:rsidRPr="008B4E5A" w:rsidR="00355796">
        <w:rPr>
          <w:rFonts w:ascii="Arial" w:eastAsia="Arial" w:hAnsi="Arial" w:cs="Arial" w:hint="default"/>
          <w:sz w:val="22"/>
          <w:szCs w:val="22"/>
        </w:rPr>
        <w:t>tyri roky</w:t>
      </w:r>
      <w:r w:rsidRPr="008B4E5A" w:rsidR="008521D8">
        <w:rPr>
          <w:rFonts w:ascii="Arial" w:eastAsia="Arial" w:hAnsi="Arial" w:cs="Arial"/>
          <w:sz w:val="22"/>
          <w:szCs w:val="22"/>
        </w:rPr>
        <w:t>.</w:t>
      </w:r>
      <w:r>
        <w:rPr>
          <w:rStyle w:val="Znakyprepoznmkupodiarou"/>
          <w:rFonts w:ascii="Arial" w:eastAsia="Arial" w:hAnsi="Arial" w:cs="Arial"/>
          <w:sz w:val="22"/>
          <w:szCs w:val="22"/>
          <w:rtl w:val="0"/>
        </w:rPr>
        <w:footnoteReference w:id="5"/>
      </w:r>
    </w:p>
    <w:p w:rsidR="00E16DD3" w:rsidRPr="008B4E5A" w:rsidP="00E16DD3">
      <w:pPr>
        <w:autoSpaceDE w:val="0"/>
        <w:bidi w:val="0"/>
        <w:ind w:left="283"/>
        <w:jc w:val="both"/>
        <w:rPr>
          <w:rFonts w:ascii="Arial" w:eastAsia="Arial" w:hAnsi="Arial" w:cs="Arial"/>
          <w:sz w:val="22"/>
          <w:szCs w:val="22"/>
        </w:rPr>
      </w:pPr>
    </w:p>
    <w:p w:rsidR="00E16DD3" w:rsidRPr="008B4E5A" w:rsidP="00E16DD3">
      <w:pPr>
        <w:numPr>
          <w:numId w:val="2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 w:rsidR="003502EC">
        <w:rPr>
          <w:rFonts w:ascii="Arial" w:eastAsia="Arial" w:hAnsi="Arial" w:cs="Arial" w:hint="default"/>
          <w:sz w:val="22"/>
          <w:szCs w:val="22"/>
        </w:rPr>
        <w:t>Na č</w:t>
      </w:r>
      <w:r w:rsidRPr="008B4E5A" w:rsidR="003502EC">
        <w:rPr>
          <w:rFonts w:ascii="Arial" w:eastAsia="Arial" w:hAnsi="Arial" w:cs="Arial" w:hint="default"/>
          <w:sz w:val="22"/>
          <w:szCs w:val="22"/>
        </w:rPr>
        <w:t>ele rady stojí</w:t>
      </w:r>
      <w:r w:rsidRPr="008B4E5A" w:rsidR="003502EC">
        <w:rPr>
          <w:rFonts w:ascii="Arial" w:eastAsia="Arial" w:hAnsi="Arial" w:cs="Arial" w:hint="default"/>
          <w:sz w:val="22"/>
          <w:szCs w:val="22"/>
        </w:rPr>
        <w:t xml:space="preserve"> predseda rady a podpredseda rady. Podrobnosti o predsedovi rady, podpredsedovi rady, ako aj </w:t>
      </w:r>
      <w:r w:rsidRPr="008B4E5A" w:rsidR="00700914">
        <w:rPr>
          <w:rFonts w:ascii="Arial" w:eastAsia="Arial" w:hAnsi="Arial" w:cs="Arial" w:hint="default"/>
          <w:sz w:val="22"/>
          <w:szCs w:val="22"/>
        </w:rPr>
        <w:t>ď</w:t>
      </w:r>
      <w:r w:rsidRPr="008B4E5A" w:rsidR="00700914">
        <w:rPr>
          <w:rFonts w:ascii="Arial" w:eastAsia="Arial" w:hAnsi="Arial" w:cs="Arial" w:hint="default"/>
          <w:sz w:val="22"/>
          <w:szCs w:val="22"/>
        </w:rPr>
        <w:t>alš</w:t>
      </w:r>
      <w:r w:rsidRPr="008B4E5A" w:rsidR="00700914">
        <w:rPr>
          <w:rFonts w:ascii="Arial" w:eastAsia="Arial" w:hAnsi="Arial" w:cs="Arial" w:hint="default"/>
          <w:sz w:val="22"/>
          <w:szCs w:val="22"/>
        </w:rPr>
        <w:t>ie</w:t>
      </w:r>
      <w:r w:rsidRPr="008B4E5A" w:rsidR="003502EC">
        <w:rPr>
          <w:rFonts w:ascii="Arial" w:eastAsia="Arial" w:hAnsi="Arial" w:cs="Arial"/>
          <w:sz w:val="22"/>
          <w:szCs w:val="22"/>
        </w:rPr>
        <w:t> </w:t>
      </w:r>
      <w:r w:rsidRPr="008B4E5A" w:rsidR="003502EC">
        <w:rPr>
          <w:rFonts w:ascii="Arial" w:eastAsia="Arial" w:hAnsi="Arial" w:cs="Arial" w:hint="default"/>
          <w:sz w:val="22"/>
          <w:szCs w:val="22"/>
        </w:rPr>
        <w:t>č</w:t>
      </w:r>
      <w:r w:rsidRPr="008B4E5A" w:rsidR="003502EC">
        <w:rPr>
          <w:rFonts w:ascii="Arial" w:eastAsia="Arial" w:hAnsi="Arial" w:cs="Arial" w:hint="default"/>
          <w:sz w:val="22"/>
          <w:szCs w:val="22"/>
        </w:rPr>
        <w:t>innosti samotnej rady upravuje rokovací</w:t>
      </w:r>
      <w:r w:rsidRPr="008B4E5A" w:rsidR="003502EC">
        <w:rPr>
          <w:rFonts w:ascii="Arial" w:eastAsia="Arial" w:hAnsi="Arial" w:cs="Arial" w:hint="default"/>
          <w:sz w:val="22"/>
          <w:szCs w:val="22"/>
        </w:rPr>
        <w:t xml:space="preserve"> pori</w:t>
      </w:r>
      <w:r w:rsidRPr="008B4E5A" w:rsidR="003502EC">
        <w:rPr>
          <w:rFonts w:ascii="Arial" w:eastAsia="Arial" w:hAnsi="Arial" w:cs="Arial" w:hint="default"/>
          <w:sz w:val="22"/>
          <w:szCs w:val="22"/>
        </w:rPr>
        <w:t>adok</w:t>
      </w:r>
      <w:r w:rsidRPr="008B4E5A">
        <w:rPr>
          <w:rFonts w:ascii="Arial" w:eastAsia="Arial" w:hAnsi="Arial" w:cs="Arial"/>
          <w:sz w:val="22"/>
          <w:szCs w:val="22"/>
        </w:rPr>
        <w:t>.</w:t>
      </w:r>
    </w:p>
    <w:p w:rsidR="007A61F2" w:rsidRPr="008B4E5A" w:rsidP="00E16DD3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700914" w:rsidRPr="008B4E5A" w:rsidP="00C85054">
      <w:pPr>
        <w:autoSpaceDE w:val="0"/>
        <w:bidi w:val="0"/>
        <w:rPr>
          <w:rFonts w:ascii="Arial" w:eastAsia="Arial" w:hAnsi="Arial" w:cs="Arial"/>
          <w:bCs/>
          <w:sz w:val="22"/>
          <w:szCs w:val="22"/>
        </w:rPr>
      </w:pPr>
    </w:p>
    <w:p w:rsidR="00B83F57" w:rsidRPr="008B4E5A">
      <w:pPr>
        <w:autoSpaceDE w:val="0"/>
        <w:bidi w:val="0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nok 3</w:t>
      </w:r>
    </w:p>
    <w:p w:rsidR="005851C9" w:rsidRPr="008B4E5A" w:rsidP="00C85054">
      <w:pPr>
        <w:autoSpaceDE w:val="0"/>
        <w:bidi w:val="0"/>
        <w:rPr>
          <w:rFonts w:ascii="Arial" w:eastAsia="Arial" w:hAnsi="Arial" w:cs="Arial"/>
          <w:bCs/>
          <w:sz w:val="22"/>
          <w:szCs w:val="22"/>
        </w:rPr>
      </w:pPr>
    </w:p>
    <w:p w:rsidR="00700914" w:rsidRPr="008B4E5A">
      <w:pPr>
        <w:autoSpaceDE w:val="0"/>
        <w:bidi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8B4E5A" w:rsidR="00B83F57">
        <w:rPr>
          <w:rFonts w:ascii="Arial" w:eastAsia="Arial" w:hAnsi="Arial" w:cs="Arial" w:hint="default"/>
          <w:b/>
          <w:bCs/>
          <w:sz w:val="22"/>
          <w:szCs w:val="22"/>
        </w:rPr>
        <w:t>Ú</w:t>
      </w:r>
      <w:r w:rsidRPr="008B4E5A" w:rsidR="00B83F57">
        <w:rPr>
          <w:rFonts w:ascii="Arial" w:eastAsia="Arial" w:hAnsi="Arial" w:cs="Arial" w:hint="default"/>
          <w:b/>
          <w:bCs/>
          <w:sz w:val="22"/>
          <w:szCs w:val="22"/>
        </w:rPr>
        <w:t>lohy rady</w:t>
      </w:r>
    </w:p>
    <w:p w:rsidR="00E4050C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522D4B" w:rsidRPr="008B4E5A" w:rsidP="00522D4B">
      <w:pPr>
        <w:numPr>
          <w:numId w:val="3"/>
        </w:numPr>
        <w:tabs>
          <w:tab w:val="left" w:pos="283"/>
        </w:tabs>
        <w:autoSpaceDE w:val="0"/>
        <w:bidi w:val="0"/>
        <w:ind w:left="360" w:hanging="360"/>
        <w:jc w:val="both"/>
        <w:rPr>
          <w:rFonts w:ascii="Arial" w:eastAsia="Arial" w:hAnsi="Arial" w:cs="Arial"/>
          <w:sz w:val="22"/>
          <w:szCs w:val="22"/>
        </w:rPr>
      </w:pPr>
      <w:r w:rsidRPr="008B4E5A" w:rsidR="006E696D">
        <w:rPr>
          <w:rFonts w:ascii="Arial" w:eastAsia="Arial" w:hAnsi="Arial" w:cs="Arial"/>
          <w:sz w:val="22"/>
          <w:szCs w:val="22"/>
        </w:rPr>
        <w:tab/>
      </w:r>
      <w:r w:rsidRPr="008B4E5A">
        <w:rPr>
          <w:rFonts w:ascii="Arial" w:eastAsia="Arial" w:hAnsi="Arial" w:cs="Arial" w:hint="default"/>
          <w:sz w:val="22"/>
          <w:szCs w:val="22"/>
        </w:rPr>
        <w:t>Rada je jedný</w:t>
      </w:r>
      <w:r w:rsidRPr="008B4E5A">
        <w:rPr>
          <w:rFonts w:ascii="Arial" w:eastAsia="Arial" w:hAnsi="Arial" w:cs="Arial" w:hint="default"/>
          <w:sz w:val="22"/>
          <w:szCs w:val="22"/>
        </w:rPr>
        <w:t>m z </w:t>
      </w:r>
      <w:r w:rsidRPr="008B4E5A">
        <w:rPr>
          <w:rFonts w:ascii="Arial" w:eastAsia="Arial" w:hAnsi="Arial" w:cs="Arial" w:hint="default"/>
          <w:sz w:val="22"/>
          <w:szCs w:val="22"/>
        </w:rPr>
        <w:t>dvoch orgá</w:t>
      </w:r>
      <w:r w:rsidRPr="008B4E5A">
        <w:rPr>
          <w:rFonts w:ascii="Arial" w:eastAsia="Arial" w:hAnsi="Arial" w:cs="Arial" w:hint="default"/>
          <w:sz w:val="22"/>
          <w:szCs w:val="22"/>
        </w:rPr>
        <w:t>nov RTVS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6"/>
      </w:r>
      <w:r w:rsidRPr="008B4E5A">
        <w:rPr>
          <w:rFonts w:ascii="Arial" w:eastAsia="Arial" w:hAnsi="Arial" w:cs="Arial"/>
          <w:sz w:val="22"/>
          <w:szCs w:val="22"/>
        </w:rPr>
        <w:t>. Rada</w:t>
      </w:r>
      <w:r w:rsidRPr="008B4E5A" w:rsidR="00EF3044">
        <w:rPr>
          <w:rFonts w:ascii="Arial" w:eastAsia="Arial" w:hAnsi="Arial" w:cs="Arial" w:hint="default"/>
          <w:sz w:val="22"/>
          <w:szCs w:val="22"/>
        </w:rPr>
        <w:t xml:space="preserve"> je orgá</w:t>
      </w:r>
      <w:r w:rsidRPr="008B4E5A" w:rsidR="00EF3044">
        <w:rPr>
          <w:rFonts w:ascii="Arial" w:eastAsia="Arial" w:hAnsi="Arial" w:cs="Arial" w:hint="default"/>
          <w:sz w:val="22"/>
          <w:szCs w:val="22"/>
        </w:rPr>
        <w:t>nom dohľ</w:t>
      </w:r>
      <w:r w:rsidRPr="008B4E5A" w:rsidR="00EF3044">
        <w:rPr>
          <w:rFonts w:ascii="Arial" w:eastAsia="Arial" w:hAnsi="Arial" w:cs="Arial" w:hint="default"/>
          <w:sz w:val="22"/>
          <w:szCs w:val="22"/>
        </w:rPr>
        <w:t>adu, ktorý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dohliada na dodrž</w:t>
      </w:r>
      <w:r w:rsidRPr="008B4E5A">
        <w:rPr>
          <w:rFonts w:ascii="Arial" w:eastAsia="Arial" w:hAnsi="Arial" w:cs="Arial" w:hint="default"/>
          <w:sz w:val="22"/>
          <w:szCs w:val="22"/>
        </w:rPr>
        <w:t>iavanie zá</w:t>
      </w:r>
      <w:r w:rsidRPr="008B4E5A">
        <w:rPr>
          <w:rFonts w:ascii="Arial" w:eastAsia="Arial" w:hAnsi="Arial" w:cs="Arial" w:hint="default"/>
          <w:sz w:val="22"/>
          <w:szCs w:val="22"/>
        </w:rPr>
        <w:t>kona o RTVS a </w:t>
      </w:r>
      <w:r w:rsidRPr="008B4E5A">
        <w:rPr>
          <w:rFonts w:ascii="Arial" w:eastAsia="Arial" w:hAnsi="Arial" w:cs="Arial" w:hint="default"/>
          <w:sz w:val="22"/>
          <w:szCs w:val="22"/>
        </w:rPr>
        <w:t>plnenie ú</w:t>
      </w:r>
      <w:r w:rsidRPr="008B4E5A">
        <w:rPr>
          <w:rFonts w:ascii="Arial" w:eastAsia="Arial" w:hAnsi="Arial" w:cs="Arial" w:hint="default"/>
          <w:sz w:val="22"/>
          <w:szCs w:val="22"/>
        </w:rPr>
        <w:t>loh, ktoré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RTVS vyplý</w:t>
      </w:r>
      <w:r w:rsidRPr="008B4E5A">
        <w:rPr>
          <w:rFonts w:ascii="Arial" w:eastAsia="Arial" w:hAnsi="Arial" w:cs="Arial" w:hint="default"/>
          <w:sz w:val="22"/>
          <w:szCs w:val="22"/>
        </w:rPr>
        <w:t>vajú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z </w:t>
      </w:r>
      <w:r w:rsidRPr="008B4E5A">
        <w:rPr>
          <w:rFonts w:ascii="Arial" w:eastAsia="Arial" w:hAnsi="Arial" w:cs="Arial" w:hint="default"/>
          <w:sz w:val="22"/>
          <w:szCs w:val="22"/>
        </w:rPr>
        <w:t>osobitný</w:t>
      </w:r>
      <w:r w:rsidRPr="008B4E5A">
        <w:rPr>
          <w:rFonts w:ascii="Arial" w:eastAsia="Arial" w:hAnsi="Arial" w:cs="Arial" w:hint="default"/>
          <w:sz w:val="22"/>
          <w:szCs w:val="22"/>
        </w:rPr>
        <w:t>ch predpisov.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7"/>
      </w:r>
      <w:r w:rsidRPr="008B4E5A" w:rsidR="0094171F">
        <w:rPr>
          <w:rFonts w:ascii="Arial" w:eastAsia="Arial" w:hAnsi="Arial" w:cs="Arial"/>
          <w:sz w:val="22"/>
          <w:szCs w:val="22"/>
        </w:rPr>
        <w:t xml:space="preserve"> Rada</w:t>
      </w:r>
    </w:p>
    <w:p w:rsidR="00522D4B" w:rsidRPr="008B4E5A" w:rsidP="00522D4B">
      <w:pPr>
        <w:autoSpaceDE w:val="0"/>
        <w:bidi w:val="0"/>
        <w:ind w:left="283"/>
        <w:jc w:val="both"/>
        <w:rPr>
          <w:rFonts w:ascii="Arial" w:eastAsia="Arial" w:hAnsi="Arial" w:cs="Arial"/>
          <w:sz w:val="22"/>
          <w:szCs w:val="22"/>
        </w:rPr>
      </w:pPr>
    </w:p>
    <w:p w:rsidR="00522D4B" w:rsidRPr="008B4E5A" w:rsidP="00522D4B">
      <w:pPr>
        <w:numPr>
          <w:numId w:val="3"/>
        </w:numPr>
        <w:tabs>
          <w:tab w:val="left" w:pos="283"/>
        </w:tabs>
        <w:autoSpaceDE w:val="0"/>
        <w:bidi w:val="0"/>
        <w:ind w:left="360" w:hanging="360"/>
        <w:jc w:val="both"/>
        <w:rPr>
          <w:rFonts w:ascii="Arial" w:eastAsia="Arial" w:hAnsi="Arial" w:cs="Arial" w:hint="default"/>
          <w:sz w:val="22"/>
          <w:szCs w:val="22"/>
        </w:rPr>
      </w:pPr>
      <w:r w:rsidRPr="008B4E5A" w:rsidR="006E696D">
        <w:rPr>
          <w:rFonts w:ascii="Arial" w:eastAsia="Arial" w:hAnsi="Arial" w:cs="Arial"/>
          <w:sz w:val="22"/>
          <w:szCs w:val="22"/>
        </w:rPr>
        <w:tab/>
      </w:r>
      <w:r w:rsidRPr="008B4E5A">
        <w:rPr>
          <w:rFonts w:ascii="Arial" w:eastAsia="Arial" w:hAnsi="Arial" w:cs="Arial" w:hint="default"/>
          <w:sz w:val="22"/>
          <w:szCs w:val="22"/>
        </w:rPr>
        <w:t>Rada vykoná</w:t>
      </w:r>
      <w:r w:rsidRPr="008B4E5A">
        <w:rPr>
          <w:rFonts w:ascii="Arial" w:eastAsia="Arial" w:hAnsi="Arial" w:cs="Arial" w:hint="default"/>
          <w:sz w:val="22"/>
          <w:szCs w:val="22"/>
        </w:rPr>
        <w:t>va dozornú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8B4E5A">
        <w:rPr>
          <w:rFonts w:ascii="Arial" w:eastAsia="Arial" w:hAnsi="Arial" w:cs="Arial" w:hint="default"/>
          <w:sz w:val="22"/>
          <w:szCs w:val="22"/>
        </w:rPr>
        <w:t>innosť</w:t>
      </w:r>
      <w:r w:rsidRPr="008B4E5A">
        <w:rPr>
          <w:rFonts w:ascii="Arial" w:eastAsia="Arial" w:hAnsi="Arial" w:cs="Arial" w:hint="default"/>
          <w:sz w:val="22"/>
          <w:szCs w:val="22"/>
        </w:rPr>
        <w:t>, v </w:t>
      </w:r>
      <w:r w:rsidRPr="008B4E5A">
        <w:rPr>
          <w:rFonts w:ascii="Arial" w:eastAsia="Arial" w:hAnsi="Arial" w:cs="Arial" w:hint="default"/>
          <w:sz w:val="22"/>
          <w:szCs w:val="22"/>
        </w:rPr>
        <w:t>rá</w:t>
      </w:r>
      <w:r w:rsidRPr="008B4E5A">
        <w:rPr>
          <w:rFonts w:ascii="Arial" w:eastAsia="Arial" w:hAnsi="Arial" w:cs="Arial" w:hint="default"/>
          <w:sz w:val="22"/>
          <w:szCs w:val="22"/>
        </w:rPr>
        <w:t>mci ktorej:</w:t>
      </w:r>
    </w:p>
    <w:p w:rsidR="00522D4B" w:rsidRPr="008B4E5A" w:rsidP="00522D4B">
      <w:pPr>
        <w:autoSpaceDE w:val="0"/>
        <w:bidi w:val="0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/>
          <w:sz w:val="22"/>
          <w:szCs w:val="22"/>
        </w:rPr>
        <w:t>a</w:t>
      </w:r>
      <w:r w:rsidRPr="008B4E5A">
        <w:rPr>
          <w:rFonts w:ascii="Arial" w:eastAsia="Arial" w:hAnsi="Arial" w:cs="Arial"/>
          <w:sz w:val="22"/>
          <w:szCs w:val="22"/>
        </w:rPr>
        <w:t xml:space="preserve">) </w:t>
        <w:tab/>
        <w:t>dohliada na to, aby vysielanie RTVS bolo v </w:t>
      </w:r>
      <w:r w:rsidRPr="008B4E5A">
        <w:rPr>
          <w:rFonts w:ascii="Arial" w:eastAsia="Arial" w:hAnsi="Arial" w:cs="Arial" w:hint="default"/>
          <w:sz w:val="22"/>
          <w:szCs w:val="22"/>
        </w:rPr>
        <w:t>sú</w:t>
      </w:r>
      <w:r w:rsidRPr="008B4E5A">
        <w:rPr>
          <w:rFonts w:ascii="Arial" w:eastAsia="Arial" w:hAnsi="Arial" w:cs="Arial" w:hint="default"/>
          <w:sz w:val="22"/>
          <w:szCs w:val="22"/>
        </w:rPr>
        <w:t>lade s </w:t>
      </w:r>
      <w:r w:rsidRPr="008B4E5A">
        <w:rPr>
          <w:rFonts w:ascii="Arial" w:eastAsia="Arial" w:hAnsi="Arial" w:cs="Arial" w:hint="default"/>
          <w:sz w:val="22"/>
          <w:szCs w:val="22"/>
        </w:rPr>
        <w:t>jeho poslaní</w:t>
      </w:r>
      <w:r w:rsidRPr="008B4E5A">
        <w:rPr>
          <w:rFonts w:ascii="Arial" w:eastAsia="Arial" w:hAnsi="Arial" w:cs="Arial" w:hint="default"/>
          <w:sz w:val="22"/>
          <w:szCs w:val="22"/>
        </w:rPr>
        <w:t>m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8"/>
      </w:r>
      <w:r w:rsidRPr="008B4E5A">
        <w:rPr>
          <w:rFonts w:ascii="Arial" w:eastAsia="Arial" w:hAnsi="Arial" w:cs="Arial"/>
          <w:sz w:val="22"/>
          <w:szCs w:val="22"/>
        </w:rPr>
        <w:t>,</w:t>
      </w:r>
    </w:p>
    <w:p w:rsidR="00522D4B" w:rsidRPr="008B4E5A" w:rsidP="00522D4B">
      <w:pPr>
        <w:autoSpaceDE w:val="0"/>
        <w:bidi w:val="0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/>
          <w:sz w:val="22"/>
          <w:szCs w:val="22"/>
        </w:rPr>
        <w:t xml:space="preserve">b) </w:t>
        <w:tab/>
      </w:r>
      <w:r w:rsidRPr="008B4E5A">
        <w:rPr>
          <w:rFonts w:ascii="Arial" w:eastAsia="Arial" w:hAnsi="Arial" w:cs="Arial" w:hint="default"/>
          <w:sz w:val="22"/>
          <w:szCs w:val="22"/>
        </w:rPr>
        <w:t>dohliada na dodrž</w:t>
      </w:r>
      <w:r w:rsidRPr="008B4E5A">
        <w:rPr>
          <w:rFonts w:ascii="Arial" w:eastAsia="Arial" w:hAnsi="Arial" w:cs="Arial" w:hint="default"/>
          <w:sz w:val="22"/>
          <w:szCs w:val="22"/>
        </w:rPr>
        <w:t>iavanie zá</w:t>
      </w:r>
      <w:r w:rsidRPr="008B4E5A">
        <w:rPr>
          <w:rFonts w:ascii="Arial" w:eastAsia="Arial" w:hAnsi="Arial" w:cs="Arial" w:hint="default"/>
          <w:sz w:val="22"/>
          <w:szCs w:val="22"/>
        </w:rPr>
        <w:t>kona o </w:t>
      </w:r>
      <w:r w:rsidRPr="008B4E5A">
        <w:rPr>
          <w:rFonts w:ascii="Arial" w:eastAsia="Arial" w:hAnsi="Arial" w:cs="Arial" w:hint="default"/>
          <w:sz w:val="22"/>
          <w:szCs w:val="22"/>
        </w:rPr>
        <w:t>RTVS a plnenie ú</w:t>
      </w:r>
      <w:r w:rsidRPr="008B4E5A">
        <w:rPr>
          <w:rFonts w:ascii="Arial" w:eastAsia="Arial" w:hAnsi="Arial" w:cs="Arial" w:hint="default"/>
          <w:sz w:val="22"/>
          <w:szCs w:val="22"/>
        </w:rPr>
        <w:t>loh, ktoré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RTVS vyplý</w:t>
      </w:r>
      <w:r w:rsidRPr="008B4E5A">
        <w:rPr>
          <w:rFonts w:ascii="Arial" w:eastAsia="Arial" w:hAnsi="Arial" w:cs="Arial" w:hint="default"/>
          <w:sz w:val="22"/>
          <w:szCs w:val="22"/>
        </w:rPr>
        <w:t>vajú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z </w:t>
      </w:r>
      <w:r w:rsidRPr="008B4E5A">
        <w:rPr>
          <w:rFonts w:ascii="Arial" w:eastAsia="Arial" w:hAnsi="Arial" w:cs="Arial" w:hint="default"/>
          <w:sz w:val="22"/>
          <w:szCs w:val="22"/>
        </w:rPr>
        <w:t>osobitný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ch </w:t>
      </w:r>
      <w:r w:rsidRPr="008B4E5A" w:rsidR="006E696D">
        <w:rPr>
          <w:rFonts w:ascii="Arial" w:eastAsia="Arial" w:hAnsi="Arial" w:cs="Arial"/>
          <w:sz w:val="22"/>
          <w:szCs w:val="22"/>
        </w:rPr>
        <w:tab/>
      </w:r>
      <w:r w:rsidRPr="008B4E5A">
        <w:rPr>
          <w:rFonts w:ascii="Arial" w:eastAsia="Arial" w:hAnsi="Arial" w:cs="Arial"/>
          <w:sz w:val="22"/>
          <w:szCs w:val="22"/>
        </w:rPr>
        <w:t>predpisov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9"/>
      </w:r>
      <w:r w:rsidRPr="008B4E5A">
        <w:rPr>
          <w:rFonts w:ascii="Arial" w:eastAsia="Arial" w:hAnsi="Arial" w:cs="Arial"/>
          <w:sz w:val="22"/>
          <w:szCs w:val="22"/>
        </w:rPr>
        <w:t>,</w:t>
      </w:r>
    </w:p>
    <w:p w:rsidR="00522D4B" w:rsidRPr="008B4E5A" w:rsidP="00522D4B">
      <w:pPr>
        <w:autoSpaceDE w:val="0"/>
        <w:bidi w:val="0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/>
          <w:sz w:val="22"/>
          <w:szCs w:val="22"/>
        </w:rPr>
        <w:t xml:space="preserve">c) </w:t>
        <w:tab/>
        <w:t>dohliada na nakladanie s </w:t>
      </w:r>
      <w:r w:rsidRPr="008B4E5A">
        <w:rPr>
          <w:rFonts w:ascii="Arial" w:eastAsia="Arial" w:hAnsi="Arial" w:cs="Arial" w:hint="default"/>
          <w:sz w:val="22"/>
          <w:szCs w:val="22"/>
        </w:rPr>
        <w:t>majetkom RTVS podľ</w:t>
      </w:r>
      <w:r w:rsidRPr="008B4E5A">
        <w:rPr>
          <w:rFonts w:ascii="Arial" w:eastAsia="Arial" w:hAnsi="Arial" w:cs="Arial" w:hint="default"/>
          <w:sz w:val="22"/>
          <w:szCs w:val="22"/>
        </w:rPr>
        <w:t>a osobitné</w:t>
      </w:r>
      <w:r w:rsidRPr="008B4E5A">
        <w:rPr>
          <w:rFonts w:ascii="Arial" w:eastAsia="Arial" w:hAnsi="Arial" w:cs="Arial" w:hint="default"/>
          <w:sz w:val="22"/>
          <w:szCs w:val="22"/>
        </w:rPr>
        <w:t>ho predpisu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10"/>
      </w:r>
      <w:r w:rsidRPr="008B4E5A">
        <w:rPr>
          <w:rFonts w:ascii="Arial" w:eastAsia="Arial" w:hAnsi="Arial" w:cs="Arial"/>
          <w:sz w:val="22"/>
          <w:szCs w:val="22"/>
        </w:rPr>
        <w:t>,</w:t>
      </w:r>
    </w:p>
    <w:p w:rsidR="00522D4B" w:rsidRPr="008B4E5A" w:rsidP="00522D4B">
      <w:pPr>
        <w:autoSpaceDE w:val="0"/>
        <w:bidi w:val="0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/>
          <w:sz w:val="22"/>
          <w:szCs w:val="22"/>
        </w:rPr>
        <w:t xml:space="preserve">d) </w:t>
        <w:tab/>
        <w:t>dohl</w:t>
      </w:r>
      <w:r w:rsidRPr="008B4E5A">
        <w:rPr>
          <w:rFonts w:ascii="Arial" w:eastAsia="Arial" w:hAnsi="Arial" w:cs="Arial"/>
          <w:sz w:val="22"/>
          <w:szCs w:val="22"/>
        </w:rPr>
        <w:t>iada na</w:t>
      </w:r>
      <w:r w:rsidRPr="008B4E5A">
        <w:rPr>
          <w:rFonts w:ascii="Arial" w:hAnsi="Arial" w:cs="Arial" w:hint="default"/>
          <w:sz w:val="22"/>
          <w:szCs w:val="22"/>
        </w:rPr>
        <w:t xml:space="preserve"> hospodá</w:t>
      </w:r>
      <w:r w:rsidRPr="008B4E5A">
        <w:rPr>
          <w:rFonts w:ascii="Arial" w:hAnsi="Arial" w:cs="Arial" w:hint="default"/>
          <w:sz w:val="22"/>
          <w:szCs w:val="22"/>
        </w:rPr>
        <w:t>rnosť</w:t>
      </w:r>
      <w:r w:rsidRPr="008B4E5A">
        <w:rPr>
          <w:rFonts w:ascii="Arial" w:hAnsi="Arial" w:cs="Arial" w:hint="default"/>
          <w:sz w:val="22"/>
          <w:szCs w:val="22"/>
        </w:rPr>
        <w:t>, efektí</w:t>
      </w:r>
      <w:r w:rsidRPr="008B4E5A">
        <w:rPr>
          <w:rFonts w:ascii="Arial" w:hAnsi="Arial" w:cs="Arial" w:hint="default"/>
          <w:sz w:val="22"/>
          <w:szCs w:val="22"/>
        </w:rPr>
        <w:t>vnosť</w:t>
      </w:r>
      <w:r w:rsidRPr="008B4E5A">
        <w:rPr>
          <w:rFonts w:ascii="Arial" w:hAnsi="Arial" w:cs="Arial" w:hint="default"/>
          <w:sz w:val="22"/>
          <w:szCs w:val="22"/>
        </w:rPr>
        <w:t xml:space="preserve"> a </w:t>
      </w:r>
      <w:r w:rsidRPr="008B4E5A">
        <w:rPr>
          <w:rFonts w:ascii="Arial" w:hAnsi="Arial" w:cs="Arial" w:hint="default"/>
          <w:sz w:val="22"/>
          <w:szCs w:val="22"/>
        </w:rPr>
        <w:t>úč</w:t>
      </w:r>
      <w:r w:rsidRPr="008B4E5A">
        <w:rPr>
          <w:rFonts w:ascii="Arial" w:hAnsi="Arial" w:cs="Arial" w:hint="default"/>
          <w:sz w:val="22"/>
          <w:szCs w:val="22"/>
        </w:rPr>
        <w:t>elnosť</w:t>
      </w:r>
      <w:r w:rsidRPr="008B4E5A">
        <w:rPr>
          <w:rFonts w:ascii="Arial" w:hAnsi="Arial" w:cs="Arial" w:hint="default"/>
          <w:sz w:val="22"/>
          <w:szCs w:val="22"/>
        </w:rPr>
        <w:t xml:space="preserve"> nakladania s </w:t>
      </w:r>
      <w:r w:rsidRPr="008B4E5A">
        <w:rPr>
          <w:rFonts w:ascii="Arial" w:hAnsi="Arial" w:cs="Arial" w:hint="default"/>
          <w:sz w:val="22"/>
          <w:szCs w:val="22"/>
        </w:rPr>
        <w:t>verejný</w:t>
      </w:r>
      <w:r w:rsidRPr="008B4E5A">
        <w:rPr>
          <w:rFonts w:ascii="Arial" w:hAnsi="Arial" w:cs="Arial" w:hint="default"/>
          <w:sz w:val="22"/>
          <w:szCs w:val="22"/>
        </w:rPr>
        <w:t xml:space="preserve">mi prostriedkami </w:t>
      </w:r>
      <w:r w:rsidRPr="008B4E5A" w:rsidR="006E696D">
        <w:rPr>
          <w:rFonts w:ascii="Arial" w:hAnsi="Arial" w:cs="Arial"/>
          <w:sz w:val="22"/>
          <w:szCs w:val="22"/>
        </w:rPr>
        <w:tab/>
      </w:r>
      <w:r w:rsidRPr="008B4E5A">
        <w:rPr>
          <w:rFonts w:ascii="Arial" w:hAnsi="Arial" w:cs="Arial"/>
          <w:sz w:val="22"/>
          <w:szCs w:val="22"/>
        </w:rPr>
        <w:t>RTVS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11"/>
      </w:r>
      <w:r w:rsidRPr="008B4E5A">
        <w:rPr>
          <w:rFonts w:ascii="Arial" w:hAnsi="Arial" w:cs="Arial"/>
          <w:sz w:val="22"/>
          <w:szCs w:val="22"/>
        </w:rPr>
        <w:t>,</w:t>
        <w:br/>
      </w:r>
      <w:r w:rsidRPr="008B4E5A">
        <w:rPr>
          <w:rFonts w:ascii="Arial" w:hAnsi="Arial" w:cs="Arial"/>
          <w:sz w:val="22"/>
          <w:szCs w:val="22"/>
        </w:rPr>
        <w:t>e)</w:t>
        <w:tab/>
        <w:t xml:space="preserve">posudzuje </w:t>
      </w:r>
      <w:r w:rsidRPr="008B4E5A">
        <w:rPr>
          <w:rFonts w:ascii="Arial" w:eastAsia="Arial" w:hAnsi="Arial" w:cs="Arial" w:hint="default"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sz w:val="22"/>
          <w:szCs w:val="22"/>
        </w:rPr>
        <w:t>innosť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RTVS a </w:t>
      </w:r>
      <w:r w:rsidRPr="008B4E5A">
        <w:rPr>
          <w:rFonts w:ascii="Arial" w:eastAsia="Arial" w:hAnsi="Arial" w:cs="Arial" w:hint="default"/>
          <w:sz w:val="22"/>
          <w:szCs w:val="22"/>
        </w:rPr>
        <w:t>jej organizač</w:t>
      </w:r>
      <w:r w:rsidRPr="008B4E5A">
        <w:rPr>
          <w:rFonts w:ascii="Arial" w:eastAsia="Arial" w:hAnsi="Arial" w:cs="Arial" w:hint="default"/>
          <w:sz w:val="22"/>
          <w:szCs w:val="22"/>
        </w:rPr>
        <w:t>ný</w:t>
      </w:r>
      <w:r w:rsidRPr="008B4E5A">
        <w:rPr>
          <w:rFonts w:ascii="Arial" w:eastAsia="Arial" w:hAnsi="Arial" w:cs="Arial" w:hint="default"/>
          <w:sz w:val="22"/>
          <w:szCs w:val="22"/>
        </w:rPr>
        <w:t>ch zlož</w:t>
      </w:r>
      <w:r w:rsidRPr="008B4E5A">
        <w:rPr>
          <w:rFonts w:ascii="Arial" w:eastAsia="Arial" w:hAnsi="Arial" w:cs="Arial" w:hint="default"/>
          <w:sz w:val="22"/>
          <w:szCs w:val="22"/>
        </w:rPr>
        <w:t>iek, ako aj plnenie ich ú</w:t>
      </w:r>
      <w:r w:rsidRPr="008B4E5A">
        <w:rPr>
          <w:rFonts w:ascii="Arial" w:eastAsia="Arial" w:hAnsi="Arial" w:cs="Arial" w:hint="default"/>
          <w:sz w:val="22"/>
          <w:szCs w:val="22"/>
        </w:rPr>
        <w:t>loh</w:t>
      </w:r>
      <w:r>
        <w:rPr>
          <w:rStyle w:val="Znakyprepoznmkupodiarou"/>
          <w:rFonts w:ascii="Arial" w:eastAsia="Arial" w:hAnsi="Arial" w:cs="Arial"/>
          <w:sz w:val="22"/>
          <w:szCs w:val="22"/>
          <w:rtl w:val="0"/>
        </w:rPr>
        <w:footnoteReference w:id="12"/>
      </w:r>
      <w:r w:rsidRPr="008B4E5A">
        <w:rPr>
          <w:rFonts w:ascii="Arial" w:hAnsi="Arial" w:cs="Arial"/>
          <w:sz w:val="22"/>
          <w:szCs w:val="22"/>
        </w:rPr>
        <w:t xml:space="preserve">. </w:t>
        <w:br/>
      </w:r>
    </w:p>
    <w:p w:rsidR="00522D4B" w:rsidRPr="008B4E5A" w:rsidP="00E16DD3">
      <w:pPr>
        <w:numPr>
          <w:numId w:val="3"/>
        </w:numPr>
        <w:tabs>
          <w:tab w:val="left" w:pos="283"/>
        </w:tabs>
        <w:autoSpaceDE w:val="0"/>
        <w:bidi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Rada predkladá</w:t>
      </w:r>
      <w:r w:rsidRPr="008B4E5A">
        <w:rPr>
          <w:rFonts w:ascii="Arial" w:eastAsia="Arial" w:hAnsi="Arial" w:cs="Arial" w:hint="default"/>
          <w:sz w:val="22"/>
          <w:szCs w:val="22"/>
        </w:rPr>
        <w:t>:</w:t>
        <w:br/>
        <w:t xml:space="preserve">a) </w:t>
        <w:tab/>
      </w:r>
      <w:r w:rsidRPr="008B4E5A">
        <w:rPr>
          <w:rFonts w:ascii="Arial" w:eastAsia="Arial" w:hAnsi="Arial" w:cs="Arial" w:hint="default"/>
          <w:sz w:val="22"/>
          <w:szCs w:val="22"/>
        </w:rPr>
        <w:t>prí</w:t>
      </w:r>
      <w:r w:rsidRPr="008B4E5A">
        <w:rPr>
          <w:rFonts w:ascii="Arial" w:eastAsia="Arial" w:hAnsi="Arial" w:cs="Arial" w:hint="default"/>
          <w:sz w:val="22"/>
          <w:szCs w:val="22"/>
        </w:rPr>
        <w:t>sluš</w:t>
      </w:r>
      <w:r w:rsidRPr="008B4E5A">
        <w:rPr>
          <w:rFonts w:ascii="Arial" w:eastAsia="Arial" w:hAnsi="Arial" w:cs="Arial" w:hint="default"/>
          <w:sz w:val="22"/>
          <w:szCs w:val="22"/>
        </w:rPr>
        <w:t>né</w:t>
      </w:r>
      <w:r w:rsidRPr="008B4E5A">
        <w:rPr>
          <w:rFonts w:ascii="Arial" w:eastAsia="Arial" w:hAnsi="Arial" w:cs="Arial" w:hint="default"/>
          <w:sz w:val="22"/>
          <w:szCs w:val="22"/>
        </w:rPr>
        <w:t>mu vý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boru NR SR podnet </w:t>
      </w:r>
      <w:r w:rsidRPr="008B4E5A">
        <w:rPr>
          <w:rFonts w:ascii="Arial" w:hAnsi="Arial" w:cs="Arial" w:hint="default"/>
          <w:sz w:val="22"/>
          <w:szCs w:val="22"/>
        </w:rPr>
        <w:t>na podanie ná</w:t>
      </w:r>
      <w:r w:rsidRPr="008B4E5A">
        <w:rPr>
          <w:rFonts w:ascii="Arial" w:hAnsi="Arial" w:cs="Arial" w:hint="default"/>
          <w:sz w:val="22"/>
          <w:szCs w:val="22"/>
        </w:rPr>
        <w:t xml:space="preserve">vrhu na odvolanie </w:t>
      </w:r>
      <w:r w:rsidRPr="008B4E5A" w:rsidR="00092379">
        <w:rPr>
          <w:rFonts w:ascii="Arial" w:hAnsi="Arial" w:cs="Arial" w:hint="default"/>
          <w:sz w:val="22"/>
          <w:szCs w:val="22"/>
        </w:rPr>
        <w:t>generá</w:t>
      </w:r>
      <w:r w:rsidRPr="008B4E5A" w:rsidR="00092379">
        <w:rPr>
          <w:rFonts w:ascii="Arial" w:hAnsi="Arial" w:cs="Arial" w:hint="default"/>
          <w:sz w:val="22"/>
          <w:szCs w:val="22"/>
        </w:rPr>
        <w:t>lneho riaditeľ</w:t>
      </w:r>
      <w:r w:rsidRPr="008B4E5A" w:rsidR="00092379">
        <w:rPr>
          <w:rFonts w:ascii="Arial" w:hAnsi="Arial" w:cs="Arial" w:hint="default"/>
          <w:sz w:val="22"/>
          <w:szCs w:val="22"/>
        </w:rPr>
        <w:t>a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13"/>
      </w:r>
      <w:r w:rsidRPr="008B4E5A">
        <w:rPr>
          <w:rFonts w:ascii="Arial" w:hAnsi="Arial" w:cs="Arial"/>
          <w:sz w:val="22"/>
          <w:szCs w:val="22"/>
        </w:rPr>
        <w:t>,</w:t>
        <w:br/>
      </w:r>
      <w:r w:rsidRPr="008B4E5A">
        <w:rPr>
          <w:rFonts w:ascii="Arial" w:hAnsi="Arial" w:cs="Arial"/>
          <w:sz w:val="22"/>
          <w:szCs w:val="22"/>
        </w:rPr>
        <w:t xml:space="preserve">b) </w:t>
        <w:tab/>
      </w:r>
      <w:r w:rsidRPr="008B4E5A">
        <w:rPr>
          <w:rFonts w:ascii="Arial" w:hAnsi="Arial" w:cs="Arial" w:hint="default"/>
          <w:sz w:val="22"/>
          <w:szCs w:val="22"/>
        </w:rPr>
        <w:t>prí</w:t>
      </w:r>
      <w:r w:rsidRPr="008B4E5A">
        <w:rPr>
          <w:rFonts w:ascii="Arial" w:hAnsi="Arial" w:cs="Arial" w:hint="default"/>
          <w:sz w:val="22"/>
          <w:szCs w:val="22"/>
        </w:rPr>
        <w:t>sluš</w:t>
      </w:r>
      <w:r w:rsidRPr="008B4E5A">
        <w:rPr>
          <w:rFonts w:ascii="Arial" w:hAnsi="Arial" w:cs="Arial" w:hint="default"/>
          <w:sz w:val="22"/>
          <w:szCs w:val="22"/>
        </w:rPr>
        <w:t>né</w:t>
      </w:r>
      <w:r w:rsidRPr="008B4E5A">
        <w:rPr>
          <w:rFonts w:ascii="Arial" w:hAnsi="Arial" w:cs="Arial" w:hint="default"/>
          <w:sz w:val="22"/>
          <w:szCs w:val="22"/>
        </w:rPr>
        <w:t>mu vý</w:t>
      </w:r>
      <w:r w:rsidRPr="008B4E5A">
        <w:rPr>
          <w:rFonts w:ascii="Arial" w:hAnsi="Arial" w:cs="Arial" w:hint="default"/>
          <w:sz w:val="22"/>
          <w:szCs w:val="22"/>
        </w:rPr>
        <w:t>boru NR SR kaž</w:t>
      </w:r>
      <w:r w:rsidRPr="008B4E5A">
        <w:rPr>
          <w:rFonts w:ascii="Arial" w:hAnsi="Arial" w:cs="Arial" w:hint="default"/>
          <w:sz w:val="22"/>
          <w:szCs w:val="22"/>
        </w:rPr>
        <w:t>doroč</w:t>
      </w:r>
      <w:r w:rsidRPr="008B4E5A">
        <w:rPr>
          <w:rFonts w:ascii="Arial" w:hAnsi="Arial" w:cs="Arial" w:hint="default"/>
          <w:sz w:val="22"/>
          <w:szCs w:val="22"/>
        </w:rPr>
        <w:t>ne do 31. má</w:t>
      </w:r>
      <w:r w:rsidRPr="008B4E5A">
        <w:rPr>
          <w:rFonts w:ascii="Arial" w:hAnsi="Arial" w:cs="Arial" w:hint="default"/>
          <w:sz w:val="22"/>
          <w:szCs w:val="22"/>
        </w:rPr>
        <w:t>ja sprá</w:t>
      </w:r>
      <w:r w:rsidRPr="008B4E5A">
        <w:rPr>
          <w:rFonts w:ascii="Arial" w:hAnsi="Arial" w:cs="Arial" w:hint="default"/>
          <w:sz w:val="22"/>
          <w:szCs w:val="22"/>
        </w:rPr>
        <w:t>vu o </w:t>
      </w:r>
      <w:r w:rsidRPr="008B4E5A">
        <w:rPr>
          <w:rFonts w:ascii="Arial" w:hAnsi="Arial" w:cs="Arial" w:hint="default"/>
          <w:sz w:val="22"/>
          <w:szCs w:val="22"/>
        </w:rPr>
        <w:t>svojej č</w:t>
      </w:r>
      <w:r w:rsidRPr="008B4E5A">
        <w:rPr>
          <w:rFonts w:ascii="Arial" w:hAnsi="Arial" w:cs="Arial" w:hint="default"/>
          <w:sz w:val="22"/>
          <w:szCs w:val="22"/>
        </w:rPr>
        <w:t xml:space="preserve">innosti </w:t>
        <w:tab/>
        <w:t>v </w:t>
      </w:r>
      <w:r w:rsidRPr="008B4E5A">
        <w:rPr>
          <w:rFonts w:ascii="Arial" w:hAnsi="Arial" w:cs="Arial" w:hint="default"/>
          <w:sz w:val="22"/>
          <w:szCs w:val="22"/>
        </w:rPr>
        <w:t>predchá</w:t>
      </w:r>
      <w:r w:rsidRPr="008B4E5A">
        <w:rPr>
          <w:rFonts w:ascii="Arial" w:hAnsi="Arial" w:cs="Arial" w:hint="default"/>
          <w:sz w:val="22"/>
          <w:szCs w:val="22"/>
        </w:rPr>
        <w:t>dzajú</w:t>
      </w:r>
      <w:r w:rsidRPr="008B4E5A">
        <w:rPr>
          <w:rFonts w:ascii="Arial" w:hAnsi="Arial" w:cs="Arial" w:hint="default"/>
          <w:sz w:val="22"/>
          <w:szCs w:val="22"/>
        </w:rPr>
        <w:t>com kalendá</w:t>
      </w:r>
      <w:r w:rsidRPr="008B4E5A">
        <w:rPr>
          <w:rFonts w:ascii="Arial" w:hAnsi="Arial" w:cs="Arial" w:hint="default"/>
          <w:sz w:val="22"/>
          <w:szCs w:val="22"/>
        </w:rPr>
        <w:t>rnom roku spolu s </w:t>
      </w:r>
      <w:r w:rsidRPr="008B4E5A">
        <w:rPr>
          <w:rFonts w:ascii="Arial" w:hAnsi="Arial" w:cs="Arial" w:hint="default"/>
          <w:sz w:val="22"/>
          <w:szCs w:val="22"/>
        </w:rPr>
        <w:t>vý</w:t>
      </w:r>
      <w:r w:rsidRPr="008B4E5A">
        <w:rPr>
          <w:rFonts w:ascii="Arial" w:hAnsi="Arial" w:cs="Arial" w:hint="default"/>
          <w:sz w:val="22"/>
          <w:szCs w:val="22"/>
        </w:rPr>
        <w:t>roč</w:t>
      </w:r>
      <w:r w:rsidRPr="008B4E5A">
        <w:rPr>
          <w:rFonts w:ascii="Arial" w:hAnsi="Arial" w:cs="Arial" w:hint="default"/>
          <w:sz w:val="22"/>
          <w:szCs w:val="22"/>
        </w:rPr>
        <w:t>nou sprá</w:t>
      </w:r>
      <w:r w:rsidRPr="008B4E5A">
        <w:rPr>
          <w:rFonts w:ascii="Arial" w:hAnsi="Arial" w:cs="Arial" w:hint="default"/>
          <w:sz w:val="22"/>
          <w:szCs w:val="22"/>
        </w:rPr>
        <w:t>vou o </w:t>
      </w:r>
      <w:r w:rsidRPr="008B4E5A">
        <w:rPr>
          <w:rFonts w:ascii="Arial" w:hAnsi="Arial" w:cs="Arial" w:hint="default"/>
          <w:sz w:val="22"/>
          <w:szCs w:val="22"/>
        </w:rPr>
        <w:t>č</w:t>
      </w:r>
      <w:r w:rsidRPr="008B4E5A">
        <w:rPr>
          <w:rFonts w:ascii="Arial" w:hAnsi="Arial" w:cs="Arial" w:hint="default"/>
          <w:sz w:val="22"/>
          <w:szCs w:val="22"/>
        </w:rPr>
        <w:t xml:space="preserve">innosti RTVS </w:t>
        <w:tab/>
        <w:t>v </w:t>
      </w:r>
      <w:r w:rsidRPr="008B4E5A">
        <w:rPr>
          <w:rFonts w:ascii="Arial" w:hAnsi="Arial" w:cs="Arial" w:hint="default"/>
          <w:sz w:val="22"/>
          <w:szCs w:val="22"/>
        </w:rPr>
        <w:t>predchá</w:t>
      </w:r>
      <w:r w:rsidRPr="008B4E5A">
        <w:rPr>
          <w:rFonts w:ascii="Arial" w:hAnsi="Arial" w:cs="Arial" w:hint="default"/>
          <w:sz w:val="22"/>
          <w:szCs w:val="22"/>
        </w:rPr>
        <w:t>dzajú</w:t>
      </w:r>
      <w:r w:rsidRPr="008B4E5A">
        <w:rPr>
          <w:rFonts w:ascii="Arial" w:hAnsi="Arial" w:cs="Arial" w:hint="default"/>
          <w:sz w:val="22"/>
          <w:szCs w:val="22"/>
        </w:rPr>
        <w:t>com kalendá</w:t>
      </w:r>
      <w:r w:rsidRPr="008B4E5A">
        <w:rPr>
          <w:rFonts w:ascii="Arial" w:hAnsi="Arial" w:cs="Arial" w:hint="default"/>
          <w:sz w:val="22"/>
          <w:szCs w:val="22"/>
        </w:rPr>
        <w:t>rnom roku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14"/>
      </w:r>
      <w:r w:rsidRPr="008B4E5A">
        <w:rPr>
          <w:rFonts w:ascii="Arial" w:hAnsi="Arial" w:cs="Arial"/>
          <w:sz w:val="22"/>
          <w:szCs w:val="22"/>
        </w:rPr>
        <w:t>,</w:t>
        <w:br/>
      </w:r>
      <w:r w:rsidRPr="008B4E5A">
        <w:rPr>
          <w:rFonts w:ascii="Arial" w:hAnsi="Arial" w:cs="Arial"/>
          <w:sz w:val="22"/>
          <w:szCs w:val="22"/>
        </w:rPr>
        <w:t>c)</w:t>
        <w:tab/>
      </w:r>
      <w:r w:rsidRPr="008B4E5A" w:rsidR="00092379">
        <w:rPr>
          <w:rFonts w:ascii="Arial" w:hAnsi="Arial" w:cs="Arial" w:hint="default"/>
          <w:sz w:val="22"/>
          <w:szCs w:val="22"/>
        </w:rPr>
        <w:t>generá</w:t>
      </w:r>
      <w:r w:rsidRPr="008B4E5A" w:rsidR="00092379">
        <w:rPr>
          <w:rFonts w:ascii="Arial" w:hAnsi="Arial" w:cs="Arial" w:hint="default"/>
          <w:sz w:val="22"/>
          <w:szCs w:val="22"/>
        </w:rPr>
        <w:t>lnemu riaditeľ</w:t>
      </w:r>
      <w:r w:rsidRPr="008B4E5A" w:rsidR="00092379">
        <w:rPr>
          <w:rFonts w:ascii="Arial" w:hAnsi="Arial" w:cs="Arial" w:hint="default"/>
          <w:sz w:val="22"/>
          <w:szCs w:val="22"/>
        </w:rPr>
        <w:t>ovi</w:t>
      </w:r>
      <w:r w:rsidRPr="008B4E5A">
        <w:rPr>
          <w:rFonts w:ascii="Arial" w:hAnsi="Arial" w:cs="Arial"/>
          <w:sz w:val="22"/>
          <w:szCs w:val="22"/>
        </w:rPr>
        <w:t xml:space="preserve"> </w:t>
      </w:r>
      <w:r w:rsidRPr="008B4E5A" w:rsidR="00E16DD3">
        <w:rPr>
          <w:rFonts w:ascii="Arial" w:hAnsi="Arial" w:cs="Arial" w:hint="default"/>
          <w:sz w:val="22"/>
          <w:szCs w:val="22"/>
        </w:rPr>
        <w:t>ná</w:t>
      </w:r>
      <w:r w:rsidRPr="008B4E5A" w:rsidR="00E16DD3">
        <w:rPr>
          <w:rFonts w:ascii="Arial" w:hAnsi="Arial" w:cs="Arial" w:hint="default"/>
          <w:sz w:val="22"/>
          <w:szCs w:val="22"/>
        </w:rPr>
        <w:t>vrhy opatre</w:t>
      </w:r>
      <w:r w:rsidRPr="008B4E5A" w:rsidR="00E16DD3">
        <w:rPr>
          <w:rFonts w:ascii="Arial" w:hAnsi="Arial" w:cs="Arial" w:hint="default"/>
          <w:sz w:val="22"/>
          <w:szCs w:val="22"/>
        </w:rPr>
        <w:t>ní</w:t>
      </w:r>
      <w:r w:rsidRPr="008B4E5A">
        <w:rPr>
          <w:rFonts w:ascii="Arial" w:hAnsi="Arial" w:cs="Arial" w:hint="default"/>
          <w:sz w:val="22"/>
          <w:szCs w:val="22"/>
        </w:rPr>
        <w:t xml:space="preserve"> vedú</w:t>
      </w:r>
      <w:r w:rsidRPr="008B4E5A">
        <w:rPr>
          <w:rFonts w:ascii="Arial" w:hAnsi="Arial" w:cs="Arial" w:hint="default"/>
          <w:sz w:val="22"/>
          <w:szCs w:val="22"/>
        </w:rPr>
        <w:t>ce k ná</w:t>
      </w:r>
      <w:r w:rsidRPr="008B4E5A">
        <w:rPr>
          <w:rFonts w:ascii="Arial" w:hAnsi="Arial" w:cs="Arial" w:hint="default"/>
          <w:sz w:val="22"/>
          <w:szCs w:val="22"/>
        </w:rPr>
        <w:t>prave pochybení</w:t>
      </w:r>
      <w:r w:rsidRPr="008B4E5A">
        <w:rPr>
          <w:rFonts w:ascii="Arial" w:hAnsi="Arial" w:cs="Arial" w:hint="default"/>
          <w:sz w:val="22"/>
          <w:szCs w:val="22"/>
        </w:rPr>
        <w:t xml:space="preserve"> zistený</w:t>
      </w:r>
      <w:r w:rsidRPr="008B4E5A">
        <w:rPr>
          <w:rFonts w:ascii="Arial" w:hAnsi="Arial" w:cs="Arial" w:hint="default"/>
          <w:sz w:val="22"/>
          <w:szCs w:val="22"/>
        </w:rPr>
        <w:t>ch</w:t>
      </w:r>
      <w:r w:rsidRPr="008B4E5A" w:rsidR="00092379">
        <w:rPr>
          <w:rFonts w:ascii="Arial" w:hAnsi="Arial" w:cs="Arial"/>
          <w:sz w:val="22"/>
          <w:szCs w:val="22"/>
        </w:rPr>
        <w:t xml:space="preserve"> </w:t>
      </w:r>
      <w:r w:rsidRPr="008B4E5A" w:rsidR="00A12A0F">
        <w:rPr>
          <w:rFonts w:ascii="Arial" w:hAnsi="Arial" w:cs="Arial"/>
          <w:sz w:val="22"/>
          <w:szCs w:val="22"/>
        </w:rPr>
        <w:t>v </w:t>
      </w:r>
      <w:r w:rsidRPr="008B4E5A" w:rsidR="00A12A0F">
        <w:rPr>
          <w:rFonts w:ascii="Arial" w:hAnsi="Arial" w:cs="Arial" w:hint="default"/>
          <w:sz w:val="22"/>
          <w:szCs w:val="22"/>
        </w:rPr>
        <w:t>rá</w:t>
      </w:r>
      <w:r w:rsidRPr="008B4E5A" w:rsidR="00A12A0F">
        <w:rPr>
          <w:rFonts w:ascii="Arial" w:hAnsi="Arial" w:cs="Arial" w:hint="default"/>
          <w:sz w:val="22"/>
          <w:szCs w:val="22"/>
        </w:rPr>
        <w:t>mci vý</w:t>
      </w:r>
      <w:r w:rsidRPr="008B4E5A" w:rsidR="00A12A0F">
        <w:rPr>
          <w:rFonts w:ascii="Arial" w:hAnsi="Arial" w:cs="Arial" w:hint="default"/>
          <w:sz w:val="22"/>
          <w:szCs w:val="22"/>
        </w:rPr>
        <w:t xml:space="preserve">konu </w:t>
      </w:r>
      <w:r w:rsidRPr="008B4E5A" w:rsidR="004738F8">
        <w:rPr>
          <w:rFonts w:ascii="Arial" w:hAnsi="Arial" w:cs="Arial"/>
          <w:sz w:val="22"/>
          <w:szCs w:val="22"/>
        </w:rPr>
        <w:tab/>
      </w:r>
      <w:r w:rsidRPr="008B4E5A">
        <w:rPr>
          <w:rFonts w:ascii="Arial" w:hAnsi="Arial" w:cs="Arial" w:hint="default"/>
          <w:sz w:val="22"/>
          <w:szCs w:val="22"/>
        </w:rPr>
        <w:t>dozornej č</w:t>
      </w:r>
      <w:r w:rsidRPr="008B4E5A">
        <w:rPr>
          <w:rFonts w:ascii="Arial" w:hAnsi="Arial" w:cs="Arial" w:hint="default"/>
          <w:sz w:val="22"/>
          <w:szCs w:val="22"/>
        </w:rPr>
        <w:t>innosti rady podľ</w:t>
      </w:r>
      <w:r w:rsidRPr="008B4E5A">
        <w:rPr>
          <w:rFonts w:ascii="Arial" w:hAnsi="Arial" w:cs="Arial" w:hint="default"/>
          <w:sz w:val="22"/>
          <w:szCs w:val="22"/>
        </w:rPr>
        <w:t>a predchá</w:t>
      </w:r>
      <w:r w:rsidRPr="008B4E5A">
        <w:rPr>
          <w:rFonts w:ascii="Arial" w:hAnsi="Arial" w:cs="Arial" w:hint="default"/>
          <w:sz w:val="22"/>
          <w:szCs w:val="22"/>
        </w:rPr>
        <w:t>dzajú</w:t>
      </w:r>
      <w:r w:rsidRPr="008B4E5A">
        <w:rPr>
          <w:rFonts w:ascii="Arial" w:hAnsi="Arial" w:cs="Arial" w:hint="default"/>
          <w:sz w:val="22"/>
          <w:szCs w:val="22"/>
        </w:rPr>
        <w:t>ceho odseku.</w:t>
      </w:r>
      <w:r w:rsidRPr="008B4E5A" w:rsidR="00331571">
        <w:rPr>
          <w:rFonts w:ascii="Arial" w:hAnsi="Arial" w:cs="Arial"/>
          <w:sz w:val="22"/>
          <w:szCs w:val="22"/>
        </w:rPr>
        <w:t xml:space="preserve"> </w:t>
      </w:r>
      <w:r w:rsidRPr="008B4E5A">
        <w:rPr>
          <w:rFonts w:ascii="Arial" w:hAnsi="Arial" w:cs="Arial"/>
          <w:sz w:val="22"/>
          <w:szCs w:val="22"/>
        </w:rPr>
        <w:br/>
      </w:r>
    </w:p>
    <w:p w:rsidR="00522D4B" w:rsidRPr="008B4E5A" w:rsidP="0094171F">
      <w:pPr>
        <w:widowControl/>
        <w:numPr>
          <w:numId w:val="3"/>
        </w:numPr>
        <w:tabs>
          <w:tab w:val="clear" w:pos="283"/>
        </w:tabs>
        <w:suppressAutoHyphens w:val="0"/>
        <w:bidi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8B4E5A">
        <w:rPr>
          <w:rFonts w:ascii="Arial" w:hAnsi="Arial" w:cs="Arial" w:hint="default"/>
          <w:sz w:val="22"/>
          <w:szCs w:val="22"/>
        </w:rPr>
        <w:t>Rada uznesení</w:t>
      </w:r>
      <w:r w:rsidRPr="008B4E5A">
        <w:rPr>
          <w:rFonts w:ascii="Arial" w:hAnsi="Arial" w:cs="Arial" w:hint="default"/>
          <w:sz w:val="22"/>
          <w:szCs w:val="22"/>
        </w:rPr>
        <w:t>m urč</w:t>
      </w:r>
      <w:r w:rsidRPr="008B4E5A">
        <w:rPr>
          <w:rFonts w:ascii="Arial" w:hAnsi="Arial" w:cs="Arial" w:hint="default"/>
          <w:sz w:val="22"/>
          <w:szCs w:val="22"/>
        </w:rPr>
        <w:t>uje:</w:t>
        <w:br/>
      </w:r>
      <w:r w:rsidRPr="008B4E5A" w:rsidR="00092379">
        <w:rPr>
          <w:rFonts w:ascii="Arial" w:eastAsia="Arial" w:hAnsi="Arial" w:cs="Arial"/>
          <w:sz w:val="22"/>
          <w:szCs w:val="22"/>
        </w:rPr>
        <w:t>a)</w:t>
        <w:tab/>
      </w:r>
      <w:r w:rsidRPr="008B4E5A">
        <w:rPr>
          <w:rFonts w:ascii="Arial" w:eastAsia="Arial" w:hAnsi="Arial" w:cs="Arial"/>
          <w:sz w:val="22"/>
          <w:szCs w:val="22"/>
        </w:rPr>
        <w:t xml:space="preserve">odmenu </w:t>
      </w:r>
      <w:r w:rsidRPr="008B4E5A" w:rsidR="00092379">
        <w:rPr>
          <w:rFonts w:ascii="Arial" w:eastAsia="Arial" w:hAnsi="Arial" w:cs="Arial" w:hint="default"/>
          <w:sz w:val="22"/>
          <w:szCs w:val="22"/>
        </w:rPr>
        <w:t>generá</w:t>
      </w:r>
      <w:r w:rsidRPr="008B4E5A" w:rsidR="00092379">
        <w:rPr>
          <w:rFonts w:ascii="Arial" w:eastAsia="Arial" w:hAnsi="Arial" w:cs="Arial" w:hint="default"/>
          <w:sz w:val="22"/>
          <w:szCs w:val="22"/>
        </w:rPr>
        <w:t>lneho riaditeľ</w:t>
      </w:r>
      <w:r w:rsidRPr="008B4E5A" w:rsidR="00092379">
        <w:rPr>
          <w:rFonts w:ascii="Arial" w:eastAsia="Arial" w:hAnsi="Arial" w:cs="Arial" w:hint="default"/>
          <w:sz w:val="22"/>
          <w:szCs w:val="22"/>
        </w:rPr>
        <w:t>a.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15"/>
      </w:r>
      <w:r w:rsidRPr="008B4E5A">
        <w:rPr>
          <w:rFonts w:ascii="Arial" w:eastAsia="Arial" w:hAnsi="Arial" w:cs="Arial" w:hint="default"/>
          <w:sz w:val="22"/>
          <w:szCs w:val="22"/>
        </w:rPr>
        <w:t xml:space="preserve"> Rada určí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aj spô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sob vyplatenia odmeny </w:t>
      </w:r>
      <w:r w:rsidRPr="008B4E5A" w:rsidR="00092379">
        <w:rPr>
          <w:rFonts w:ascii="Arial" w:eastAsia="Arial" w:hAnsi="Arial" w:cs="Arial" w:hint="default"/>
          <w:sz w:val="22"/>
          <w:szCs w:val="22"/>
        </w:rPr>
        <w:t>generá</w:t>
      </w:r>
      <w:r w:rsidRPr="008B4E5A" w:rsidR="00092379">
        <w:rPr>
          <w:rFonts w:ascii="Arial" w:eastAsia="Arial" w:hAnsi="Arial" w:cs="Arial" w:hint="default"/>
          <w:sz w:val="22"/>
          <w:szCs w:val="22"/>
        </w:rPr>
        <w:t xml:space="preserve">lneho </w:t>
        <w:tab/>
      </w:r>
      <w:r w:rsidRPr="008B4E5A" w:rsidR="00092379">
        <w:rPr>
          <w:rFonts w:ascii="Arial" w:eastAsia="Arial" w:hAnsi="Arial" w:cs="Arial" w:hint="default"/>
          <w:sz w:val="22"/>
          <w:szCs w:val="22"/>
        </w:rPr>
        <w:t>riaditeľ</w:t>
      </w:r>
      <w:r w:rsidRPr="008B4E5A" w:rsidR="00092379">
        <w:rPr>
          <w:rFonts w:ascii="Arial" w:eastAsia="Arial" w:hAnsi="Arial" w:cs="Arial" w:hint="default"/>
          <w:sz w:val="22"/>
          <w:szCs w:val="22"/>
        </w:rPr>
        <w:t>a</w:t>
      </w:r>
      <w:r w:rsidRPr="008B4E5A">
        <w:rPr>
          <w:rFonts w:ascii="Arial" w:eastAsia="Arial" w:hAnsi="Arial" w:cs="Arial"/>
          <w:sz w:val="22"/>
          <w:szCs w:val="22"/>
        </w:rPr>
        <w:t>. V </w:t>
      </w:r>
      <w:r w:rsidRPr="008B4E5A">
        <w:rPr>
          <w:rFonts w:ascii="Arial" w:eastAsia="Arial" w:hAnsi="Arial" w:cs="Arial" w:hint="default"/>
          <w:sz w:val="22"/>
          <w:szCs w:val="22"/>
        </w:rPr>
        <w:t>prí</w:t>
      </w:r>
      <w:r w:rsidRPr="008B4E5A">
        <w:rPr>
          <w:rFonts w:ascii="Arial" w:eastAsia="Arial" w:hAnsi="Arial" w:cs="Arial" w:hint="default"/>
          <w:sz w:val="22"/>
          <w:szCs w:val="22"/>
        </w:rPr>
        <w:t>pade, ak sú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už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výš</w:t>
      </w:r>
      <w:r w:rsidRPr="008B4E5A">
        <w:rPr>
          <w:rFonts w:ascii="Arial" w:eastAsia="Arial" w:hAnsi="Arial" w:cs="Arial" w:hint="default"/>
          <w:sz w:val="22"/>
          <w:szCs w:val="22"/>
        </w:rPr>
        <w:t>ka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a </w:t>
      </w:r>
      <w:r w:rsidRPr="008B4E5A">
        <w:rPr>
          <w:rFonts w:ascii="Arial" w:eastAsia="Arial" w:hAnsi="Arial" w:cs="Arial" w:hint="default"/>
          <w:sz w:val="22"/>
          <w:szCs w:val="22"/>
        </w:rPr>
        <w:t>spô</w:t>
      </w:r>
      <w:r w:rsidRPr="008B4E5A">
        <w:rPr>
          <w:rFonts w:ascii="Arial" w:eastAsia="Arial" w:hAnsi="Arial" w:cs="Arial" w:hint="default"/>
          <w:sz w:val="22"/>
          <w:szCs w:val="22"/>
        </w:rPr>
        <w:t>sob vyplá</w:t>
      </w:r>
      <w:r w:rsidRPr="008B4E5A">
        <w:rPr>
          <w:rFonts w:ascii="Arial" w:eastAsia="Arial" w:hAnsi="Arial" w:cs="Arial" w:hint="default"/>
          <w:sz w:val="22"/>
          <w:szCs w:val="22"/>
        </w:rPr>
        <w:t>cania odmeny ukotvené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v pracovnej zmluve </w:t>
      </w:r>
      <w:r w:rsidRPr="008B4E5A" w:rsidR="00092379">
        <w:rPr>
          <w:rFonts w:ascii="Arial" w:eastAsia="Arial" w:hAnsi="Arial" w:cs="Arial"/>
          <w:sz w:val="22"/>
          <w:szCs w:val="22"/>
        </w:rPr>
        <w:tab/>
      </w:r>
      <w:r w:rsidRPr="008B4E5A" w:rsidR="00507990">
        <w:rPr>
          <w:rFonts w:ascii="Arial" w:eastAsia="Arial" w:hAnsi="Arial" w:cs="Arial" w:hint="default"/>
          <w:sz w:val="22"/>
          <w:szCs w:val="22"/>
        </w:rPr>
        <w:t>generá</w:t>
      </w:r>
      <w:r w:rsidRPr="008B4E5A" w:rsidR="00507990">
        <w:rPr>
          <w:rFonts w:ascii="Arial" w:eastAsia="Arial" w:hAnsi="Arial" w:cs="Arial" w:hint="default"/>
          <w:sz w:val="22"/>
          <w:szCs w:val="22"/>
        </w:rPr>
        <w:t>lneho riaditeľ</w:t>
      </w:r>
      <w:r w:rsidRPr="008B4E5A" w:rsidR="00507990">
        <w:rPr>
          <w:rFonts w:ascii="Arial" w:eastAsia="Arial" w:hAnsi="Arial" w:cs="Arial" w:hint="default"/>
          <w:sz w:val="22"/>
          <w:szCs w:val="22"/>
        </w:rPr>
        <w:t>a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podpí</w:t>
      </w:r>
      <w:r w:rsidRPr="008B4E5A">
        <w:rPr>
          <w:rFonts w:ascii="Arial" w:eastAsia="Arial" w:hAnsi="Arial" w:cs="Arial" w:hint="default"/>
          <w:sz w:val="22"/>
          <w:szCs w:val="22"/>
        </w:rPr>
        <w:t>sanej predsedom Ná</w:t>
      </w:r>
      <w:r w:rsidRPr="008B4E5A">
        <w:rPr>
          <w:rFonts w:ascii="Arial" w:eastAsia="Arial" w:hAnsi="Arial" w:cs="Arial" w:hint="default"/>
          <w:sz w:val="22"/>
          <w:szCs w:val="22"/>
        </w:rPr>
        <w:t>rodnej rady SR, posudzuje sa to ako zá</w:t>
      </w:r>
      <w:r w:rsidRPr="008B4E5A">
        <w:rPr>
          <w:rFonts w:ascii="Arial" w:eastAsia="Arial" w:hAnsi="Arial" w:cs="Arial" w:hint="default"/>
          <w:sz w:val="22"/>
          <w:szCs w:val="22"/>
        </w:rPr>
        <w:t>lohové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</w:t>
      </w:r>
      <w:r w:rsidRPr="008B4E5A" w:rsidR="00507990">
        <w:rPr>
          <w:rFonts w:ascii="Arial" w:eastAsia="Arial" w:hAnsi="Arial" w:cs="Arial"/>
          <w:sz w:val="22"/>
          <w:szCs w:val="22"/>
        </w:rPr>
        <w:tab/>
      </w:r>
      <w:r w:rsidRPr="008B4E5A">
        <w:rPr>
          <w:rFonts w:ascii="Arial" w:eastAsia="Arial" w:hAnsi="Arial" w:cs="Arial" w:hint="default"/>
          <w:sz w:val="22"/>
          <w:szCs w:val="22"/>
        </w:rPr>
        <w:t>vyplá</w:t>
      </w:r>
      <w:r w:rsidRPr="008B4E5A">
        <w:rPr>
          <w:rFonts w:ascii="Arial" w:eastAsia="Arial" w:hAnsi="Arial" w:cs="Arial" w:hint="default"/>
          <w:sz w:val="22"/>
          <w:szCs w:val="22"/>
        </w:rPr>
        <w:t>canie odmeny. Ak rada po prerokovaní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sprá</w:t>
      </w:r>
      <w:r w:rsidRPr="008B4E5A">
        <w:rPr>
          <w:rFonts w:ascii="Arial" w:eastAsia="Arial" w:hAnsi="Arial" w:cs="Arial" w:hint="default"/>
          <w:sz w:val="22"/>
          <w:szCs w:val="22"/>
        </w:rPr>
        <w:t>vy o </w:t>
      </w:r>
      <w:r w:rsidRPr="008B4E5A">
        <w:rPr>
          <w:rFonts w:ascii="Arial" w:eastAsia="Arial" w:hAnsi="Arial" w:cs="Arial" w:hint="default"/>
          <w:sz w:val="22"/>
          <w:szCs w:val="22"/>
        </w:rPr>
        <w:t>hospodá</w:t>
      </w:r>
      <w:r w:rsidRPr="008B4E5A">
        <w:rPr>
          <w:rFonts w:ascii="Arial" w:eastAsia="Arial" w:hAnsi="Arial" w:cs="Arial" w:hint="default"/>
          <w:sz w:val="22"/>
          <w:szCs w:val="22"/>
        </w:rPr>
        <w:t>rení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a </w:t>
      </w:r>
      <w:r w:rsidRPr="008B4E5A">
        <w:rPr>
          <w:rFonts w:ascii="Arial" w:eastAsia="Arial" w:hAnsi="Arial" w:cs="Arial" w:hint="default"/>
          <w:sz w:val="22"/>
          <w:szCs w:val="22"/>
        </w:rPr>
        <w:t>plnení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zá</w:t>
      </w:r>
      <w:r w:rsidRPr="008B4E5A">
        <w:rPr>
          <w:rFonts w:ascii="Arial" w:eastAsia="Arial" w:hAnsi="Arial" w:cs="Arial" w:hint="default"/>
          <w:sz w:val="22"/>
          <w:szCs w:val="22"/>
        </w:rPr>
        <w:t>vä</w:t>
      </w:r>
      <w:r w:rsidRPr="008B4E5A">
        <w:rPr>
          <w:rFonts w:ascii="Arial" w:eastAsia="Arial" w:hAnsi="Arial" w:cs="Arial" w:hint="default"/>
          <w:sz w:val="22"/>
          <w:szCs w:val="22"/>
        </w:rPr>
        <w:t>zný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ch </w:t>
      </w:r>
      <w:r w:rsidRPr="008B4E5A" w:rsidR="00507990">
        <w:rPr>
          <w:rFonts w:ascii="Arial" w:eastAsia="Arial" w:hAnsi="Arial" w:cs="Arial"/>
          <w:sz w:val="22"/>
          <w:szCs w:val="22"/>
        </w:rPr>
        <w:tab/>
      </w:r>
      <w:r w:rsidRPr="008B4E5A">
        <w:rPr>
          <w:rFonts w:ascii="Arial" w:eastAsia="Arial" w:hAnsi="Arial" w:cs="Arial" w:hint="default"/>
          <w:sz w:val="22"/>
          <w:szCs w:val="22"/>
        </w:rPr>
        <w:t>ukazovateľ</w:t>
      </w:r>
      <w:r w:rsidRPr="008B4E5A">
        <w:rPr>
          <w:rFonts w:ascii="Arial" w:eastAsia="Arial" w:hAnsi="Arial" w:cs="Arial" w:hint="default"/>
          <w:sz w:val="22"/>
          <w:szCs w:val="22"/>
        </w:rPr>
        <w:t>ov rozpoč</w:t>
      </w:r>
      <w:r w:rsidRPr="008B4E5A">
        <w:rPr>
          <w:rFonts w:ascii="Arial" w:eastAsia="Arial" w:hAnsi="Arial" w:cs="Arial" w:hint="default"/>
          <w:sz w:val="22"/>
          <w:szCs w:val="22"/>
        </w:rPr>
        <w:t>tu pod</w:t>
      </w:r>
      <w:r w:rsidRPr="008B4E5A">
        <w:rPr>
          <w:rFonts w:ascii="Arial" w:eastAsia="Arial" w:hAnsi="Arial" w:cs="Arial" w:hint="default"/>
          <w:sz w:val="22"/>
          <w:szCs w:val="22"/>
        </w:rPr>
        <w:t>ľ</w:t>
      </w:r>
      <w:r w:rsidRPr="008B4E5A">
        <w:rPr>
          <w:rFonts w:ascii="Arial" w:eastAsia="Arial" w:hAnsi="Arial" w:cs="Arial" w:hint="default"/>
          <w:sz w:val="22"/>
          <w:szCs w:val="22"/>
        </w:rPr>
        <w:t>a §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15 ods. 3 pí</w:t>
      </w:r>
      <w:r w:rsidRPr="008B4E5A">
        <w:rPr>
          <w:rFonts w:ascii="Arial" w:eastAsia="Arial" w:hAnsi="Arial" w:cs="Arial" w:hint="default"/>
          <w:sz w:val="22"/>
          <w:szCs w:val="22"/>
        </w:rPr>
        <w:t>s. g) zá</w:t>
      </w:r>
      <w:r w:rsidRPr="008B4E5A">
        <w:rPr>
          <w:rFonts w:ascii="Arial" w:eastAsia="Arial" w:hAnsi="Arial" w:cs="Arial" w:hint="default"/>
          <w:sz w:val="22"/>
          <w:szCs w:val="22"/>
        </w:rPr>
        <w:t>kona o </w:t>
      </w:r>
      <w:r w:rsidRPr="008B4E5A">
        <w:rPr>
          <w:rFonts w:ascii="Arial" w:eastAsia="Arial" w:hAnsi="Arial" w:cs="Arial" w:hint="default"/>
          <w:sz w:val="22"/>
          <w:szCs w:val="22"/>
        </w:rPr>
        <w:t>RTVS uznesení</w:t>
      </w:r>
      <w:r w:rsidRPr="008B4E5A">
        <w:rPr>
          <w:rFonts w:ascii="Arial" w:eastAsia="Arial" w:hAnsi="Arial" w:cs="Arial" w:hint="default"/>
          <w:sz w:val="22"/>
          <w:szCs w:val="22"/>
        </w:rPr>
        <w:t>m skonš</w:t>
      </w:r>
      <w:r w:rsidRPr="008B4E5A">
        <w:rPr>
          <w:rFonts w:ascii="Arial" w:eastAsia="Arial" w:hAnsi="Arial" w:cs="Arial" w:hint="default"/>
          <w:sz w:val="22"/>
          <w:szCs w:val="22"/>
        </w:rPr>
        <w:t>tatuje, ž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e </w:t>
      </w:r>
      <w:r w:rsidRPr="008B4E5A" w:rsidR="00507990">
        <w:rPr>
          <w:rFonts w:ascii="Arial" w:eastAsia="Arial" w:hAnsi="Arial" w:cs="Arial"/>
          <w:sz w:val="22"/>
          <w:szCs w:val="22"/>
        </w:rPr>
        <w:tab/>
      </w:r>
      <w:r w:rsidRPr="008B4E5A" w:rsidR="00507990">
        <w:rPr>
          <w:rFonts w:ascii="Arial" w:eastAsia="Arial" w:hAnsi="Arial" w:cs="Arial" w:hint="default"/>
          <w:sz w:val="22"/>
          <w:szCs w:val="22"/>
        </w:rPr>
        <w:t>generá</w:t>
      </w:r>
      <w:r w:rsidRPr="008B4E5A" w:rsidR="00507990">
        <w:rPr>
          <w:rFonts w:ascii="Arial" w:eastAsia="Arial" w:hAnsi="Arial" w:cs="Arial" w:hint="default"/>
          <w:sz w:val="22"/>
          <w:szCs w:val="22"/>
        </w:rPr>
        <w:t>lny riaditeľ</w:t>
      </w:r>
      <w:r w:rsidRPr="008B4E5A" w:rsidR="00507990">
        <w:rPr>
          <w:rFonts w:ascii="Arial" w:eastAsia="Arial" w:hAnsi="Arial" w:cs="Arial" w:hint="default"/>
          <w:sz w:val="22"/>
          <w:szCs w:val="22"/>
        </w:rPr>
        <w:t xml:space="preserve"> </w:t>
      </w:r>
      <w:r w:rsidRPr="008B4E5A">
        <w:rPr>
          <w:rFonts w:ascii="Arial" w:eastAsia="Arial" w:hAnsi="Arial" w:cs="Arial" w:hint="default"/>
          <w:sz w:val="22"/>
          <w:szCs w:val="22"/>
        </w:rPr>
        <w:t>nedodrž</w:t>
      </w:r>
      <w:r w:rsidRPr="008B4E5A">
        <w:rPr>
          <w:rFonts w:ascii="Arial" w:eastAsia="Arial" w:hAnsi="Arial" w:cs="Arial" w:hint="default"/>
          <w:sz w:val="22"/>
          <w:szCs w:val="22"/>
        </w:rPr>
        <w:t>al zá</w:t>
      </w:r>
      <w:r w:rsidRPr="008B4E5A">
        <w:rPr>
          <w:rFonts w:ascii="Arial" w:eastAsia="Arial" w:hAnsi="Arial" w:cs="Arial" w:hint="default"/>
          <w:sz w:val="22"/>
          <w:szCs w:val="22"/>
        </w:rPr>
        <w:t>vä</w:t>
      </w:r>
      <w:r w:rsidRPr="008B4E5A">
        <w:rPr>
          <w:rFonts w:ascii="Arial" w:eastAsia="Arial" w:hAnsi="Arial" w:cs="Arial" w:hint="default"/>
          <w:sz w:val="22"/>
          <w:szCs w:val="22"/>
        </w:rPr>
        <w:t>zné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ukazovatele schvá</w:t>
      </w:r>
      <w:r w:rsidRPr="008B4E5A">
        <w:rPr>
          <w:rFonts w:ascii="Arial" w:eastAsia="Arial" w:hAnsi="Arial" w:cs="Arial" w:hint="default"/>
          <w:sz w:val="22"/>
          <w:szCs w:val="22"/>
        </w:rPr>
        <w:t>lené</w:t>
      </w:r>
      <w:r w:rsidRPr="008B4E5A">
        <w:rPr>
          <w:rFonts w:ascii="Arial" w:eastAsia="Arial" w:hAnsi="Arial" w:cs="Arial" w:hint="default"/>
          <w:sz w:val="22"/>
          <w:szCs w:val="22"/>
        </w:rPr>
        <w:t>ho rozpoč</w:t>
      </w:r>
      <w:r w:rsidRPr="008B4E5A">
        <w:rPr>
          <w:rFonts w:ascii="Arial" w:eastAsia="Arial" w:hAnsi="Arial" w:cs="Arial" w:hint="default"/>
          <w:sz w:val="22"/>
          <w:szCs w:val="22"/>
        </w:rPr>
        <w:t>tu RTVS na prí</w:t>
      </w:r>
      <w:r w:rsidRPr="008B4E5A">
        <w:rPr>
          <w:rFonts w:ascii="Arial" w:eastAsia="Arial" w:hAnsi="Arial" w:cs="Arial" w:hint="default"/>
          <w:sz w:val="22"/>
          <w:szCs w:val="22"/>
        </w:rPr>
        <w:t>sluš</w:t>
      </w:r>
      <w:r w:rsidRPr="008B4E5A">
        <w:rPr>
          <w:rFonts w:ascii="Arial" w:eastAsia="Arial" w:hAnsi="Arial" w:cs="Arial" w:hint="default"/>
          <w:sz w:val="22"/>
          <w:szCs w:val="22"/>
        </w:rPr>
        <w:t>ný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</w:t>
      </w:r>
      <w:r w:rsidRPr="008B4E5A" w:rsidR="00507990">
        <w:rPr>
          <w:rFonts w:ascii="Arial" w:eastAsia="Arial" w:hAnsi="Arial" w:cs="Arial"/>
          <w:sz w:val="22"/>
          <w:szCs w:val="22"/>
        </w:rPr>
        <w:tab/>
      </w:r>
      <w:r w:rsidRPr="008B4E5A">
        <w:rPr>
          <w:rFonts w:ascii="Arial" w:eastAsia="Arial" w:hAnsi="Arial" w:cs="Arial" w:hint="default"/>
          <w:sz w:val="22"/>
          <w:szCs w:val="22"/>
        </w:rPr>
        <w:t>kalendá</w:t>
      </w:r>
      <w:r w:rsidRPr="008B4E5A">
        <w:rPr>
          <w:rFonts w:ascii="Arial" w:eastAsia="Arial" w:hAnsi="Arial" w:cs="Arial" w:hint="default"/>
          <w:sz w:val="22"/>
          <w:szCs w:val="22"/>
        </w:rPr>
        <w:t>rny rok, odmenu pre nasledujú</w:t>
      </w:r>
      <w:r w:rsidRPr="008B4E5A">
        <w:rPr>
          <w:rFonts w:ascii="Arial" w:eastAsia="Arial" w:hAnsi="Arial" w:cs="Arial" w:hint="default"/>
          <w:sz w:val="22"/>
          <w:szCs w:val="22"/>
        </w:rPr>
        <w:t>ce obdobie mu neprizná,</w:t>
        <w:br/>
      </w:r>
      <w:r w:rsidRPr="008B4E5A">
        <w:rPr>
          <w:rFonts w:ascii="Arial" w:hAnsi="Arial" w:cs="Arial"/>
          <w:sz w:val="22"/>
          <w:szCs w:val="22"/>
        </w:rPr>
        <w:t>b)</w:t>
        <w:tab/>
      </w:r>
      <w:r w:rsidRPr="008B4E5A">
        <w:rPr>
          <w:rFonts w:ascii="Arial" w:hAnsi="Arial" w:cs="Arial" w:hint="default"/>
          <w:sz w:val="22"/>
          <w:szCs w:val="22"/>
        </w:rPr>
        <w:t>odmenu zá</w:t>
      </w:r>
      <w:r w:rsidRPr="008B4E5A">
        <w:rPr>
          <w:rFonts w:ascii="Arial" w:hAnsi="Arial" w:cs="Arial" w:hint="default"/>
          <w:sz w:val="22"/>
          <w:szCs w:val="22"/>
        </w:rPr>
        <w:t xml:space="preserve">stupcom </w:t>
      </w:r>
      <w:r w:rsidRPr="008B4E5A" w:rsidR="001F48AE">
        <w:rPr>
          <w:rFonts w:ascii="Arial" w:hAnsi="Arial" w:cs="Arial" w:hint="default"/>
          <w:sz w:val="22"/>
          <w:szCs w:val="22"/>
        </w:rPr>
        <w:t>generá</w:t>
      </w:r>
      <w:r w:rsidRPr="008B4E5A" w:rsidR="001F48AE">
        <w:rPr>
          <w:rFonts w:ascii="Arial" w:hAnsi="Arial" w:cs="Arial" w:hint="default"/>
          <w:sz w:val="22"/>
          <w:szCs w:val="22"/>
        </w:rPr>
        <w:t>lneho riaditeľ</w:t>
      </w:r>
      <w:r w:rsidRPr="008B4E5A" w:rsidR="001F48AE">
        <w:rPr>
          <w:rFonts w:ascii="Arial" w:hAnsi="Arial" w:cs="Arial" w:hint="default"/>
          <w:sz w:val="22"/>
          <w:szCs w:val="22"/>
        </w:rPr>
        <w:t>a</w:t>
      </w:r>
      <w:r w:rsidRPr="008B4E5A">
        <w:rPr>
          <w:rFonts w:ascii="Arial" w:hAnsi="Arial" w:cs="Arial"/>
          <w:sz w:val="22"/>
          <w:szCs w:val="22"/>
        </w:rPr>
        <w:t xml:space="preserve"> z</w:t>
      </w:r>
      <w:r w:rsidRPr="008B4E5A">
        <w:rPr>
          <w:rFonts w:ascii="Arial" w:hAnsi="Arial" w:cs="Arial" w:hint="default"/>
          <w:sz w:val="22"/>
          <w:szCs w:val="22"/>
        </w:rPr>
        <w:t>a vý</w:t>
      </w:r>
      <w:r w:rsidRPr="008B4E5A">
        <w:rPr>
          <w:rFonts w:ascii="Arial" w:hAnsi="Arial" w:cs="Arial" w:hint="default"/>
          <w:sz w:val="22"/>
          <w:szCs w:val="22"/>
        </w:rPr>
        <w:t xml:space="preserve">kon funkcie </w:t>
      </w:r>
      <w:r w:rsidRPr="008B4E5A" w:rsidR="001F48AE">
        <w:rPr>
          <w:rFonts w:ascii="Arial" w:hAnsi="Arial" w:cs="Arial" w:hint="default"/>
          <w:sz w:val="22"/>
          <w:szCs w:val="22"/>
        </w:rPr>
        <w:t>generá</w:t>
      </w:r>
      <w:r w:rsidRPr="008B4E5A" w:rsidR="001F48AE">
        <w:rPr>
          <w:rFonts w:ascii="Arial" w:hAnsi="Arial" w:cs="Arial" w:hint="default"/>
          <w:sz w:val="22"/>
          <w:szCs w:val="22"/>
        </w:rPr>
        <w:t>lneho riaditeľ</w:t>
      </w:r>
      <w:r w:rsidRPr="008B4E5A" w:rsidR="001F48AE">
        <w:rPr>
          <w:rFonts w:ascii="Arial" w:hAnsi="Arial" w:cs="Arial" w:hint="default"/>
          <w:sz w:val="22"/>
          <w:szCs w:val="22"/>
        </w:rPr>
        <w:t>a</w:t>
      </w:r>
      <w:r w:rsidRPr="008B4E5A">
        <w:rPr>
          <w:rStyle w:val="FootnoteReference"/>
          <w:rFonts w:ascii="Arial" w:hAnsi="Arial" w:cs="Arial"/>
          <w:sz w:val="22"/>
          <w:szCs w:val="22"/>
        </w:rPr>
        <w:t xml:space="preserve"> 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16"/>
      </w:r>
      <w:r w:rsidRPr="008B4E5A" w:rsidR="00FE35A3">
        <w:rPr>
          <w:rFonts w:ascii="Arial" w:hAnsi="Arial" w:cs="Arial"/>
          <w:sz w:val="22"/>
          <w:szCs w:val="22"/>
        </w:rPr>
        <w:t>,</w:t>
      </w:r>
    </w:p>
    <w:p w:rsidR="00FE35A3" w:rsidRPr="008B4E5A" w:rsidP="00FE35A3">
      <w:pPr>
        <w:widowControl/>
        <w:suppressAutoHyphens w:val="0"/>
        <w:bidi w:val="0"/>
        <w:ind w:left="360"/>
        <w:jc w:val="both"/>
        <w:rPr>
          <w:rFonts w:ascii="Arial" w:hAnsi="Arial" w:cs="Arial"/>
          <w:sz w:val="22"/>
          <w:szCs w:val="22"/>
        </w:rPr>
      </w:pPr>
      <w:r w:rsidRPr="008B4E5A">
        <w:rPr>
          <w:rFonts w:ascii="Arial" w:hAnsi="Arial" w:cs="Arial"/>
          <w:sz w:val="22"/>
          <w:szCs w:val="22"/>
        </w:rPr>
        <w:t>c)</w:t>
        <w:tab/>
        <w:t>oblas</w:t>
      </w:r>
      <w:r w:rsidRPr="008B4E5A" w:rsidR="000846ED">
        <w:rPr>
          <w:rFonts w:ascii="Arial" w:hAnsi="Arial" w:cs="Arial" w:hint="default"/>
          <w:sz w:val="22"/>
          <w:szCs w:val="22"/>
        </w:rPr>
        <w:t>ť,</w:t>
      </w:r>
      <w:r w:rsidRPr="008B4E5A">
        <w:rPr>
          <w:rFonts w:ascii="Arial" w:hAnsi="Arial" w:cs="Arial"/>
          <w:sz w:val="22"/>
          <w:szCs w:val="22"/>
        </w:rPr>
        <w:t xml:space="preserve"> rozsah</w:t>
      </w:r>
      <w:r w:rsidRPr="008B4E5A" w:rsidR="000846ED">
        <w:rPr>
          <w:rFonts w:ascii="Arial" w:hAnsi="Arial" w:cs="Arial" w:hint="default"/>
          <w:sz w:val="22"/>
          <w:szCs w:val="22"/>
        </w:rPr>
        <w:t xml:space="preserve"> pô</w:t>
      </w:r>
      <w:r w:rsidRPr="008B4E5A" w:rsidR="000846ED">
        <w:rPr>
          <w:rFonts w:ascii="Arial" w:hAnsi="Arial" w:cs="Arial" w:hint="default"/>
          <w:sz w:val="22"/>
          <w:szCs w:val="22"/>
        </w:rPr>
        <w:t>sobenia a</w:t>
      </w:r>
      <w:r w:rsidRPr="008B4E5A">
        <w:rPr>
          <w:rFonts w:ascii="Arial" w:hAnsi="Arial" w:cs="Arial" w:hint="default"/>
          <w:sz w:val="22"/>
          <w:szCs w:val="22"/>
        </w:rPr>
        <w:t xml:space="preserve"> š</w:t>
      </w:r>
      <w:r w:rsidRPr="008B4E5A">
        <w:rPr>
          <w:rFonts w:ascii="Arial" w:hAnsi="Arial" w:cs="Arial" w:hint="default"/>
          <w:sz w:val="22"/>
          <w:szCs w:val="22"/>
        </w:rPr>
        <w:t>pecializá</w:t>
      </w:r>
      <w:r w:rsidRPr="008B4E5A">
        <w:rPr>
          <w:rFonts w:ascii="Arial" w:hAnsi="Arial" w:cs="Arial" w:hint="default"/>
          <w:sz w:val="22"/>
          <w:szCs w:val="22"/>
        </w:rPr>
        <w:t>ci</w:t>
      </w:r>
      <w:r w:rsidRPr="008B4E5A" w:rsidR="000846ED">
        <w:rPr>
          <w:rFonts w:ascii="Arial" w:hAnsi="Arial" w:cs="Arial"/>
          <w:sz w:val="22"/>
          <w:szCs w:val="22"/>
        </w:rPr>
        <w:t>u</w:t>
      </w:r>
      <w:r w:rsidRPr="008B4E5A">
        <w:rPr>
          <w:rFonts w:ascii="Arial" w:hAnsi="Arial" w:cs="Arial" w:hint="default"/>
          <w:sz w:val="22"/>
          <w:szCs w:val="22"/>
        </w:rPr>
        <w:t xml:space="preserve"> pre kaž</w:t>
      </w:r>
      <w:r w:rsidRPr="008B4E5A">
        <w:rPr>
          <w:rFonts w:ascii="Arial" w:hAnsi="Arial" w:cs="Arial" w:hint="default"/>
          <w:sz w:val="22"/>
          <w:szCs w:val="22"/>
        </w:rPr>
        <w:t>dú</w:t>
      </w:r>
      <w:r w:rsidRPr="008B4E5A">
        <w:rPr>
          <w:rFonts w:ascii="Arial" w:hAnsi="Arial" w:cs="Arial" w:hint="default"/>
          <w:sz w:val="22"/>
          <w:szCs w:val="22"/>
        </w:rPr>
        <w:t xml:space="preserve"> poradnú</w:t>
      </w:r>
      <w:r w:rsidRPr="008B4E5A">
        <w:rPr>
          <w:rFonts w:ascii="Arial" w:hAnsi="Arial" w:cs="Arial" w:hint="default"/>
          <w:sz w:val="22"/>
          <w:szCs w:val="22"/>
        </w:rPr>
        <w:t>, konzultač</w:t>
      </w:r>
      <w:r w:rsidRPr="008B4E5A">
        <w:rPr>
          <w:rFonts w:ascii="Arial" w:hAnsi="Arial" w:cs="Arial" w:hint="default"/>
          <w:sz w:val="22"/>
          <w:szCs w:val="22"/>
        </w:rPr>
        <w:t>nú</w:t>
      </w:r>
      <w:r w:rsidRPr="008B4E5A">
        <w:rPr>
          <w:rFonts w:ascii="Arial" w:hAnsi="Arial" w:cs="Arial" w:hint="default"/>
          <w:sz w:val="22"/>
          <w:szCs w:val="22"/>
        </w:rPr>
        <w:t xml:space="preserve"> a </w:t>
      </w:r>
      <w:r w:rsidRPr="008B4E5A">
        <w:rPr>
          <w:rFonts w:ascii="Arial" w:hAnsi="Arial" w:cs="Arial" w:hint="default"/>
          <w:sz w:val="22"/>
          <w:szCs w:val="22"/>
        </w:rPr>
        <w:t>odbornú</w:t>
      </w:r>
      <w:r w:rsidRPr="008B4E5A">
        <w:rPr>
          <w:rFonts w:ascii="Arial" w:hAnsi="Arial" w:cs="Arial" w:hint="default"/>
          <w:sz w:val="22"/>
          <w:szCs w:val="22"/>
        </w:rPr>
        <w:t xml:space="preserve"> komisiu</w:t>
      </w:r>
      <w:r w:rsidRPr="008B4E5A" w:rsidR="000846ED">
        <w:rPr>
          <w:rFonts w:ascii="Arial" w:hAnsi="Arial" w:cs="Arial"/>
          <w:sz w:val="22"/>
          <w:szCs w:val="22"/>
        </w:rPr>
        <w:t xml:space="preserve">, </w:t>
        <w:tab/>
      </w:r>
      <w:r w:rsidRPr="008B4E5A" w:rsidR="000846ED">
        <w:rPr>
          <w:rFonts w:ascii="Arial" w:hAnsi="Arial" w:cs="Arial" w:hint="default"/>
          <w:sz w:val="22"/>
          <w:szCs w:val="22"/>
        </w:rPr>
        <w:t>prič</w:t>
      </w:r>
      <w:r w:rsidRPr="008B4E5A" w:rsidR="000846ED">
        <w:rPr>
          <w:rFonts w:ascii="Arial" w:hAnsi="Arial" w:cs="Arial" w:hint="default"/>
          <w:sz w:val="22"/>
          <w:szCs w:val="22"/>
        </w:rPr>
        <w:t>om v </w:t>
      </w:r>
      <w:r w:rsidRPr="008B4E5A" w:rsidR="000846ED">
        <w:rPr>
          <w:rFonts w:ascii="Arial" w:hAnsi="Arial" w:cs="Arial" w:hint="default"/>
          <w:sz w:val="22"/>
          <w:szCs w:val="22"/>
        </w:rPr>
        <w:t>tomto uznesení</w:t>
      </w:r>
      <w:r w:rsidRPr="008B4E5A" w:rsidR="000846ED">
        <w:rPr>
          <w:rFonts w:ascii="Arial" w:hAnsi="Arial" w:cs="Arial" w:hint="default"/>
          <w:sz w:val="22"/>
          <w:szCs w:val="22"/>
        </w:rPr>
        <w:t xml:space="preserve"> rada určí</w:t>
      </w:r>
      <w:r w:rsidRPr="008B4E5A" w:rsidR="000846ED">
        <w:rPr>
          <w:rFonts w:ascii="Arial" w:hAnsi="Arial" w:cs="Arial" w:hint="default"/>
          <w:sz w:val="22"/>
          <w:szCs w:val="22"/>
        </w:rPr>
        <w:t xml:space="preserve"> spô</w:t>
      </w:r>
      <w:r w:rsidRPr="008B4E5A" w:rsidR="000846ED">
        <w:rPr>
          <w:rFonts w:ascii="Arial" w:hAnsi="Arial" w:cs="Arial" w:hint="default"/>
          <w:sz w:val="22"/>
          <w:szCs w:val="22"/>
        </w:rPr>
        <w:t>sob rokovania komisie, alebo ponechá</w:t>
      </w:r>
      <w:r w:rsidRPr="008B4E5A" w:rsidR="000846ED">
        <w:rPr>
          <w:rFonts w:ascii="Arial" w:hAnsi="Arial" w:cs="Arial" w:hint="default"/>
          <w:sz w:val="22"/>
          <w:szCs w:val="22"/>
        </w:rPr>
        <w:t xml:space="preserve"> ú</w:t>
      </w:r>
      <w:r w:rsidRPr="008B4E5A" w:rsidR="000846ED">
        <w:rPr>
          <w:rFonts w:ascii="Arial" w:hAnsi="Arial" w:cs="Arial" w:hint="default"/>
          <w:sz w:val="22"/>
          <w:szCs w:val="22"/>
        </w:rPr>
        <w:t xml:space="preserve">pravu </w:t>
        <w:tab/>
        <w:t>rokovania komisie na samotnej komisii</w:t>
      </w:r>
      <w:r w:rsidRPr="008B4E5A">
        <w:rPr>
          <w:rFonts w:ascii="Arial" w:hAnsi="Arial" w:cs="Arial"/>
          <w:sz w:val="22"/>
          <w:szCs w:val="22"/>
        </w:rPr>
        <w:t>.</w:t>
      </w:r>
    </w:p>
    <w:p w:rsidR="00522D4B" w:rsidRPr="008B4E5A" w:rsidP="00522D4B">
      <w:pPr>
        <w:pStyle w:val="ListParagraph"/>
        <w:bidi w:val="0"/>
        <w:rPr>
          <w:rFonts w:ascii="Arial" w:hAnsi="Arial" w:cs="Arial"/>
          <w:sz w:val="22"/>
          <w:szCs w:val="22"/>
        </w:rPr>
      </w:pPr>
    </w:p>
    <w:p w:rsidR="00522D4B" w:rsidRPr="008B4E5A" w:rsidP="006A38A6">
      <w:pPr>
        <w:widowControl/>
        <w:numPr>
          <w:numId w:val="3"/>
        </w:numPr>
        <w:tabs>
          <w:tab w:val="clear" w:pos="283"/>
          <w:tab w:val="num" w:pos="284"/>
        </w:tabs>
        <w:suppressAutoHyphens w:val="0"/>
        <w:bidi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B4E5A">
        <w:rPr>
          <w:rFonts w:ascii="Arial" w:hAnsi="Arial" w:cs="Arial"/>
          <w:sz w:val="22"/>
          <w:szCs w:val="22"/>
        </w:rPr>
        <w:t xml:space="preserve">Rada </w:t>
      </w:r>
      <w:r w:rsidRPr="008B4E5A" w:rsidR="001B4856">
        <w:rPr>
          <w:rFonts w:ascii="Arial" w:hAnsi="Arial" w:cs="Arial" w:hint="default"/>
          <w:sz w:val="22"/>
          <w:szCs w:val="22"/>
        </w:rPr>
        <w:t>uznesení</w:t>
      </w:r>
      <w:r w:rsidRPr="008B4E5A" w:rsidR="001B4856">
        <w:rPr>
          <w:rFonts w:ascii="Arial" w:hAnsi="Arial" w:cs="Arial" w:hint="default"/>
          <w:sz w:val="22"/>
          <w:szCs w:val="22"/>
        </w:rPr>
        <w:t>m</w:t>
      </w:r>
      <w:r w:rsidRPr="008B4E5A">
        <w:rPr>
          <w:rFonts w:ascii="Arial" w:hAnsi="Arial" w:cs="Arial" w:hint="default"/>
          <w:sz w:val="22"/>
          <w:szCs w:val="22"/>
        </w:rPr>
        <w:t xml:space="preserve"> schvaľ</w:t>
      </w:r>
      <w:r w:rsidRPr="008B4E5A">
        <w:rPr>
          <w:rFonts w:ascii="Arial" w:hAnsi="Arial" w:cs="Arial" w:hint="default"/>
          <w:sz w:val="22"/>
          <w:szCs w:val="22"/>
        </w:rPr>
        <w:t>uje:</w:t>
        <w:br/>
        <w:t>a)</w:t>
        <w:tab/>
      </w:r>
      <w:r w:rsidRPr="008B4E5A">
        <w:rPr>
          <w:rFonts w:ascii="Arial" w:hAnsi="Arial" w:cs="Arial" w:hint="default"/>
          <w:sz w:val="22"/>
          <w:szCs w:val="22"/>
        </w:rPr>
        <w:t>Š</w:t>
      </w:r>
      <w:r w:rsidRPr="008B4E5A">
        <w:rPr>
          <w:rFonts w:ascii="Arial" w:hAnsi="Arial" w:cs="Arial" w:hint="default"/>
          <w:sz w:val="22"/>
          <w:szCs w:val="22"/>
        </w:rPr>
        <w:t>tatú</w:t>
      </w:r>
      <w:r w:rsidRPr="008B4E5A">
        <w:rPr>
          <w:rFonts w:ascii="Arial" w:hAnsi="Arial" w:cs="Arial" w:hint="default"/>
          <w:sz w:val="22"/>
          <w:szCs w:val="22"/>
        </w:rPr>
        <w:t>t RTVS, Organizač</w:t>
      </w:r>
      <w:r w:rsidRPr="008B4E5A">
        <w:rPr>
          <w:rFonts w:ascii="Arial" w:hAnsi="Arial" w:cs="Arial" w:hint="default"/>
          <w:sz w:val="22"/>
          <w:szCs w:val="22"/>
        </w:rPr>
        <w:t>ný</w:t>
      </w:r>
      <w:r w:rsidRPr="008B4E5A">
        <w:rPr>
          <w:rFonts w:ascii="Arial" w:hAnsi="Arial" w:cs="Arial" w:hint="default"/>
          <w:sz w:val="22"/>
          <w:szCs w:val="22"/>
        </w:rPr>
        <w:t xml:space="preserve"> poriadok RTVS, Š</w:t>
      </w:r>
      <w:r w:rsidRPr="008B4E5A">
        <w:rPr>
          <w:rFonts w:ascii="Arial" w:hAnsi="Arial" w:cs="Arial" w:hint="default"/>
          <w:sz w:val="22"/>
          <w:szCs w:val="22"/>
        </w:rPr>
        <w:t>tatú</w:t>
      </w:r>
      <w:r w:rsidRPr="008B4E5A">
        <w:rPr>
          <w:rFonts w:ascii="Arial" w:hAnsi="Arial" w:cs="Arial" w:hint="default"/>
          <w:sz w:val="22"/>
          <w:szCs w:val="22"/>
        </w:rPr>
        <w:t>t programový</w:t>
      </w:r>
      <w:r w:rsidRPr="008B4E5A">
        <w:rPr>
          <w:rFonts w:ascii="Arial" w:hAnsi="Arial" w:cs="Arial" w:hint="default"/>
          <w:sz w:val="22"/>
          <w:szCs w:val="22"/>
        </w:rPr>
        <w:t>ch pracovní</w:t>
      </w:r>
      <w:r w:rsidRPr="008B4E5A">
        <w:rPr>
          <w:rFonts w:ascii="Arial" w:hAnsi="Arial" w:cs="Arial" w:hint="default"/>
          <w:sz w:val="22"/>
          <w:szCs w:val="22"/>
        </w:rPr>
        <w:t xml:space="preserve">kov </w:t>
        <w:tab/>
        <w:t>a </w:t>
      </w:r>
      <w:r w:rsidRPr="008B4E5A">
        <w:rPr>
          <w:rFonts w:ascii="Arial" w:hAnsi="Arial" w:cs="Arial" w:hint="default"/>
          <w:sz w:val="22"/>
          <w:szCs w:val="22"/>
        </w:rPr>
        <w:t>spolupracovní</w:t>
      </w:r>
      <w:r w:rsidRPr="008B4E5A">
        <w:rPr>
          <w:rFonts w:ascii="Arial" w:hAnsi="Arial" w:cs="Arial" w:hint="default"/>
          <w:sz w:val="22"/>
          <w:szCs w:val="22"/>
        </w:rPr>
        <w:t>kov RTVS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17"/>
      </w:r>
      <w:r w:rsidRPr="008B4E5A">
        <w:rPr>
          <w:rFonts w:ascii="Arial" w:hAnsi="Arial" w:cs="Arial"/>
          <w:sz w:val="22"/>
          <w:szCs w:val="22"/>
        </w:rPr>
        <w:t>,</w:t>
        <w:br/>
      </w:r>
      <w:r w:rsidRPr="008B4E5A">
        <w:rPr>
          <w:rFonts w:ascii="Arial" w:hAnsi="Arial" w:cs="Arial"/>
          <w:sz w:val="22"/>
          <w:szCs w:val="22"/>
        </w:rPr>
        <w:t>b)</w:t>
        <w:tab/>
      </w:r>
      <w:r w:rsidRPr="008B4E5A">
        <w:rPr>
          <w:rFonts w:ascii="Arial" w:hAnsi="Arial" w:cs="Arial" w:hint="default"/>
          <w:sz w:val="22"/>
          <w:szCs w:val="22"/>
        </w:rPr>
        <w:t>podmienky poskytovania archí</w:t>
      </w:r>
      <w:r w:rsidRPr="008B4E5A">
        <w:rPr>
          <w:rFonts w:ascii="Arial" w:hAnsi="Arial" w:cs="Arial" w:hint="default"/>
          <w:sz w:val="22"/>
          <w:szCs w:val="22"/>
        </w:rPr>
        <w:t>vnych dokumentov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18"/>
      </w:r>
      <w:r w:rsidRPr="008B4E5A">
        <w:rPr>
          <w:rFonts w:ascii="Arial" w:hAnsi="Arial" w:cs="Arial"/>
          <w:sz w:val="22"/>
          <w:szCs w:val="22"/>
        </w:rPr>
        <w:t>,</w:t>
      </w:r>
    </w:p>
    <w:p w:rsidR="00522D4B" w:rsidRPr="008B4E5A" w:rsidP="006A38A6">
      <w:pPr>
        <w:widowControl/>
        <w:tabs>
          <w:tab w:val="num" w:pos="284"/>
        </w:tabs>
        <w:suppressAutoHyphens w:val="0"/>
        <w:bidi w:val="0"/>
        <w:ind w:left="284"/>
        <w:jc w:val="both"/>
        <w:rPr>
          <w:rFonts w:ascii="Arial" w:hAnsi="Arial" w:cs="Arial" w:hint="default"/>
          <w:sz w:val="22"/>
          <w:szCs w:val="22"/>
        </w:rPr>
      </w:pPr>
      <w:r w:rsidRPr="008B4E5A">
        <w:rPr>
          <w:rFonts w:ascii="Arial" w:hAnsi="Arial" w:cs="Arial"/>
          <w:sz w:val="22"/>
          <w:szCs w:val="22"/>
        </w:rPr>
        <w:t>c)</w:t>
        <w:tab/>
      </w:r>
      <w:r w:rsidRPr="008B4E5A">
        <w:rPr>
          <w:rFonts w:ascii="Arial" w:hAnsi="Arial" w:cs="Arial" w:hint="default"/>
          <w:sz w:val="22"/>
          <w:szCs w:val="22"/>
        </w:rPr>
        <w:t>ná</w:t>
      </w:r>
      <w:r w:rsidRPr="008B4E5A">
        <w:rPr>
          <w:rFonts w:ascii="Arial" w:hAnsi="Arial" w:cs="Arial" w:hint="default"/>
          <w:sz w:val="22"/>
          <w:szCs w:val="22"/>
        </w:rPr>
        <w:t>vrhy na podnikateľ</w:t>
      </w:r>
      <w:r w:rsidRPr="008B4E5A">
        <w:rPr>
          <w:rFonts w:ascii="Arial" w:hAnsi="Arial" w:cs="Arial" w:hint="default"/>
          <w:sz w:val="22"/>
          <w:szCs w:val="22"/>
        </w:rPr>
        <w:t>ské</w:t>
      </w:r>
      <w:r w:rsidRPr="008B4E5A">
        <w:rPr>
          <w:rFonts w:ascii="Arial" w:hAnsi="Arial" w:cs="Arial" w:hint="default"/>
          <w:sz w:val="22"/>
          <w:szCs w:val="22"/>
        </w:rPr>
        <w:t xml:space="preserve"> zá</w:t>
      </w:r>
      <w:r w:rsidRPr="008B4E5A">
        <w:rPr>
          <w:rFonts w:ascii="Arial" w:hAnsi="Arial" w:cs="Arial" w:hint="default"/>
          <w:sz w:val="22"/>
          <w:szCs w:val="22"/>
        </w:rPr>
        <w:t>mery vrá</w:t>
      </w:r>
      <w:r w:rsidRPr="008B4E5A">
        <w:rPr>
          <w:rFonts w:ascii="Arial" w:hAnsi="Arial" w:cs="Arial" w:hint="default"/>
          <w:sz w:val="22"/>
          <w:szCs w:val="22"/>
        </w:rPr>
        <w:t>tane ná</w:t>
      </w:r>
      <w:r w:rsidRPr="008B4E5A">
        <w:rPr>
          <w:rFonts w:ascii="Arial" w:hAnsi="Arial" w:cs="Arial" w:hint="default"/>
          <w:sz w:val="22"/>
          <w:szCs w:val="22"/>
        </w:rPr>
        <w:t>vrhov tý</w:t>
      </w:r>
      <w:r w:rsidRPr="008B4E5A">
        <w:rPr>
          <w:rFonts w:ascii="Arial" w:hAnsi="Arial" w:cs="Arial" w:hint="default"/>
          <w:sz w:val="22"/>
          <w:szCs w:val="22"/>
        </w:rPr>
        <w:t>kajú</w:t>
      </w:r>
      <w:r w:rsidRPr="008B4E5A">
        <w:rPr>
          <w:rFonts w:ascii="Arial" w:hAnsi="Arial" w:cs="Arial" w:hint="default"/>
          <w:sz w:val="22"/>
          <w:szCs w:val="22"/>
        </w:rPr>
        <w:t>cich sa ich zmien al</w:t>
      </w:r>
      <w:r w:rsidRPr="008B4E5A">
        <w:rPr>
          <w:rFonts w:ascii="Arial" w:hAnsi="Arial" w:cs="Arial" w:hint="default"/>
          <w:sz w:val="22"/>
          <w:szCs w:val="22"/>
        </w:rPr>
        <w:t>ebo ukonč</w:t>
      </w:r>
      <w:r w:rsidRPr="008B4E5A">
        <w:rPr>
          <w:rFonts w:ascii="Arial" w:hAnsi="Arial" w:cs="Arial" w:hint="default"/>
          <w:sz w:val="22"/>
          <w:szCs w:val="22"/>
        </w:rPr>
        <w:t>enia</w:t>
      </w:r>
      <w:r w:rsidRPr="008B4E5A">
        <w:rPr>
          <w:rStyle w:val="FootnoteReference"/>
          <w:rFonts w:ascii="Arial" w:hAnsi="Arial" w:cs="Arial"/>
          <w:sz w:val="22"/>
          <w:szCs w:val="22"/>
        </w:rPr>
        <w:t xml:space="preserve"> 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19"/>
      </w:r>
      <w:r w:rsidRPr="008B4E5A">
        <w:rPr>
          <w:rFonts w:ascii="Arial" w:hAnsi="Arial" w:cs="Arial"/>
          <w:sz w:val="22"/>
          <w:szCs w:val="22"/>
        </w:rPr>
        <w:t>,</w:t>
        <w:br/>
      </w:r>
      <w:r w:rsidRPr="008B4E5A">
        <w:rPr>
          <w:rFonts w:ascii="Arial" w:hAnsi="Arial" w:cs="Arial"/>
          <w:sz w:val="22"/>
          <w:szCs w:val="22"/>
        </w:rPr>
        <w:t>d)</w:t>
        <w:tab/>
      </w:r>
      <w:r w:rsidRPr="008B4E5A">
        <w:rPr>
          <w:rFonts w:ascii="Arial" w:hAnsi="Arial" w:cs="Arial" w:hint="default"/>
          <w:sz w:val="22"/>
          <w:szCs w:val="22"/>
        </w:rPr>
        <w:t>ná</w:t>
      </w:r>
      <w:r w:rsidRPr="008B4E5A">
        <w:rPr>
          <w:rFonts w:ascii="Arial" w:hAnsi="Arial" w:cs="Arial" w:hint="default"/>
          <w:sz w:val="22"/>
          <w:szCs w:val="22"/>
        </w:rPr>
        <w:t>vrhy na združ</w:t>
      </w:r>
      <w:r w:rsidRPr="008B4E5A">
        <w:rPr>
          <w:rFonts w:ascii="Arial" w:hAnsi="Arial" w:cs="Arial" w:hint="default"/>
          <w:sz w:val="22"/>
          <w:szCs w:val="22"/>
        </w:rPr>
        <w:t>ovanie prostriedkov vrá</w:t>
      </w:r>
      <w:r w:rsidRPr="008B4E5A">
        <w:rPr>
          <w:rFonts w:ascii="Arial" w:hAnsi="Arial" w:cs="Arial" w:hint="default"/>
          <w:sz w:val="22"/>
          <w:szCs w:val="22"/>
        </w:rPr>
        <w:t>tane ná</w:t>
      </w:r>
      <w:r w:rsidRPr="008B4E5A">
        <w:rPr>
          <w:rFonts w:ascii="Arial" w:hAnsi="Arial" w:cs="Arial" w:hint="default"/>
          <w:sz w:val="22"/>
          <w:szCs w:val="22"/>
        </w:rPr>
        <w:t>vrhov tý</w:t>
      </w:r>
      <w:r w:rsidRPr="008B4E5A">
        <w:rPr>
          <w:rFonts w:ascii="Arial" w:hAnsi="Arial" w:cs="Arial" w:hint="default"/>
          <w:sz w:val="22"/>
          <w:szCs w:val="22"/>
        </w:rPr>
        <w:t>kajú</w:t>
      </w:r>
      <w:r w:rsidRPr="008B4E5A">
        <w:rPr>
          <w:rFonts w:ascii="Arial" w:hAnsi="Arial" w:cs="Arial" w:hint="default"/>
          <w:sz w:val="22"/>
          <w:szCs w:val="22"/>
        </w:rPr>
        <w:t>cich sa ich zmien alebo ukonč</w:t>
      </w:r>
      <w:r w:rsidRPr="008B4E5A">
        <w:rPr>
          <w:rFonts w:ascii="Arial" w:hAnsi="Arial" w:cs="Arial" w:hint="default"/>
          <w:sz w:val="22"/>
          <w:szCs w:val="22"/>
        </w:rPr>
        <w:t>enia</w:t>
      </w:r>
      <w:r w:rsidRPr="008B4E5A">
        <w:rPr>
          <w:rStyle w:val="FootnoteReference"/>
          <w:rFonts w:ascii="Arial" w:hAnsi="Arial" w:cs="Arial"/>
          <w:sz w:val="22"/>
          <w:szCs w:val="22"/>
        </w:rPr>
        <w:t xml:space="preserve"> 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20"/>
      </w:r>
      <w:r w:rsidRPr="008B4E5A">
        <w:rPr>
          <w:rFonts w:ascii="Arial" w:hAnsi="Arial" w:cs="Arial"/>
          <w:sz w:val="22"/>
          <w:szCs w:val="22"/>
        </w:rPr>
        <w:br/>
      </w:r>
      <w:r w:rsidRPr="008B4E5A">
        <w:rPr>
          <w:rFonts w:ascii="Arial" w:hAnsi="Arial" w:cs="Arial"/>
          <w:sz w:val="22"/>
          <w:szCs w:val="22"/>
        </w:rPr>
        <w:t>e)</w:t>
        <w:tab/>
      </w:r>
      <w:r w:rsidRPr="008B4E5A">
        <w:rPr>
          <w:rFonts w:ascii="Arial" w:hAnsi="Arial" w:cs="Arial" w:hint="default"/>
          <w:sz w:val="22"/>
          <w:szCs w:val="22"/>
        </w:rPr>
        <w:t>ná</w:t>
      </w:r>
      <w:r w:rsidRPr="008B4E5A">
        <w:rPr>
          <w:rFonts w:ascii="Arial" w:hAnsi="Arial" w:cs="Arial" w:hint="default"/>
          <w:sz w:val="22"/>
          <w:szCs w:val="22"/>
        </w:rPr>
        <w:t xml:space="preserve">vrh </w:t>
      </w:r>
      <w:r w:rsidRPr="008B4E5A" w:rsidR="00507990">
        <w:rPr>
          <w:rFonts w:ascii="Arial" w:hAnsi="Arial" w:cs="Arial" w:hint="default"/>
          <w:sz w:val="22"/>
          <w:szCs w:val="22"/>
        </w:rPr>
        <w:t>generá</w:t>
      </w:r>
      <w:r w:rsidRPr="008B4E5A" w:rsidR="00507990">
        <w:rPr>
          <w:rFonts w:ascii="Arial" w:hAnsi="Arial" w:cs="Arial" w:hint="default"/>
          <w:sz w:val="22"/>
          <w:szCs w:val="22"/>
        </w:rPr>
        <w:t>lneho riaditeľ</w:t>
      </w:r>
      <w:r w:rsidRPr="008B4E5A" w:rsidR="00507990">
        <w:rPr>
          <w:rFonts w:ascii="Arial" w:hAnsi="Arial" w:cs="Arial" w:hint="default"/>
          <w:sz w:val="22"/>
          <w:szCs w:val="22"/>
        </w:rPr>
        <w:t>a</w:t>
      </w:r>
      <w:r w:rsidRPr="008B4E5A">
        <w:rPr>
          <w:rFonts w:ascii="Arial" w:hAnsi="Arial" w:cs="Arial" w:hint="default"/>
          <w:sz w:val="22"/>
          <w:szCs w:val="22"/>
        </w:rPr>
        <w:t xml:space="preserve"> na prevod vlastní</w:t>
      </w:r>
      <w:r w:rsidRPr="008B4E5A">
        <w:rPr>
          <w:rFonts w:ascii="Arial" w:hAnsi="Arial" w:cs="Arial" w:hint="default"/>
          <w:sz w:val="22"/>
          <w:szCs w:val="22"/>
        </w:rPr>
        <w:t>ctva prebytoč</w:t>
      </w:r>
      <w:r w:rsidRPr="008B4E5A">
        <w:rPr>
          <w:rFonts w:ascii="Arial" w:hAnsi="Arial" w:cs="Arial" w:hint="default"/>
          <w:sz w:val="22"/>
          <w:szCs w:val="22"/>
        </w:rPr>
        <w:t>nej nehnuteľ</w:t>
      </w:r>
      <w:r w:rsidRPr="008B4E5A">
        <w:rPr>
          <w:rFonts w:ascii="Arial" w:hAnsi="Arial" w:cs="Arial" w:hint="default"/>
          <w:sz w:val="22"/>
          <w:szCs w:val="22"/>
        </w:rPr>
        <w:t>nosti alebo hnuteľ</w:t>
      </w:r>
      <w:r w:rsidRPr="008B4E5A">
        <w:rPr>
          <w:rFonts w:ascii="Arial" w:hAnsi="Arial" w:cs="Arial" w:hint="default"/>
          <w:sz w:val="22"/>
          <w:szCs w:val="22"/>
        </w:rPr>
        <w:t>né</w:t>
      </w:r>
      <w:r w:rsidRPr="008B4E5A">
        <w:rPr>
          <w:rFonts w:ascii="Arial" w:hAnsi="Arial" w:cs="Arial" w:hint="default"/>
          <w:sz w:val="22"/>
          <w:szCs w:val="22"/>
        </w:rPr>
        <w:t xml:space="preserve">ho </w:t>
        <w:tab/>
      </w:r>
      <w:r w:rsidRPr="008B4E5A">
        <w:rPr>
          <w:rFonts w:ascii="Arial" w:hAnsi="Arial" w:cs="Arial" w:hint="default"/>
          <w:sz w:val="22"/>
          <w:szCs w:val="22"/>
        </w:rPr>
        <w:t>majetku, ktoré</w:t>
      </w:r>
      <w:r w:rsidRPr="008B4E5A">
        <w:rPr>
          <w:rFonts w:ascii="Arial" w:hAnsi="Arial" w:cs="Arial" w:hint="default"/>
          <w:sz w:val="22"/>
          <w:szCs w:val="22"/>
        </w:rPr>
        <w:t>ho obstará</w:t>
      </w:r>
      <w:r w:rsidRPr="008B4E5A">
        <w:rPr>
          <w:rFonts w:ascii="Arial" w:hAnsi="Arial" w:cs="Arial" w:hint="default"/>
          <w:sz w:val="22"/>
          <w:szCs w:val="22"/>
        </w:rPr>
        <w:t>vacia cena bola vyšš</w:t>
      </w:r>
      <w:r w:rsidRPr="008B4E5A">
        <w:rPr>
          <w:rFonts w:ascii="Arial" w:hAnsi="Arial" w:cs="Arial" w:hint="default"/>
          <w:sz w:val="22"/>
          <w:szCs w:val="22"/>
        </w:rPr>
        <w:t>ia</w:t>
      </w:r>
      <w:r w:rsidRPr="008B4E5A">
        <w:rPr>
          <w:rFonts w:ascii="Arial" w:hAnsi="Arial" w:cs="Arial" w:hint="default"/>
          <w:sz w:val="22"/>
          <w:szCs w:val="22"/>
        </w:rPr>
        <w:t xml:space="preserve"> ako 20 </w:t>
      </w:r>
      <w:r w:rsidRPr="008B4E5A">
        <w:rPr>
          <w:rFonts w:ascii="Arial" w:hAnsi="Arial" w:cs="Arial" w:hint="default"/>
          <w:sz w:val="22"/>
          <w:szCs w:val="22"/>
        </w:rPr>
        <w:t>000 eur a zostatková</w:t>
      </w:r>
      <w:r w:rsidRPr="008B4E5A">
        <w:rPr>
          <w:rFonts w:ascii="Arial" w:hAnsi="Arial" w:cs="Arial" w:hint="default"/>
          <w:sz w:val="22"/>
          <w:szCs w:val="22"/>
        </w:rPr>
        <w:t xml:space="preserve"> hodnota vedená</w:t>
      </w:r>
      <w:r w:rsidRPr="008B4E5A">
        <w:rPr>
          <w:rFonts w:ascii="Arial" w:hAnsi="Arial" w:cs="Arial" w:hint="default"/>
          <w:sz w:val="22"/>
          <w:szCs w:val="22"/>
        </w:rPr>
        <w:t xml:space="preserve"> v </w:t>
        <w:tab/>
      </w:r>
      <w:r w:rsidRPr="008B4E5A">
        <w:rPr>
          <w:rFonts w:ascii="Arial" w:hAnsi="Arial" w:cs="Arial" w:hint="default"/>
          <w:sz w:val="22"/>
          <w:szCs w:val="22"/>
        </w:rPr>
        <w:t>úč</w:t>
      </w:r>
      <w:r w:rsidRPr="008B4E5A">
        <w:rPr>
          <w:rFonts w:ascii="Arial" w:hAnsi="Arial" w:cs="Arial" w:hint="default"/>
          <w:sz w:val="22"/>
          <w:szCs w:val="22"/>
        </w:rPr>
        <w:t>tovní</w:t>
      </w:r>
      <w:r w:rsidRPr="008B4E5A">
        <w:rPr>
          <w:rFonts w:ascii="Arial" w:hAnsi="Arial" w:cs="Arial" w:hint="default"/>
          <w:sz w:val="22"/>
          <w:szCs w:val="22"/>
        </w:rPr>
        <w:t>ctve podľ</w:t>
      </w:r>
      <w:r w:rsidRPr="008B4E5A">
        <w:rPr>
          <w:rFonts w:ascii="Arial" w:hAnsi="Arial" w:cs="Arial" w:hint="default"/>
          <w:sz w:val="22"/>
          <w:szCs w:val="22"/>
        </w:rPr>
        <w:t>a osobitné</w:t>
      </w:r>
      <w:r w:rsidRPr="008B4E5A">
        <w:rPr>
          <w:rFonts w:ascii="Arial" w:hAnsi="Arial" w:cs="Arial" w:hint="default"/>
          <w:sz w:val="22"/>
          <w:szCs w:val="22"/>
        </w:rPr>
        <w:t>ho predpisu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21"/>
      </w:r>
      <w:r w:rsidRPr="008B4E5A">
        <w:rPr>
          <w:rFonts w:ascii="Arial" w:hAnsi="Arial" w:cs="Arial" w:hint="default"/>
          <w:sz w:val="22"/>
          <w:szCs w:val="22"/>
        </w:rPr>
        <w:t xml:space="preserve"> je vyšš</w:t>
      </w:r>
      <w:r w:rsidRPr="008B4E5A">
        <w:rPr>
          <w:rFonts w:ascii="Arial" w:hAnsi="Arial" w:cs="Arial" w:hint="default"/>
          <w:sz w:val="22"/>
          <w:szCs w:val="22"/>
        </w:rPr>
        <w:t>ia ako 10 000 eur,</w:t>
      </w:r>
    </w:p>
    <w:p w:rsidR="00522D4B" w:rsidRPr="008B4E5A" w:rsidP="006A38A6">
      <w:pPr>
        <w:widowControl/>
        <w:tabs>
          <w:tab w:val="num" w:pos="709"/>
        </w:tabs>
        <w:suppressAutoHyphens w:val="0"/>
        <w:bidi w:val="0"/>
        <w:ind w:left="284"/>
        <w:jc w:val="both"/>
        <w:rPr>
          <w:rFonts w:ascii="Arial" w:hAnsi="Arial" w:cs="Arial"/>
          <w:sz w:val="22"/>
          <w:szCs w:val="22"/>
        </w:rPr>
      </w:pPr>
      <w:r w:rsidRPr="008B4E5A">
        <w:rPr>
          <w:rFonts w:ascii="Arial" w:hAnsi="Arial" w:cs="Arial"/>
          <w:sz w:val="22"/>
          <w:szCs w:val="22"/>
        </w:rPr>
        <w:t>f)</w:t>
        <w:tab/>
      </w:r>
      <w:r w:rsidRPr="008B4E5A">
        <w:rPr>
          <w:rFonts w:ascii="Arial" w:hAnsi="Arial" w:cs="Arial" w:hint="default"/>
          <w:sz w:val="22"/>
          <w:szCs w:val="22"/>
        </w:rPr>
        <w:t>ná</w:t>
      </w:r>
      <w:r w:rsidRPr="008B4E5A">
        <w:rPr>
          <w:rFonts w:ascii="Arial" w:hAnsi="Arial" w:cs="Arial" w:hint="default"/>
          <w:sz w:val="22"/>
          <w:szCs w:val="22"/>
        </w:rPr>
        <w:t>jom nehnuteľ</w:t>
      </w:r>
      <w:r w:rsidRPr="008B4E5A">
        <w:rPr>
          <w:rFonts w:ascii="Arial" w:hAnsi="Arial" w:cs="Arial" w:hint="default"/>
          <w:sz w:val="22"/>
          <w:szCs w:val="22"/>
        </w:rPr>
        <w:t>nosti na č</w:t>
      </w:r>
      <w:r w:rsidRPr="008B4E5A">
        <w:rPr>
          <w:rFonts w:ascii="Arial" w:hAnsi="Arial" w:cs="Arial" w:hint="default"/>
          <w:sz w:val="22"/>
          <w:szCs w:val="22"/>
        </w:rPr>
        <w:t>as dlhší</w:t>
      </w:r>
      <w:r w:rsidRPr="008B4E5A">
        <w:rPr>
          <w:rFonts w:ascii="Arial" w:hAnsi="Arial" w:cs="Arial" w:hint="default"/>
          <w:sz w:val="22"/>
          <w:szCs w:val="22"/>
        </w:rPr>
        <w:t xml:space="preserve"> ako jeden rok alebo na neurč</w:t>
      </w:r>
      <w:r w:rsidRPr="008B4E5A">
        <w:rPr>
          <w:rFonts w:ascii="Arial" w:hAnsi="Arial" w:cs="Arial" w:hint="default"/>
          <w:sz w:val="22"/>
          <w:szCs w:val="22"/>
        </w:rPr>
        <w:t>itý</w:t>
      </w:r>
      <w:r w:rsidRPr="008B4E5A">
        <w:rPr>
          <w:rFonts w:ascii="Arial" w:hAnsi="Arial" w:cs="Arial" w:hint="default"/>
          <w:sz w:val="22"/>
          <w:szCs w:val="22"/>
        </w:rPr>
        <w:t xml:space="preserve"> č</w:t>
      </w:r>
      <w:r w:rsidRPr="008B4E5A">
        <w:rPr>
          <w:rFonts w:ascii="Arial" w:hAnsi="Arial" w:cs="Arial" w:hint="default"/>
          <w:sz w:val="22"/>
          <w:szCs w:val="22"/>
        </w:rPr>
        <w:t>as,</w:t>
        <w:br/>
        <w:t>g)</w:t>
        <w:tab/>
      </w:r>
      <w:r w:rsidRPr="008B4E5A">
        <w:rPr>
          <w:rFonts w:ascii="Arial" w:hAnsi="Arial" w:cs="Arial" w:hint="default"/>
          <w:sz w:val="22"/>
          <w:szCs w:val="22"/>
        </w:rPr>
        <w:t>zabezpeč</w:t>
      </w:r>
      <w:r w:rsidRPr="008B4E5A">
        <w:rPr>
          <w:rFonts w:ascii="Arial" w:hAnsi="Arial" w:cs="Arial" w:hint="default"/>
          <w:sz w:val="22"/>
          <w:szCs w:val="22"/>
        </w:rPr>
        <w:t>enie zá</w:t>
      </w:r>
      <w:r w:rsidRPr="008B4E5A">
        <w:rPr>
          <w:rFonts w:ascii="Arial" w:hAnsi="Arial" w:cs="Arial" w:hint="default"/>
          <w:sz w:val="22"/>
          <w:szCs w:val="22"/>
        </w:rPr>
        <w:t>vä</w:t>
      </w:r>
      <w:r w:rsidRPr="008B4E5A">
        <w:rPr>
          <w:rFonts w:ascii="Arial" w:hAnsi="Arial" w:cs="Arial" w:hint="default"/>
          <w:sz w:val="22"/>
          <w:szCs w:val="22"/>
        </w:rPr>
        <w:t>zku zriadení</w:t>
      </w:r>
      <w:r w:rsidRPr="008B4E5A">
        <w:rPr>
          <w:rFonts w:ascii="Arial" w:hAnsi="Arial" w:cs="Arial" w:hint="default"/>
          <w:sz w:val="22"/>
          <w:szCs w:val="22"/>
        </w:rPr>
        <w:t>m zá</w:t>
      </w:r>
      <w:r w:rsidRPr="008B4E5A">
        <w:rPr>
          <w:rFonts w:ascii="Arial" w:hAnsi="Arial" w:cs="Arial" w:hint="default"/>
          <w:sz w:val="22"/>
          <w:szCs w:val="22"/>
        </w:rPr>
        <w:t>lož</w:t>
      </w:r>
      <w:r w:rsidRPr="008B4E5A">
        <w:rPr>
          <w:rFonts w:ascii="Arial" w:hAnsi="Arial" w:cs="Arial" w:hint="default"/>
          <w:sz w:val="22"/>
          <w:szCs w:val="22"/>
        </w:rPr>
        <w:t>né</w:t>
      </w:r>
      <w:r w:rsidRPr="008B4E5A">
        <w:rPr>
          <w:rFonts w:ascii="Arial" w:hAnsi="Arial" w:cs="Arial" w:hint="default"/>
          <w:sz w:val="22"/>
          <w:szCs w:val="22"/>
        </w:rPr>
        <w:t>ho prá</w:t>
      </w:r>
      <w:r w:rsidRPr="008B4E5A">
        <w:rPr>
          <w:rFonts w:ascii="Arial" w:hAnsi="Arial" w:cs="Arial" w:hint="default"/>
          <w:sz w:val="22"/>
          <w:szCs w:val="22"/>
        </w:rPr>
        <w:t>va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22"/>
      </w:r>
      <w:r w:rsidRPr="008B4E5A">
        <w:rPr>
          <w:rFonts w:ascii="Arial" w:hAnsi="Arial" w:cs="Arial"/>
          <w:sz w:val="22"/>
          <w:szCs w:val="22"/>
        </w:rPr>
        <w:t>,</w:t>
        <w:br/>
      </w:r>
      <w:r w:rsidRPr="008B4E5A">
        <w:rPr>
          <w:rFonts w:ascii="Arial" w:hAnsi="Arial" w:cs="Arial"/>
          <w:sz w:val="22"/>
          <w:szCs w:val="22"/>
        </w:rPr>
        <w:t>h)</w:t>
        <w:tab/>
      </w:r>
      <w:r w:rsidRPr="008B4E5A">
        <w:rPr>
          <w:rFonts w:ascii="Arial" w:hAnsi="Arial" w:cs="Arial" w:hint="default"/>
          <w:sz w:val="22"/>
          <w:szCs w:val="22"/>
        </w:rPr>
        <w:t>zabezpeč</w:t>
      </w:r>
      <w:r w:rsidRPr="008B4E5A">
        <w:rPr>
          <w:rFonts w:ascii="Arial" w:hAnsi="Arial" w:cs="Arial" w:hint="default"/>
          <w:sz w:val="22"/>
          <w:szCs w:val="22"/>
        </w:rPr>
        <w:t>enie zá</w:t>
      </w:r>
      <w:r w:rsidRPr="008B4E5A">
        <w:rPr>
          <w:rFonts w:ascii="Arial" w:hAnsi="Arial" w:cs="Arial" w:hint="default"/>
          <w:sz w:val="22"/>
          <w:szCs w:val="22"/>
        </w:rPr>
        <w:t>v</w:t>
      </w:r>
      <w:r w:rsidRPr="008B4E5A">
        <w:rPr>
          <w:rFonts w:ascii="Arial" w:hAnsi="Arial" w:cs="Arial" w:hint="default"/>
          <w:sz w:val="22"/>
          <w:szCs w:val="22"/>
        </w:rPr>
        <w:t>ä</w:t>
      </w:r>
      <w:r w:rsidRPr="008B4E5A">
        <w:rPr>
          <w:rFonts w:ascii="Arial" w:hAnsi="Arial" w:cs="Arial" w:hint="default"/>
          <w:sz w:val="22"/>
          <w:szCs w:val="22"/>
        </w:rPr>
        <w:t>zku prevodom zabezpeč</w:t>
      </w:r>
      <w:r w:rsidRPr="008B4E5A">
        <w:rPr>
          <w:rFonts w:ascii="Arial" w:hAnsi="Arial" w:cs="Arial" w:hint="default"/>
          <w:sz w:val="22"/>
          <w:szCs w:val="22"/>
        </w:rPr>
        <w:t>ovacieho prá</w:t>
      </w:r>
      <w:r w:rsidRPr="008B4E5A">
        <w:rPr>
          <w:rFonts w:ascii="Arial" w:hAnsi="Arial" w:cs="Arial" w:hint="default"/>
          <w:sz w:val="22"/>
          <w:szCs w:val="22"/>
        </w:rPr>
        <w:t>va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23"/>
      </w:r>
      <w:r w:rsidRPr="008B4E5A">
        <w:rPr>
          <w:rFonts w:ascii="Arial" w:hAnsi="Arial" w:cs="Arial"/>
          <w:sz w:val="22"/>
          <w:szCs w:val="22"/>
        </w:rPr>
        <w:t xml:space="preserve"> k </w:t>
      </w:r>
      <w:r w:rsidRPr="008B4E5A">
        <w:rPr>
          <w:rFonts w:ascii="Arial" w:hAnsi="Arial" w:cs="Arial" w:hint="default"/>
          <w:sz w:val="22"/>
          <w:szCs w:val="22"/>
        </w:rPr>
        <w:t>nehnuteľ</w:t>
      </w:r>
      <w:r w:rsidRPr="008B4E5A">
        <w:rPr>
          <w:rFonts w:ascii="Arial" w:hAnsi="Arial" w:cs="Arial" w:hint="default"/>
          <w:sz w:val="22"/>
          <w:szCs w:val="22"/>
        </w:rPr>
        <w:t>nosti,</w:t>
        <w:br/>
        <w:t>i)</w:t>
        <w:tab/>
      </w:r>
      <w:r w:rsidRPr="008B4E5A">
        <w:rPr>
          <w:rFonts w:ascii="Arial" w:hAnsi="Arial" w:cs="Arial" w:hint="default"/>
          <w:sz w:val="22"/>
          <w:szCs w:val="22"/>
        </w:rPr>
        <w:t>ná</w:t>
      </w:r>
      <w:r w:rsidRPr="008B4E5A">
        <w:rPr>
          <w:rFonts w:ascii="Arial" w:hAnsi="Arial" w:cs="Arial" w:hint="default"/>
          <w:sz w:val="22"/>
          <w:szCs w:val="22"/>
        </w:rPr>
        <w:t>vrh rozpoč</w:t>
      </w:r>
      <w:r w:rsidRPr="008B4E5A">
        <w:rPr>
          <w:rFonts w:ascii="Arial" w:hAnsi="Arial" w:cs="Arial" w:hint="default"/>
          <w:sz w:val="22"/>
          <w:szCs w:val="22"/>
        </w:rPr>
        <w:t>tu RTVS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24"/>
      </w:r>
      <w:r w:rsidRPr="008B4E5A">
        <w:rPr>
          <w:rFonts w:ascii="Arial" w:hAnsi="Arial" w:cs="Arial" w:hint="default"/>
          <w:sz w:val="22"/>
          <w:szCs w:val="22"/>
        </w:rPr>
        <w:t xml:space="preserve"> na prí</w:t>
      </w:r>
      <w:r w:rsidRPr="008B4E5A">
        <w:rPr>
          <w:rFonts w:ascii="Arial" w:hAnsi="Arial" w:cs="Arial" w:hint="default"/>
          <w:sz w:val="22"/>
          <w:szCs w:val="22"/>
        </w:rPr>
        <w:t>sluš</w:t>
      </w:r>
      <w:r w:rsidRPr="008B4E5A">
        <w:rPr>
          <w:rFonts w:ascii="Arial" w:hAnsi="Arial" w:cs="Arial" w:hint="default"/>
          <w:sz w:val="22"/>
          <w:szCs w:val="22"/>
        </w:rPr>
        <w:t>ný</w:t>
      </w:r>
      <w:r w:rsidRPr="008B4E5A">
        <w:rPr>
          <w:rFonts w:ascii="Arial" w:hAnsi="Arial" w:cs="Arial" w:hint="default"/>
          <w:sz w:val="22"/>
          <w:szCs w:val="22"/>
        </w:rPr>
        <w:t xml:space="preserve"> rozpoč</w:t>
      </w:r>
      <w:r w:rsidRPr="008B4E5A">
        <w:rPr>
          <w:rFonts w:ascii="Arial" w:hAnsi="Arial" w:cs="Arial" w:hint="default"/>
          <w:sz w:val="22"/>
          <w:szCs w:val="22"/>
        </w:rPr>
        <w:t>tový</w:t>
      </w:r>
      <w:r w:rsidRPr="008B4E5A">
        <w:rPr>
          <w:rFonts w:ascii="Arial" w:hAnsi="Arial" w:cs="Arial" w:hint="default"/>
          <w:sz w:val="22"/>
          <w:szCs w:val="22"/>
        </w:rPr>
        <w:t xml:space="preserve"> rok, vrá</w:t>
      </w:r>
      <w:r w:rsidRPr="008B4E5A">
        <w:rPr>
          <w:rFonts w:ascii="Arial" w:hAnsi="Arial" w:cs="Arial" w:hint="default"/>
          <w:sz w:val="22"/>
          <w:szCs w:val="22"/>
        </w:rPr>
        <w:t>tane jeho zá</w:t>
      </w:r>
      <w:r w:rsidRPr="008B4E5A">
        <w:rPr>
          <w:rFonts w:ascii="Arial" w:hAnsi="Arial" w:cs="Arial" w:hint="default"/>
          <w:sz w:val="22"/>
          <w:szCs w:val="22"/>
        </w:rPr>
        <w:t>vä</w:t>
      </w:r>
      <w:r w:rsidRPr="008B4E5A">
        <w:rPr>
          <w:rFonts w:ascii="Arial" w:hAnsi="Arial" w:cs="Arial" w:hint="default"/>
          <w:sz w:val="22"/>
          <w:szCs w:val="22"/>
        </w:rPr>
        <w:t>zný</w:t>
      </w:r>
      <w:r w:rsidRPr="008B4E5A">
        <w:rPr>
          <w:rFonts w:ascii="Arial" w:hAnsi="Arial" w:cs="Arial" w:hint="default"/>
          <w:sz w:val="22"/>
          <w:szCs w:val="22"/>
        </w:rPr>
        <w:t>ch ukazovateľ</w:t>
      </w:r>
      <w:r w:rsidRPr="008B4E5A">
        <w:rPr>
          <w:rFonts w:ascii="Arial" w:hAnsi="Arial" w:cs="Arial" w:hint="default"/>
          <w:sz w:val="22"/>
          <w:szCs w:val="22"/>
        </w:rPr>
        <w:t xml:space="preserve">ov, </w:t>
        <w:tab/>
      </w:r>
      <w:r w:rsidRPr="008B4E5A">
        <w:rPr>
          <w:rFonts w:ascii="Arial" w:hAnsi="Arial" w:cs="Arial" w:hint="default"/>
          <w:sz w:val="22"/>
          <w:szCs w:val="22"/>
        </w:rPr>
        <w:t>úč</w:t>
      </w:r>
      <w:r w:rsidRPr="008B4E5A">
        <w:rPr>
          <w:rFonts w:ascii="Arial" w:hAnsi="Arial" w:cs="Arial" w:hint="default"/>
          <w:sz w:val="22"/>
          <w:szCs w:val="22"/>
        </w:rPr>
        <w:t>tovnú</w:t>
      </w:r>
      <w:r w:rsidRPr="008B4E5A">
        <w:rPr>
          <w:rFonts w:ascii="Arial" w:hAnsi="Arial" w:cs="Arial" w:hint="default"/>
          <w:sz w:val="22"/>
          <w:szCs w:val="22"/>
        </w:rPr>
        <w:t xml:space="preserve"> zá</w:t>
      </w:r>
      <w:r w:rsidRPr="008B4E5A">
        <w:rPr>
          <w:rFonts w:ascii="Arial" w:hAnsi="Arial" w:cs="Arial" w:hint="default"/>
          <w:sz w:val="22"/>
          <w:szCs w:val="22"/>
        </w:rPr>
        <w:t>vierku, ako aj ná</w:t>
      </w:r>
      <w:r w:rsidRPr="008B4E5A">
        <w:rPr>
          <w:rFonts w:ascii="Arial" w:hAnsi="Arial" w:cs="Arial" w:hint="default"/>
          <w:sz w:val="22"/>
          <w:szCs w:val="22"/>
        </w:rPr>
        <w:t>vrh na tvorbu a použ</w:t>
      </w:r>
      <w:r w:rsidRPr="008B4E5A">
        <w:rPr>
          <w:rFonts w:ascii="Arial" w:hAnsi="Arial" w:cs="Arial" w:hint="default"/>
          <w:sz w:val="22"/>
          <w:szCs w:val="22"/>
        </w:rPr>
        <w:t>itie rezervné</w:t>
      </w:r>
      <w:r w:rsidRPr="008B4E5A">
        <w:rPr>
          <w:rFonts w:ascii="Arial" w:hAnsi="Arial" w:cs="Arial" w:hint="default"/>
          <w:sz w:val="22"/>
          <w:szCs w:val="22"/>
        </w:rPr>
        <w:t>ho fondu,</w:t>
        <w:br/>
        <w:t xml:space="preserve">j) </w:t>
        <w:tab/>
      </w:r>
      <w:r w:rsidRPr="008B4E5A">
        <w:rPr>
          <w:rFonts w:ascii="Arial" w:hAnsi="Arial" w:cs="Arial" w:hint="default"/>
          <w:sz w:val="22"/>
          <w:szCs w:val="22"/>
        </w:rPr>
        <w:t>informá</w:t>
      </w:r>
      <w:r w:rsidRPr="008B4E5A">
        <w:rPr>
          <w:rFonts w:ascii="Arial" w:hAnsi="Arial" w:cs="Arial" w:hint="default"/>
          <w:sz w:val="22"/>
          <w:szCs w:val="22"/>
        </w:rPr>
        <w:t xml:space="preserve">ciu </w:t>
      </w:r>
      <w:r w:rsidRPr="008B4E5A" w:rsidR="00507990">
        <w:rPr>
          <w:rFonts w:ascii="Arial" w:hAnsi="Arial" w:cs="Arial" w:hint="default"/>
          <w:sz w:val="22"/>
          <w:szCs w:val="22"/>
        </w:rPr>
        <w:t>generá</w:t>
      </w:r>
      <w:r w:rsidRPr="008B4E5A" w:rsidR="00507990">
        <w:rPr>
          <w:rFonts w:ascii="Arial" w:hAnsi="Arial" w:cs="Arial" w:hint="default"/>
          <w:sz w:val="22"/>
          <w:szCs w:val="22"/>
        </w:rPr>
        <w:t>lneho riaditeľ</w:t>
      </w:r>
      <w:r w:rsidRPr="008B4E5A" w:rsidR="00507990">
        <w:rPr>
          <w:rFonts w:ascii="Arial" w:hAnsi="Arial" w:cs="Arial" w:hint="default"/>
          <w:sz w:val="22"/>
          <w:szCs w:val="22"/>
        </w:rPr>
        <w:t>a</w:t>
      </w:r>
      <w:r w:rsidRPr="008B4E5A">
        <w:rPr>
          <w:rFonts w:ascii="Arial" w:hAnsi="Arial" w:cs="Arial"/>
          <w:sz w:val="22"/>
          <w:szCs w:val="22"/>
        </w:rPr>
        <w:t xml:space="preserve"> o z</w:t>
      </w:r>
      <w:r w:rsidRPr="008B4E5A">
        <w:rPr>
          <w:rFonts w:ascii="Arial" w:hAnsi="Arial" w:cs="Arial" w:hint="default"/>
          <w:sz w:val="22"/>
          <w:szCs w:val="22"/>
        </w:rPr>
        <w:t>á</w:t>
      </w:r>
      <w:r w:rsidRPr="008B4E5A">
        <w:rPr>
          <w:rFonts w:ascii="Arial" w:hAnsi="Arial" w:cs="Arial" w:hint="default"/>
          <w:sz w:val="22"/>
          <w:szCs w:val="22"/>
        </w:rPr>
        <w:t>mere vstú</w:t>
      </w:r>
      <w:r w:rsidRPr="008B4E5A">
        <w:rPr>
          <w:rFonts w:ascii="Arial" w:hAnsi="Arial" w:cs="Arial" w:hint="default"/>
          <w:sz w:val="22"/>
          <w:szCs w:val="22"/>
        </w:rPr>
        <w:t>piť</w:t>
      </w:r>
      <w:r w:rsidRPr="008B4E5A">
        <w:rPr>
          <w:rFonts w:ascii="Arial" w:hAnsi="Arial" w:cs="Arial" w:hint="default"/>
          <w:sz w:val="22"/>
          <w:szCs w:val="22"/>
        </w:rPr>
        <w:t xml:space="preserve"> do zmluvné</w:t>
      </w:r>
      <w:r w:rsidRPr="008B4E5A">
        <w:rPr>
          <w:rFonts w:ascii="Arial" w:hAnsi="Arial" w:cs="Arial" w:hint="default"/>
          <w:sz w:val="22"/>
          <w:szCs w:val="22"/>
        </w:rPr>
        <w:t>ho zá</w:t>
      </w:r>
      <w:r w:rsidRPr="008B4E5A">
        <w:rPr>
          <w:rFonts w:ascii="Arial" w:hAnsi="Arial" w:cs="Arial" w:hint="default"/>
          <w:sz w:val="22"/>
          <w:szCs w:val="22"/>
        </w:rPr>
        <w:t>vä</w:t>
      </w:r>
      <w:r w:rsidRPr="008B4E5A">
        <w:rPr>
          <w:rFonts w:ascii="Arial" w:hAnsi="Arial" w:cs="Arial" w:hint="default"/>
          <w:sz w:val="22"/>
          <w:szCs w:val="22"/>
        </w:rPr>
        <w:t>zku</w:t>
      </w:r>
      <w:r w:rsidRPr="008B4E5A" w:rsidR="00507990">
        <w:rPr>
          <w:rFonts w:ascii="Arial" w:hAnsi="Arial" w:cs="Arial" w:hint="default"/>
          <w:sz w:val="22"/>
          <w:szCs w:val="22"/>
        </w:rPr>
        <w:t>, predmetom ktoré</w:t>
      </w:r>
      <w:r w:rsidRPr="008B4E5A" w:rsidR="00507990">
        <w:rPr>
          <w:rFonts w:ascii="Arial" w:hAnsi="Arial" w:cs="Arial" w:hint="default"/>
          <w:sz w:val="22"/>
          <w:szCs w:val="22"/>
        </w:rPr>
        <w:t xml:space="preserve">ho </w:t>
        <w:tab/>
        <w:t xml:space="preserve">je plnenie, </w:t>
      </w:r>
      <w:r w:rsidRPr="008B4E5A">
        <w:rPr>
          <w:rFonts w:ascii="Arial" w:hAnsi="Arial" w:cs="Arial" w:hint="default"/>
          <w:sz w:val="22"/>
          <w:szCs w:val="22"/>
        </w:rPr>
        <w:t>ktoré</w:t>
      </w:r>
      <w:r w:rsidRPr="008B4E5A">
        <w:rPr>
          <w:rFonts w:ascii="Arial" w:hAnsi="Arial" w:cs="Arial" w:hint="default"/>
          <w:sz w:val="22"/>
          <w:szCs w:val="22"/>
        </w:rPr>
        <w:t xml:space="preserve"> presahuje sumu 100 000 eur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25"/>
      </w:r>
      <w:r w:rsidR="006026BC">
        <w:rPr>
          <w:rFonts w:ascii="Arial" w:hAnsi="Arial" w:cs="Arial"/>
          <w:sz w:val="22"/>
          <w:szCs w:val="22"/>
        </w:rPr>
        <w:t xml:space="preserve"> a</w:t>
      </w:r>
      <w:r w:rsidR="00A91D14">
        <w:rPr>
          <w:rFonts w:ascii="Arial" w:hAnsi="Arial" w:cs="Arial"/>
          <w:sz w:val="22"/>
          <w:szCs w:val="22"/>
        </w:rPr>
        <w:t xml:space="preserve"> </w:t>
      </w:r>
      <w:r w:rsidR="00730B02">
        <w:rPr>
          <w:rFonts w:ascii="Arial" w:hAnsi="Arial" w:cs="Arial" w:hint="default"/>
          <w:sz w:val="22"/>
          <w:szCs w:val="22"/>
        </w:rPr>
        <w:t>ktoré</w:t>
      </w:r>
      <w:r w:rsidR="00730B02">
        <w:rPr>
          <w:rFonts w:ascii="Arial" w:hAnsi="Arial" w:cs="Arial" w:hint="default"/>
          <w:sz w:val="22"/>
          <w:szCs w:val="22"/>
        </w:rPr>
        <w:t xml:space="preserve"> môž</w:t>
      </w:r>
      <w:r w:rsidR="00730B02">
        <w:rPr>
          <w:rFonts w:ascii="Arial" w:hAnsi="Arial" w:cs="Arial" w:hint="default"/>
          <w:sz w:val="22"/>
          <w:szCs w:val="22"/>
        </w:rPr>
        <w:t>e byť</w:t>
      </w:r>
      <w:r w:rsidR="00730B02">
        <w:rPr>
          <w:rFonts w:ascii="Arial" w:hAnsi="Arial" w:cs="Arial" w:hint="default"/>
          <w:sz w:val="22"/>
          <w:szCs w:val="22"/>
        </w:rPr>
        <w:t xml:space="preserve"> tvorené</w:t>
      </w:r>
      <w:r w:rsidR="00730B02">
        <w:rPr>
          <w:rFonts w:ascii="Arial" w:hAnsi="Arial" w:cs="Arial" w:hint="default"/>
          <w:sz w:val="22"/>
          <w:szCs w:val="22"/>
        </w:rPr>
        <w:t xml:space="preserve"> finanč</w:t>
      </w:r>
      <w:r w:rsidR="00730B02">
        <w:rPr>
          <w:rFonts w:ascii="Arial" w:hAnsi="Arial" w:cs="Arial" w:hint="default"/>
          <w:sz w:val="22"/>
          <w:szCs w:val="22"/>
        </w:rPr>
        <w:t>ný</w:t>
      </w:r>
      <w:r w:rsidR="00730B02">
        <w:rPr>
          <w:rFonts w:ascii="Arial" w:hAnsi="Arial" w:cs="Arial" w:hint="default"/>
          <w:sz w:val="22"/>
          <w:szCs w:val="22"/>
        </w:rPr>
        <w:t xml:space="preserve">m, </w:t>
        <w:tab/>
      </w:r>
      <w:r w:rsidR="00730B02">
        <w:rPr>
          <w:rFonts w:ascii="Arial" w:hAnsi="Arial" w:cs="Arial" w:hint="default"/>
          <w:sz w:val="22"/>
          <w:szCs w:val="22"/>
        </w:rPr>
        <w:t>nefinanč</w:t>
      </w:r>
      <w:r w:rsidR="00730B02">
        <w:rPr>
          <w:rFonts w:ascii="Arial" w:hAnsi="Arial" w:cs="Arial" w:hint="default"/>
          <w:sz w:val="22"/>
          <w:szCs w:val="22"/>
        </w:rPr>
        <w:t>ný</w:t>
      </w:r>
      <w:r w:rsidR="00730B02">
        <w:rPr>
          <w:rFonts w:ascii="Arial" w:hAnsi="Arial" w:cs="Arial" w:hint="default"/>
          <w:sz w:val="22"/>
          <w:szCs w:val="22"/>
        </w:rPr>
        <w:t>m, alebo kombiná</w:t>
      </w:r>
      <w:r w:rsidR="00730B02">
        <w:rPr>
          <w:rFonts w:ascii="Arial" w:hAnsi="Arial" w:cs="Arial" w:hint="default"/>
          <w:sz w:val="22"/>
          <w:szCs w:val="22"/>
        </w:rPr>
        <w:t>ciou f</w:t>
      </w:r>
      <w:r w:rsidR="006026BC">
        <w:rPr>
          <w:rFonts w:ascii="Arial" w:hAnsi="Arial" w:cs="Arial" w:hint="default"/>
          <w:sz w:val="22"/>
          <w:szCs w:val="22"/>
        </w:rPr>
        <w:t>inanč</w:t>
      </w:r>
      <w:r w:rsidR="006026BC">
        <w:rPr>
          <w:rFonts w:ascii="Arial" w:hAnsi="Arial" w:cs="Arial" w:hint="default"/>
          <w:sz w:val="22"/>
          <w:szCs w:val="22"/>
        </w:rPr>
        <w:t>né</w:t>
      </w:r>
      <w:r w:rsidR="006026BC">
        <w:rPr>
          <w:rFonts w:ascii="Arial" w:hAnsi="Arial" w:cs="Arial" w:hint="default"/>
          <w:sz w:val="22"/>
          <w:szCs w:val="22"/>
        </w:rPr>
        <w:t>ho a </w:t>
      </w:r>
      <w:r w:rsidR="006026BC">
        <w:rPr>
          <w:rFonts w:ascii="Arial" w:hAnsi="Arial" w:cs="Arial" w:hint="default"/>
          <w:sz w:val="22"/>
          <w:szCs w:val="22"/>
        </w:rPr>
        <w:t>nefinanč</w:t>
      </w:r>
      <w:r w:rsidR="006026BC">
        <w:rPr>
          <w:rFonts w:ascii="Arial" w:hAnsi="Arial" w:cs="Arial" w:hint="default"/>
          <w:sz w:val="22"/>
          <w:szCs w:val="22"/>
        </w:rPr>
        <w:t>né</w:t>
      </w:r>
      <w:r w:rsidR="006026BC">
        <w:rPr>
          <w:rFonts w:ascii="Arial" w:hAnsi="Arial" w:cs="Arial" w:hint="default"/>
          <w:sz w:val="22"/>
          <w:szCs w:val="22"/>
        </w:rPr>
        <w:t>ho plnenia</w:t>
      </w:r>
      <w:r w:rsidR="00730B02">
        <w:rPr>
          <w:rFonts w:ascii="Arial" w:hAnsi="Arial" w:cs="Arial" w:hint="default"/>
          <w:sz w:val="22"/>
          <w:szCs w:val="22"/>
        </w:rPr>
        <w:t>. Nefinanč</w:t>
      </w:r>
      <w:r w:rsidR="00730B02">
        <w:rPr>
          <w:rFonts w:ascii="Arial" w:hAnsi="Arial" w:cs="Arial" w:hint="default"/>
          <w:sz w:val="22"/>
          <w:szCs w:val="22"/>
        </w:rPr>
        <w:t>né</w:t>
      </w:r>
      <w:r w:rsidR="00730B02">
        <w:rPr>
          <w:rFonts w:ascii="Arial" w:hAnsi="Arial" w:cs="Arial" w:hint="default"/>
          <w:sz w:val="22"/>
          <w:szCs w:val="22"/>
        </w:rPr>
        <w:t xml:space="preserve"> plnenie je </w:t>
        <w:tab/>
      </w:r>
      <w:r w:rsidR="00730B02">
        <w:rPr>
          <w:rFonts w:ascii="Arial" w:hAnsi="Arial" w:cs="Arial" w:hint="default"/>
          <w:sz w:val="22"/>
          <w:szCs w:val="22"/>
        </w:rPr>
        <w:t>urč</w:t>
      </w:r>
      <w:r w:rsidR="00730B02">
        <w:rPr>
          <w:rFonts w:ascii="Arial" w:hAnsi="Arial" w:cs="Arial" w:hint="default"/>
          <w:sz w:val="22"/>
          <w:szCs w:val="22"/>
        </w:rPr>
        <w:t>ené</w:t>
      </w:r>
      <w:r w:rsidR="00730B02">
        <w:rPr>
          <w:rFonts w:ascii="Arial" w:hAnsi="Arial" w:cs="Arial" w:hint="default"/>
          <w:sz w:val="22"/>
          <w:szCs w:val="22"/>
        </w:rPr>
        <w:t xml:space="preserve"> kvalifikovaný</w:t>
      </w:r>
      <w:r w:rsidR="00730B02">
        <w:rPr>
          <w:rFonts w:ascii="Arial" w:hAnsi="Arial" w:cs="Arial" w:hint="default"/>
          <w:sz w:val="22"/>
          <w:szCs w:val="22"/>
        </w:rPr>
        <w:t>m odhadom</w:t>
      </w:r>
      <w:r w:rsidR="00730B02">
        <w:rPr>
          <w:rFonts w:ascii="Arial" w:hAnsi="Arial" w:cs="Arial" w:hint="default"/>
          <w:sz w:val="22"/>
          <w:szCs w:val="22"/>
        </w:rPr>
        <w:t xml:space="preserve"> hodnoty zmluvné</w:t>
      </w:r>
      <w:r w:rsidR="00730B02">
        <w:rPr>
          <w:rFonts w:ascii="Arial" w:hAnsi="Arial" w:cs="Arial" w:hint="default"/>
          <w:sz w:val="22"/>
          <w:szCs w:val="22"/>
        </w:rPr>
        <w:t>ho zá</w:t>
      </w:r>
      <w:r w:rsidR="00730B02">
        <w:rPr>
          <w:rFonts w:ascii="Arial" w:hAnsi="Arial" w:cs="Arial" w:hint="default"/>
          <w:sz w:val="22"/>
          <w:szCs w:val="22"/>
        </w:rPr>
        <w:t>vä</w:t>
      </w:r>
      <w:r w:rsidR="00730B02">
        <w:rPr>
          <w:rFonts w:ascii="Arial" w:hAnsi="Arial" w:cs="Arial" w:hint="default"/>
          <w:sz w:val="22"/>
          <w:szCs w:val="22"/>
        </w:rPr>
        <w:t xml:space="preserve">zku </w:t>
      </w:r>
      <w:r w:rsidR="00A91D14">
        <w:rPr>
          <w:rFonts w:ascii="Arial" w:hAnsi="Arial" w:cs="Arial"/>
          <w:sz w:val="22"/>
          <w:szCs w:val="22"/>
        </w:rPr>
        <w:t>v </w:t>
      </w:r>
      <w:r w:rsidR="00A91D14">
        <w:rPr>
          <w:rFonts w:ascii="Arial" w:hAnsi="Arial" w:cs="Arial" w:hint="default"/>
          <w:sz w:val="22"/>
          <w:szCs w:val="22"/>
        </w:rPr>
        <w:t>č</w:t>
      </w:r>
      <w:r w:rsidR="00A91D14">
        <w:rPr>
          <w:rFonts w:ascii="Arial" w:hAnsi="Arial" w:cs="Arial" w:hint="default"/>
          <w:sz w:val="22"/>
          <w:szCs w:val="22"/>
        </w:rPr>
        <w:t>ase, kedy generá</w:t>
      </w:r>
      <w:r w:rsidR="00A91D14">
        <w:rPr>
          <w:rFonts w:ascii="Arial" w:hAnsi="Arial" w:cs="Arial" w:hint="default"/>
          <w:sz w:val="22"/>
          <w:szCs w:val="22"/>
        </w:rPr>
        <w:t>lny riaditeľ</w:t>
      </w:r>
      <w:r w:rsidR="00A91D14">
        <w:rPr>
          <w:rFonts w:ascii="Arial" w:hAnsi="Arial" w:cs="Arial" w:hint="default"/>
          <w:sz w:val="22"/>
          <w:szCs w:val="22"/>
        </w:rPr>
        <w:t xml:space="preserve"> </w:t>
      </w:r>
      <w:r w:rsidR="00730B02">
        <w:rPr>
          <w:rFonts w:ascii="Arial" w:hAnsi="Arial" w:cs="Arial"/>
          <w:sz w:val="22"/>
          <w:szCs w:val="22"/>
        </w:rPr>
        <w:tab/>
      </w:r>
      <w:r w:rsidR="00A91D14">
        <w:rPr>
          <w:rFonts w:ascii="Arial" w:hAnsi="Arial" w:cs="Arial" w:hint="default"/>
          <w:sz w:val="22"/>
          <w:szCs w:val="22"/>
        </w:rPr>
        <w:t>tú</w:t>
      </w:r>
      <w:r w:rsidR="00A91D14">
        <w:rPr>
          <w:rFonts w:ascii="Arial" w:hAnsi="Arial" w:cs="Arial" w:hint="default"/>
          <w:sz w:val="22"/>
          <w:szCs w:val="22"/>
        </w:rPr>
        <w:t>to informá</w:t>
      </w:r>
      <w:r w:rsidR="00A91D14">
        <w:rPr>
          <w:rFonts w:ascii="Arial" w:hAnsi="Arial" w:cs="Arial" w:hint="default"/>
          <w:sz w:val="22"/>
          <w:szCs w:val="22"/>
        </w:rPr>
        <w:t>ciu rade podal</w:t>
      </w:r>
      <w:r w:rsidRPr="008B4E5A" w:rsidR="000846ED">
        <w:rPr>
          <w:rFonts w:ascii="Arial" w:hAnsi="Arial" w:cs="Arial"/>
          <w:sz w:val="22"/>
          <w:szCs w:val="22"/>
        </w:rPr>
        <w:t>.</w:t>
      </w:r>
    </w:p>
    <w:p w:rsidR="00522D4B" w:rsidRPr="008B4E5A" w:rsidP="00522D4B">
      <w:pPr>
        <w:pStyle w:val="ListParagraph"/>
        <w:bidi w:val="0"/>
        <w:rPr>
          <w:rFonts w:ascii="Arial" w:hAnsi="Arial" w:cs="Arial"/>
          <w:sz w:val="22"/>
          <w:szCs w:val="22"/>
        </w:rPr>
      </w:pPr>
    </w:p>
    <w:p w:rsidR="00522D4B" w:rsidRPr="008B4E5A" w:rsidP="00522D4B">
      <w:pPr>
        <w:widowControl/>
        <w:numPr>
          <w:numId w:val="3"/>
        </w:numPr>
        <w:tabs>
          <w:tab w:val="clear" w:pos="283"/>
        </w:tabs>
        <w:suppressAutoHyphens w:val="0"/>
        <w:bidi w:val="0"/>
        <w:ind w:left="360" w:hanging="360"/>
        <w:jc w:val="both"/>
        <w:rPr>
          <w:rFonts w:ascii="Arial" w:hAnsi="Arial" w:cs="Arial" w:hint="default"/>
          <w:sz w:val="22"/>
          <w:szCs w:val="22"/>
        </w:rPr>
      </w:pPr>
      <w:r w:rsidRPr="008B4E5A">
        <w:rPr>
          <w:rFonts w:ascii="Arial" w:hAnsi="Arial" w:cs="Arial" w:hint="default"/>
          <w:sz w:val="22"/>
          <w:szCs w:val="22"/>
        </w:rPr>
        <w:t>Rada prerokú</w:t>
      </w:r>
      <w:r w:rsidRPr="008B4E5A">
        <w:rPr>
          <w:rFonts w:ascii="Arial" w:hAnsi="Arial" w:cs="Arial" w:hint="default"/>
          <w:sz w:val="22"/>
          <w:szCs w:val="22"/>
        </w:rPr>
        <w:t>va a </w:t>
      </w:r>
      <w:r w:rsidRPr="008B4E5A">
        <w:rPr>
          <w:rFonts w:ascii="Arial" w:hAnsi="Arial" w:cs="Arial" w:hint="default"/>
          <w:sz w:val="22"/>
          <w:szCs w:val="22"/>
        </w:rPr>
        <w:t>zaují</w:t>
      </w:r>
      <w:r w:rsidRPr="008B4E5A">
        <w:rPr>
          <w:rFonts w:ascii="Arial" w:hAnsi="Arial" w:cs="Arial" w:hint="default"/>
          <w:sz w:val="22"/>
          <w:szCs w:val="22"/>
        </w:rPr>
        <w:t>ma stanovisko k:</w:t>
        <w:br/>
        <w:t>a)</w:t>
        <w:tab/>
        <w:t>Koncepcii riadenia a rozvoja RTVS a </w:t>
      </w:r>
      <w:r w:rsidRPr="008B4E5A">
        <w:rPr>
          <w:rFonts w:ascii="Arial" w:hAnsi="Arial" w:cs="Arial" w:hint="default"/>
          <w:sz w:val="22"/>
          <w:szCs w:val="22"/>
        </w:rPr>
        <w:t>jej programovej služ</w:t>
      </w:r>
      <w:r w:rsidRPr="008B4E5A">
        <w:rPr>
          <w:rFonts w:ascii="Arial" w:hAnsi="Arial" w:cs="Arial" w:hint="default"/>
          <w:sz w:val="22"/>
          <w:szCs w:val="22"/>
        </w:rPr>
        <w:t>by s </w:t>
      </w:r>
      <w:r w:rsidRPr="008B4E5A">
        <w:rPr>
          <w:rFonts w:ascii="Arial" w:hAnsi="Arial" w:cs="Arial" w:hint="default"/>
          <w:sz w:val="22"/>
          <w:szCs w:val="22"/>
        </w:rPr>
        <w:t>dô</w:t>
      </w:r>
      <w:r w:rsidRPr="008B4E5A">
        <w:rPr>
          <w:rFonts w:ascii="Arial" w:hAnsi="Arial" w:cs="Arial" w:hint="default"/>
          <w:sz w:val="22"/>
          <w:szCs w:val="22"/>
        </w:rPr>
        <w:t>razom na verejný</w:t>
      </w:r>
      <w:r w:rsidRPr="008B4E5A">
        <w:rPr>
          <w:rFonts w:ascii="Arial" w:hAnsi="Arial" w:cs="Arial" w:hint="default"/>
          <w:sz w:val="22"/>
          <w:szCs w:val="22"/>
        </w:rPr>
        <w:t xml:space="preserve"> zá</w:t>
      </w:r>
      <w:r w:rsidRPr="008B4E5A">
        <w:rPr>
          <w:rFonts w:ascii="Arial" w:hAnsi="Arial" w:cs="Arial" w:hint="default"/>
          <w:sz w:val="22"/>
          <w:szCs w:val="22"/>
        </w:rPr>
        <w:t xml:space="preserve">ujem, </w:t>
        <w:tab/>
      </w:r>
      <w:r w:rsidRPr="008B4E5A">
        <w:rPr>
          <w:rFonts w:ascii="Arial" w:hAnsi="Arial" w:cs="Arial" w:hint="default"/>
          <w:sz w:val="22"/>
          <w:szCs w:val="22"/>
        </w:rPr>
        <w:t>predlož</w:t>
      </w:r>
      <w:r w:rsidRPr="008B4E5A">
        <w:rPr>
          <w:rFonts w:ascii="Arial" w:hAnsi="Arial" w:cs="Arial" w:hint="default"/>
          <w:sz w:val="22"/>
          <w:szCs w:val="22"/>
        </w:rPr>
        <w:t>enú</w:t>
      </w:r>
      <w:r w:rsidRPr="008B4E5A">
        <w:rPr>
          <w:rFonts w:ascii="Arial" w:hAnsi="Arial" w:cs="Arial" w:hint="default"/>
          <w:sz w:val="22"/>
          <w:szCs w:val="22"/>
        </w:rPr>
        <w:t xml:space="preserve"> </w:t>
      </w:r>
      <w:r w:rsidRPr="008B4E5A" w:rsidR="001F48AE">
        <w:rPr>
          <w:rFonts w:ascii="Arial" w:hAnsi="Arial" w:cs="Arial" w:hint="default"/>
          <w:sz w:val="22"/>
          <w:szCs w:val="22"/>
        </w:rPr>
        <w:t>generá</w:t>
      </w:r>
      <w:r w:rsidRPr="008B4E5A" w:rsidR="001F48AE">
        <w:rPr>
          <w:rFonts w:ascii="Arial" w:hAnsi="Arial" w:cs="Arial" w:hint="default"/>
          <w:sz w:val="22"/>
          <w:szCs w:val="22"/>
        </w:rPr>
        <w:t>lnym riaditeľ</w:t>
      </w:r>
      <w:r w:rsidRPr="008B4E5A" w:rsidR="001F48AE">
        <w:rPr>
          <w:rFonts w:ascii="Arial" w:hAnsi="Arial" w:cs="Arial" w:hint="default"/>
          <w:sz w:val="22"/>
          <w:szCs w:val="22"/>
        </w:rPr>
        <w:t>om</w:t>
      </w:r>
      <w:r w:rsidRPr="008B4E5A">
        <w:rPr>
          <w:rStyle w:val="FootnoteReference"/>
          <w:rFonts w:ascii="Arial" w:hAnsi="Arial" w:cs="Arial"/>
          <w:sz w:val="22"/>
          <w:szCs w:val="22"/>
        </w:rPr>
        <w:t xml:space="preserve"> 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26"/>
      </w:r>
      <w:r w:rsidRPr="008B4E5A">
        <w:rPr>
          <w:rFonts w:ascii="Arial" w:hAnsi="Arial" w:cs="Arial"/>
          <w:sz w:val="22"/>
          <w:szCs w:val="22"/>
        </w:rPr>
        <w:br/>
      </w:r>
      <w:r w:rsidRPr="008B4E5A">
        <w:rPr>
          <w:rFonts w:ascii="Arial" w:hAnsi="Arial" w:cs="Arial"/>
          <w:sz w:val="22"/>
          <w:szCs w:val="22"/>
        </w:rPr>
        <w:t>b</w:t>
      </w:r>
      <w:r w:rsidRPr="008B4E5A">
        <w:rPr>
          <w:rFonts w:ascii="Arial" w:hAnsi="Arial" w:cs="Arial"/>
          <w:sz w:val="22"/>
          <w:szCs w:val="22"/>
        </w:rPr>
        <w:t>)</w:t>
        <w:tab/>
      </w:r>
      <w:r w:rsidRPr="008B4E5A">
        <w:rPr>
          <w:rFonts w:ascii="Arial" w:hAnsi="Arial" w:cs="Arial" w:hint="default"/>
          <w:sz w:val="22"/>
          <w:szCs w:val="22"/>
        </w:rPr>
        <w:t>ná</w:t>
      </w:r>
      <w:r w:rsidRPr="008B4E5A">
        <w:rPr>
          <w:rFonts w:ascii="Arial" w:hAnsi="Arial" w:cs="Arial" w:hint="default"/>
          <w:sz w:val="22"/>
          <w:szCs w:val="22"/>
        </w:rPr>
        <w:t>vrhu zmluvy o obsahoch, cieľ</w:t>
      </w:r>
      <w:r w:rsidRPr="008B4E5A">
        <w:rPr>
          <w:rFonts w:ascii="Arial" w:hAnsi="Arial" w:cs="Arial" w:hint="default"/>
          <w:sz w:val="22"/>
          <w:szCs w:val="22"/>
        </w:rPr>
        <w:t>och a zabezpeč</w:t>
      </w:r>
      <w:r w:rsidRPr="008B4E5A">
        <w:rPr>
          <w:rFonts w:ascii="Arial" w:hAnsi="Arial" w:cs="Arial" w:hint="default"/>
          <w:sz w:val="22"/>
          <w:szCs w:val="22"/>
        </w:rPr>
        <w:t>ení</w:t>
      </w:r>
      <w:r w:rsidRPr="008B4E5A">
        <w:rPr>
          <w:rFonts w:ascii="Arial" w:hAnsi="Arial" w:cs="Arial" w:hint="default"/>
          <w:sz w:val="22"/>
          <w:szCs w:val="22"/>
        </w:rPr>
        <w:t xml:space="preserve"> služ</w:t>
      </w:r>
      <w:r w:rsidRPr="008B4E5A">
        <w:rPr>
          <w:rFonts w:ascii="Arial" w:hAnsi="Arial" w:cs="Arial" w:hint="default"/>
          <w:sz w:val="22"/>
          <w:szCs w:val="22"/>
        </w:rPr>
        <w:t>ieb verejnosti v </w:t>
      </w:r>
      <w:r w:rsidRPr="008B4E5A">
        <w:rPr>
          <w:rFonts w:ascii="Arial" w:hAnsi="Arial" w:cs="Arial" w:hint="default"/>
          <w:sz w:val="22"/>
          <w:szCs w:val="22"/>
        </w:rPr>
        <w:t>oblasti rozhlasové</w:t>
      </w:r>
      <w:r w:rsidRPr="008B4E5A">
        <w:rPr>
          <w:rFonts w:ascii="Arial" w:hAnsi="Arial" w:cs="Arial" w:hint="default"/>
          <w:sz w:val="22"/>
          <w:szCs w:val="22"/>
        </w:rPr>
        <w:t xml:space="preserve">ho </w:t>
        <w:tab/>
        <w:t>vysielania a </w:t>
      </w:r>
      <w:r w:rsidRPr="008B4E5A">
        <w:rPr>
          <w:rFonts w:ascii="Arial" w:hAnsi="Arial" w:cs="Arial" w:hint="default"/>
          <w:sz w:val="22"/>
          <w:szCs w:val="22"/>
        </w:rPr>
        <w:t>ná</w:t>
      </w:r>
      <w:r w:rsidRPr="008B4E5A">
        <w:rPr>
          <w:rFonts w:ascii="Arial" w:hAnsi="Arial" w:cs="Arial" w:hint="default"/>
          <w:sz w:val="22"/>
          <w:szCs w:val="22"/>
        </w:rPr>
        <w:t>vrh zmluvy o obsahoch, cieľ</w:t>
      </w:r>
      <w:r w:rsidRPr="008B4E5A">
        <w:rPr>
          <w:rFonts w:ascii="Arial" w:hAnsi="Arial" w:cs="Arial" w:hint="default"/>
          <w:sz w:val="22"/>
          <w:szCs w:val="22"/>
        </w:rPr>
        <w:t>och a zabezpeč</w:t>
      </w:r>
      <w:r w:rsidRPr="008B4E5A">
        <w:rPr>
          <w:rFonts w:ascii="Arial" w:hAnsi="Arial" w:cs="Arial" w:hint="default"/>
          <w:sz w:val="22"/>
          <w:szCs w:val="22"/>
        </w:rPr>
        <w:t>ení</w:t>
      </w:r>
      <w:r w:rsidRPr="008B4E5A">
        <w:rPr>
          <w:rFonts w:ascii="Arial" w:hAnsi="Arial" w:cs="Arial" w:hint="default"/>
          <w:sz w:val="22"/>
          <w:szCs w:val="22"/>
        </w:rPr>
        <w:t xml:space="preserve"> služ</w:t>
      </w:r>
      <w:r w:rsidRPr="008B4E5A">
        <w:rPr>
          <w:rFonts w:ascii="Arial" w:hAnsi="Arial" w:cs="Arial" w:hint="default"/>
          <w:sz w:val="22"/>
          <w:szCs w:val="22"/>
        </w:rPr>
        <w:t xml:space="preserve">ieb verejnosti v oblasti </w:t>
        <w:tab/>
      </w:r>
      <w:r w:rsidRPr="008B4E5A">
        <w:rPr>
          <w:rFonts w:ascii="Arial" w:hAnsi="Arial" w:cs="Arial" w:hint="default"/>
          <w:sz w:val="22"/>
          <w:szCs w:val="22"/>
        </w:rPr>
        <w:t>televí</w:t>
      </w:r>
      <w:r w:rsidRPr="008B4E5A">
        <w:rPr>
          <w:rFonts w:ascii="Arial" w:hAnsi="Arial" w:cs="Arial" w:hint="default"/>
          <w:sz w:val="22"/>
          <w:szCs w:val="22"/>
        </w:rPr>
        <w:t>zneho vysielania (ď</w:t>
      </w:r>
      <w:r w:rsidRPr="008B4E5A">
        <w:rPr>
          <w:rFonts w:ascii="Arial" w:hAnsi="Arial" w:cs="Arial" w:hint="default"/>
          <w:sz w:val="22"/>
          <w:szCs w:val="22"/>
        </w:rPr>
        <w:t>alej len „</w:t>
      </w:r>
      <w:r w:rsidRPr="008B4E5A">
        <w:rPr>
          <w:rFonts w:ascii="Arial" w:hAnsi="Arial" w:cs="Arial" w:hint="default"/>
          <w:sz w:val="22"/>
          <w:szCs w:val="22"/>
        </w:rPr>
        <w:t>zmluva so š</w:t>
      </w:r>
      <w:r w:rsidRPr="008B4E5A">
        <w:rPr>
          <w:rFonts w:ascii="Arial" w:hAnsi="Arial" w:cs="Arial" w:hint="default"/>
          <w:sz w:val="22"/>
          <w:szCs w:val="22"/>
        </w:rPr>
        <w:t>tá</w:t>
      </w:r>
      <w:r w:rsidRPr="008B4E5A">
        <w:rPr>
          <w:rFonts w:ascii="Arial" w:hAnsi="Arial" w:cs="Arial" w:hint="default"/>
          <w:sz w:val="22"/>
          <w:szCs w:val="22"/>
        </w:rPr>
        <w:t>tom“</w:t>
      </w:r>
      <w:r w:rsidRPr="008B4E5A">
        <w:rPr>
          <w:rFonts w:ascii="Arial" w:hAnsi="Arial" w:cs="Arial" w:hint="default"/>
          <w:sz w:val="22"/>
          <w:szCs w:val="22"/>
        </w:rPr>
        <w:t>)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27"/>
      </w:r>
      <w:r w:rsidRPr="008B4E5A">
        <w:rPr>
          <w:rFonts w:ascii="Arial" w:hAnsi="Arial" w:cs="Arial"/>
          <w:sz w:val="22"/>
          <w:szCs w:val="22"/>
        </w:rPr>
        <w:t>,</w:t>
        <w:br/>
      </w:r>
      <w:r w:rsidRPr="008B4E5A">
        <w:rPr>
          <w:rFonts w:ascii="Arial" w:hAnsi="Arial" w:cs="Arial"/>
          <w:sz w:val="22"/>
          <w:szCs w:val="22"/>
        </w:rPr>
        <w:t>c)</w:t>
        <w:tab/>
      </w:r>
      <w:r w:rsidRPr="008B4E5A">
        <w:rPr>
          <w:rFonts w:ascii="Arial" w:hAnsi="Arial" w:cs="Arial" w:hint="default"/>
          <w:sz w:val="22"/>
          <w:szCs w:val="22"/>
        </w:rPr>
        <w:t>ná</w:t>
      </w:r>
      <w:r w:rsidRPr="008B4E5A">
        <w:rPr>
          <w:rFonts w:ascii="Arial" w:hAnsi="Arial" w:cs="Arial" w:hint="default"/>
          <w:sz w:val="22"/>
          <w:szCs w:val="22"/>
        </w:rPr>
        <w:t>vrhu dodatku</w:t>
      </w:r>
      <w:r w:rsidRPr="008B4E5A">
        <w:rPr>
          <w:rFonts w:ascii="Arial" w:hAnsi="Arial" w:cs="Arial" w:hint="default"/>
          <w:sz w:val="22"/>
          <w:szCs w:val="22"/>
        </w:rPr>
        <w:t xml:space="preserve"> k zmluve so š</w:t>
      </w:r>
      <w:r w:rsidRPr="008B4E5A">
        <w:rPr>
          <w:rFonts w:ascii="Arial" w:hAnsi="Arial" w:cs="Arial" w:hint="default"/>
          <w:sz w:val="22"/>
          <w:szCs w:val="22"/>
        </w:rPr>
        <w:t>tá</w:t>
      </w:r>
      <w:r w:rsidRPr="008B4E5A">
        <w:rPr>
          <w:rFonts w:ascii="Arial" w:hAnsi="Arial" w:cs="Arial" w:hint="default"/>
          <w:sz w:val="22"/>
          <w:szCs w:val="22"/>
        </w:rPr>
        <w:t>tom na prí</w:t>
      </w:r>
      <w:r w:rsidRPr="008B4E5A">
        <w:rPr>
          <w:rFonts w:ascii="Arial" w:hAnsi="Arial" w:cs="Arial" w:hint="default"/>
          <w:sz w:val="22"/>
          <w:szCs w:val="22"/>
        </w:rPr>
        <w:t>sluš</w:t>
      </w:r>
      <w:r w:rsidRPr="008B4E5A">
        <w:rPr>
          <w:rFonts w:ascii="Arial" w:hAnsi="Arial" w:cs="Arial" w:hint="default"/>
          <w:sz w:val="22"/>
          <w:szCs w:val="22"/>
        </w:rPr>
        <w:t>ný</w:t>
      </w:r>
      <w:r w:rsidRPr="008B4E5A">
        <w:rPr>
          <w:rFonts w:ascii="Arial" w:hAnsi="Arial" w:cs="Arial" w:hint="default"/>
          <w:sz w:val="22"/>
          <w:szCs w:val="22"/>
        </w:rPr>
        <w:t xml:space="preserve"> kalendá</w:t>
      </w:r>
      <w:r w:rsidRPr="008B4E5A">
        <w:rPr>
          <w:rFonts w:ascii="Arial" w:hAnsi="Arial" w:cs="Arial" w:hint="default"/>
          <w:sz w:val="22"/>
          <w:szCs w:val="22"/>
        </w:rPr>
        <w:t>rny rok, ktorý</w:t>
      </w:r>
      <w:r w:rsidRPr="008B4E5A">
        <w:rPr>
          <w:rFonts w:ascii="Arial" w:hAnsi="Arial" w:cs="Arial" w:hint="default"/>
          <w:sz w:val="22"/>
          <w:szCs w:val="22"/>
        </w:rPr>
        <w:t xml:space="preserve"> je totož</w:t>
      </w:r>
      <w:r w:rsidRPr="008B4E5A">
        <w:rPr>
          <w:rFonts w:ascii="Arial" w:hAnsi="Arial" w:cs="Arial" w:hint="default"/>
          <w:sz w:val="22"/>
          <w:szCs w:val="22"/>
        </w:rPr>
        <w:t>ný</w:t>
      </w:r>
      <w:r w:rsidRPr="008B4E5A">
        <w:rPr>
          <w:rFonts w:ascii="Arial" w:hAnsi="Arial" w:cs="Arial" w:hint="default"/>
          <w:sz w:val="22"/>
          <w:szCs w:val="22"/>
        </w:rPr>
        <w:t xml:space="preserve"> </w:t>
        <w:tab/>
        <w:t>s </w:t>
      </w:r>
      <w:r w:rsidRPr="008B4E5A">
        <w:rPr>
          <w:rFonts w:ascii="Arial" w:hAnsi="Arial" w:cs="Arial" w:hint="default"/>
          <w:sz w:val="22"/>
          <w:szCs w:val="22"/>
        </w:rPr>
        <w:t>rozpoč</w:t>
      </w:r>
      <w:r w:rsidRPr="008B4E5A">
        <w:rPr>
          <w:rFonts w:ascii="Arial" w:hAnsi="Arial" w:cs="Arial" w:hint="default"/>
          <w:sz w:val="22"/>
          <w:szCs w:val="22"/>
        </w:rPr>
        <w:t>tový</w:t>
      </w:r>
      <w:r w:rsidRPr="008B4E5A">
        <w:rPr>
          <w:rFonts w:ascii="Arial" w:hAnsi="Arial" w:cs="Arial" w:hint="default"/>
          <w:sz w:val="22"/>
          <w:szCs w:val="22"/>
        </w:rPr>
        <w:t>m rokom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28"/>
      </w:r>
      <w:r w:rsidRPr="008B4E5A">
        <w:rPr>
          <w:rFonts w:ascii="Arial" w:hAnsi="Arial" w:cs="Arial"/>
          <w:sz w:val="22"/>
          <w:szCs w:val="22"/>
        </w:rPr>
        <w:t>,</w:t>
        <w:br/>
      </w:r>
      <w:r w:rsidRPr="008B4E5A">
        <w:rPr>
          <w:rFonts w:ascii="Arial" w:hAnsi="Arial" w:cs="Arial"/>
          <w:sz w:val="22"/>
          <w:szCs w:val="22"/>
        </w:rPr>
        <w:t xml:space="preserve">d) </w:t>
        <w:tab/>
      </w:r>
      <w:r w:rsidRPr="008B4E5A">
        <w:rPr>
          <w:rFonts w:ascii="Arial" w:hAnsi="Arial" w:cs="Arial" w:hint="default"/>
          <w:sz w:val="22"/>
          <w:szCs w:val="22"/>
        </w:rPr>
        <w:t>vý</w:t>
      </w:r>
      <w:r w:rsidRPr="008B4E5A">
        <w:rPr>
          <w:rFonts w:ascii="Arial" w:hAnsi="Arial" w:cs="Arial" w:hint="default"/>
          <w:sz w:val="22"/>
          <w:szCs w:val="22"/>
        </w:rPr>
        <w:t>roč</w:t>
      </w:r>
      <w:r w:rsidRPr="008B4E5A">
        <w:rPr>
          <w:rFonts w:ascii="Arial" w:hAnsi="Arial" w:cs="Arial" w:hint="default"/>
          <w:sz w:val="22"/>
          <w:szCs w:val="22"/>
        </w:rPr>
        <w:t>nej sprá</w:t>
      </w:r>
      <w:r w:rsidRPr="008B4E5A">
        <w:rPr>
          <w:rFonts w:ascii="Arial" w:hAnsi="Arial" w:cs="Arial" w:hint="default"/>
          <w:sz w:val="22"/>
          <w:szCs w:val="22"/>
        </w:rPr>
        <w:t>ve o č</w:t>
      </w:r>
      <w:r w:rsidRPr="008B4E5A">
        <w:rPr>
          <w:rFonts w:ascii="Arial" w:hAnsi="Arial" w:cs="Arial" w:hint="default"/>
          <w:sz w:val="22"/>
          <w:szCs w:val="22"/>
        </w:rPr>
        <w:t>innosti RTVS predlož</w:t>
      </w:r>
      <w:r w:rsidRPr="008B4E5A">
        <w:rPr>
          <w:rFonts w:ascii="Arial" w:hAnsi="Arial" w:cs="Arial" w:hint="default"/>
          <w:sz w:val="22"/>
          <w:szCs w:val="22"/>
        </w:rPr>
        <w:t>enú</w:t>
      </w:r>
      <w:r w:rsidRPr="008B4E5A">
        <w:rPr>
          <w:rFonts w:ascii="Arial" w:hAnsi="Arial" w:cs="Arial" w:hint="default"/>
          <w:sz w:val="22"/>
          <w:szCs w:val="22"/>
        </w:rPr>
        <w:t xml:space="preserve"> </w:t>
      </w:r>
      <w:r w:rsidRPr="008B4E5A" w:rsidR="001F48AE">
        <w:rPr>
          <w:rFonts w:ascii="Arial" w:hAnsi="Arial" w:cs="Arial" w:hint="default"/>
          <w:sz w:val="22"/>
          <w:szCs w:val="22"/>
        </w:rPr>
        <w:t>generá</w:t>
      </w:r>
      <w:r w:rsidRPr="008B4E5A" w:rsidR="001F48AE">
        <w:rPr>
          <w:rFonts w:ascii="Arial" w:hAnsi="Arial" w:cs="Arial" w:hint="default"/>
          <w:sz w:val="22"/>
          <w:szCs w:val="22"/>
        </w:rPr>
        <w:t>lnym riaditeľ</w:t>
      </w:r>
      <w:r w:rsidRPr="008B4E5A" w:rsidR="001F48AE">
        <w:rPr>
          <w:rFonts w:ascii="Arial" w:hAnsi="Arial" w:cs="Arial" w:hint="default"/>
          <w:sz w:val="22"/>
          <w:szCs w:val="22"/>
        </w:rPr>
        <w:t>om</w:t>
      </w:r>
      <w:r w:rsidRPr="008B4E5A">
        <w:rPr>
          <w:rStyle w:val="FootnoteReference"/>
          <w:rFonts w:ascii="Arial" w:hAnsi="Arial" w:cs="Arial"/>
          <w:sz w:val="22"/>
          <w:szCs w:val="22"/>
        </w:rPr>
        <w:t xml:space="preserve"> 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29"/>
      </w:r>
      <w:r w:rsidRPr="008B4E5A">
        <w:rPr>
          <w:rFonts w:ascii="Arial" w:hAnsi="Arial" w:cs="Arial"/>
          <w:sz w:val="22"/>
          <w:szCs w:val="22"/>
        </w:rPr>
        <w:t>,</w:t>
        <w:br/>
      </w:r>
      <w:r w:rsidRPr="008B4E5A">
        <w:rPr>
          <w:rFonts w:ascii="Arial" w:hAnsi="Arial" w:cs="Arial"/>
          <w:sz w:val="22"/>
          <w:szCs w:val="22"/>
        </w:rPr>
        <w:t>e)</w:t>
        <w:tab/>
      </w:r>
      <w:r w:rsidRPr="008B4E5A">
        <w:rPr>
          <w:rFonts w:ascii="Arial" w:hAnsi="Arial" w:cs="Arial" w:hint="default"/>
          <w:sz w:val="22"/>
          <w:szCs w:val="22"/>
        </w:rPr>
        <w:t>sprá</w:t>
      </w:r>
      <w:r w:rsidRPr="008B4E5A">
        <w:rPr>
          <w:rFonts w:ascii="Arial" w:hAnsi="Arial" w:cs="Arial" w:hint="default"/>
          <w:sz w:val="22"/>
          <w:szCs w:val="22"/>
        </w:rPr>
        <w:t xml:space="preserve">ve </w:t>
      </w:r>
      <w:r w:rsidRPr="008B4E5A" w:rsidR="001F48AE">
        <w:rPr>
          <w:rFonts w:ascii="Arial" w:hAnsi="Arial" w:cs="Arial" w:hint="default"/>
          <w:sz w:val="22"/>
          <w:szCs w:val="22"/>
        </w:rPr>
        <w:t>generá</w:t>
      </w:r>
      <w:r w:rsidRPr="008B4E5A" w:rsidR="001F48AE">
        <w:rPr>
          <w:rFonts w:ascii="Arial" w:hAnsi="Arial" w:cs="Arial" w:hint="default"/>
          <w:sz w:val="22"/>
          <w:szCs w:val="22"/>
        </w:rPr>
        <w:t>lneho riaditeľ</w:t>
      </w:r>
      <w:r w:rsidRPr="008B4E5A" w:rsidR="001F48AE">
        <w:rPr>
          <w:rFonts w:ascii="Arial" w:hAnsi="Arial" w:cs="Arial" w:hint="default"/>
          <w:sz w:val="22"/>
          <w:szCs w:val="22"/>
        </w:rPr>
        <w:t>a</w:t>
      </w:r>
      <w:r w:rsidRPr="008B4E5A">
        <w:rPr>
          <w:rFonts w:ascii="Arial" w:hAnsi="Arial" w:cs="Arial" w:hint="default"/>
          <w:sz w:val="22"/>
          <w:szCs w:val="22"/>
        </w:rPr>
        <w:t xml:space="preserve"> o hospodá</w:t>
      </w:r>
      <w:r w:rsidRPr="008B4E5A">
        <w:rPr>
          <w:rFonts w:ascii="Arial" w:hAnsi="Arial" w:cs="Arial" w:hint="default"/>
          <w:sz w:val="22"/>
          <w:szCs w:val="22"/>
        </w:rPr>
        <w:t>rení</w:t>
      </w:r>
      <w:r w:rsidRPr="008B4E5A">
        <w:rPr>
          <w:rFonts w:ascii="Arial" w:hAnsi="Arial" w:cs="Arial" w:hint="default"/>
          <w:sz w:val="22"/>
          <w:szCs w:val="22"/>
        </w:rPr>
        <w:t xml:space="preserve"> a plnení</w:t>
      </w:r>
      <w:r w:rsidRPr="008B4E5A">
        <w:rPr>
          <w:rFonts w:ascii="Arial" w:hAnsi="Arial" w:cs="Arial" w:hint="default"/>
          <w:sz w:val="22"/>
          <w:szCs w:val="22"/>
        </w:rPr>
        <w:t xml:space="preserve"> zá</w:t>
      </w:r>
      <w:r w:rsidRPr="008B4E5A">
        <w:rPr>
          <w:rFonts w:ascii="Arial" w:hAnsi="Arial" w:cs="Arial" w:hint="default"/>
          <w:sz w:val="22"/>
          <w:szCs w:val="22"/>
        </w:rPr>
        <w:t>vä</w:t>
      </w:r>
      <w:r w:rsidRPr="008B4E5A">
        <w:rPr>
          <w:rFonts w:ascii="Arial" w:hAnsi="Arial" w:cs="Arial" w:hint="default"/>
          <w:sz w:val="22"/>
          <w:szCs w:val="22"/>
        </w:rPr>
        <w:t>zný</w:t>
      </w:r>
      <w:r w:rsidRPr="008B4E5A">
        <w:rPr>
          <w:rFonts w:ascii="Arial" w:hAnsi="Arial" w:cs="Arial" w:hint="default"/>
          <w:sz w:val="22"/>
          <w:szCs w:val="22"/>
        </w:rPr>
        <w:t>ch ukazovateľ</w:t>
      </w:r>
      <w:r w:rsidRPr="008B4E5A">
        <w:rPr>
          <w:rFonts w:ascii="Arial" w:hAnsi="Arial" w:cs="Arial" w:hint="default"/>
          <w:sz w:val="22"/>
          <w:szCs w:val="22"/>
        </w:rPr>
        <w:t>ov rozpoč</w:t>
      </w:r>
      <w:r w:rsidRPr="008B4E5A">
        <w:rPr>
          <w:rFonts w:ascii="Arial" w:hAnsi="Arial" w:cs="Arial" w:hint="default"/>
          <w:sz w:val="22"/>
          <w:szCs w:val="22"/>
        </w:rPr>
        <w:t>tu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30"/>
      </w:r>
      <w:r w:rsidRPr="008B4E5A">
        <w:rPr>
          <w:rFonts w:ascii="Arial" w:hAnsi="Arial" w:cs="Arial"/>
          <w:sz w:val="22"/>
          <w:szCs w:val="22"/>
        </w:rPr>
        <w:t>,</w:t>
        <w:br/>
      </w:r>
      <w:r w:rsidRPr="008B4E5A">
        <w:rPr>
          <w:rFonts w:ascii="Arial" w:hAnsi="Arial" w:cs="Arial"/>
          <w:sz w:val="22"/>
          <w:szCs w:val="22"/>
        </w:rPr>
        <w:t>f)</w:t>
        <w:tab/>
      </w:r>
      <w:r w:rsidRPr="008B4E5A">
        <w:rPr>
          <w:rFonts w:ascii="Arial" w:hAnsi="Arial" w:cs="Arial" w:hint="default"/>
          <w:sz w:val="22"/>
          <w:szCs w:val="22"/>
        </w:rPr>
        <w:t>prá</w:t>
      </w:r>
      <w:r w:rsidRPr="008B4E5A">
        <w:rPr>
          <w:rFonts w:ascii="Arial" w:hAnsi="Arial" w:cs="Arial" w:hint="default"/>
          <w:sz w:val="22"/>
          <w:szCs w:val="22"/>
        </w:rPr>
        <w:t>voplatné</w:t>
      </w:r>
      <w:r w:rsidRPr="008B4E5A">
        <w:rPr>
          <w:rFonts w:ascii="Arial" w:hAnsi="Arial" w:cs="Arial" w:hint="default"/>
          <w:sz w:val="22"/>
          <w:szCs w:val="22"/>
        </w:rPr>
        <w:t>mu rozhodnutiu Rady pre vysielanie a retransmisiu o </w:t>
      </w:r>
      <w:r w:rsidRPr="008B4E5A">
        <w:rPr>
          <w:rFonts w:ascii="Arial" w:hAnsi="Arial" w:cs="Arial" w:hint="default"/>
          <w:sz w:val="22"/>
          <w:szCs w:val="22"/>
        </w:rPr>
        <w:t>ulož</w:t>
      </w:r>
      <w:r w:rsidRPr="008B4E5A">
        <w:rPr>
          <w:rFonts w:ascii="Arial" w:hAnsi="Arial" w:cs="Arial" w:hint="default"/>
          <w:sz w:val="22"/>
          <w:szCs w:val="22"/>
        </w:rPr>
        <w:t>ení</w:t>
      </w:r>
      <w:r w:rsidRPr="008B4E5A">
        <w:rPr>
          <w:rFonts w:ascii="Arial" w:hAnsi="Arial" w:cs="Arial" w:hint="default"/>
          <w:sz w:val="22"/>
          <w:szCs w:val="22"/>
        </w:rPr>
        <w:t xml:space="preserve"> sankcie za poruš</w:t>
      </w:r>
      <w:r w:rsidRPr="008B4E5A">
        <w:rPr>
          <w:rFonts w:ascii="Arial" w:hAnsi="Arial" w:cs="Arial" w:hint="default"/>
          <w:sz w:val="22"/>
          <w:szCs w:val="22"/>
        </w:rPr>
        <w:t xml:space="preserve">enie </w:t>
        <w:tab/>
      </w:r>
      <w:r w:rsidRPr="008B4E5A">
        <w:rPr>
          <w:rFonts w:ascii="Arial" w:hAnsi="Arial" w:cs="Arial" w:hint="default"/>
          <w:sz w:val="22"/>
          <w:szCs w:val="22"/>
        </w:rPr>
        <w:t>povinností</w:t>
      </w:r>
      <w:r w:rsidRPr="008B4E5A">
        <w:rPr>
          <w:rFonts w:ascii="Arial" w:hAnsi="Arial" w:cs="Arial" w:hint="default"/>
          <w:sz w:val="22"/>
          <w:szCs w:val="22"/>
        </w:rPr>
        <w:t xml:space="preserve"> ulož</w:t>
      </w:r>
      <w:r w:rsidRPr="008B4E5A">
        <w:rPr>
          <w:rFonts w:ascii="Arial" w:hAnsi="Arial" w:cs="Arial" w:hint="default"/>
          <w:sz w:val="22"/>
          <w:szCs w:val="22"/>
        </w:rPr>
        <w:t>ený</w:t>
      </w:r>
      <w:r w:rsidRPr="008B4E5A">
        <w:rPr>
          <w:rFonts w:ascii="Arial" w:hAnsi="Arial" w:cs="Arial" w:hint="default"/>
          <w:sz w:val="22"/>
          <w:szCs w:val="22"/>
        </w:rPr>
        <w:t>ch osobitný</w:t>
      </w:r>
      <w:r w:rsidRPr="008B4E5A">
        <w:rPr>
          <w:rFonts w:ascii="Arial" w:hAnsi="Arial" w:cs="Arial" w:hint="default"/>
          <w:sz w:val="22"/>
          <w:szCs w:val="22"/>
        </w:rPr>
        <w:t>mi predpismi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31"/>
      </w:r>
      <w:r w:rsidRPr="008B4E5A">
        <w:rPr>
          <w:rFonts w:ascii="Arial" w:hAnsi="Arial" w:cs="Arial"/>
          <w:sz w:val="22"/>
          <w:szCs w:val="22"/>
        </w:rPr>
        <w:t>,</w:t>
        <w:br/>
      </w:r>
      <w:r w:rsidRPr="008B4E5A">
        <w:rPr>
          <w:rFonts w:ascii="Arial" w:hAnsi="Arial" w:cs="Arial"/>
          <w:sz w:val="22"/>
          <w:szCs w:val="22"/>
        </w:rPr>
        <w:t>g)</w:t>
        <w:tab/>
      </w:r>
      <w:r w:rsidRPr="008B4E5A">
        <w:rPr>
          <w:rFonts w:ascii="Arial" w:hAnsi="Arial" w:cs="Arial" w:hint="default"/>
          <w:sz w:val="22"/>
          <w:szCs w:val="22"/>
        </w:rPr>
        <w:t>rade adresované</w:t>
      </w:r>
      <w:r w:rsidRPr="008B4E5A">
        <w:rPr>
          <w:rFonts w:ascii="Arial" w:hAnsi="Arial" w:cs="Arial" w:hint="default"/>
          <w:sz w:val="22"/>
          <w:szCs w:val="22"/>
        </w:rPr>
        <w:t xml:space="preserve"> sť</w:t>
      </w:r>
      <w:r w:rsidRPr="008B4E5A">
        <w:rPr>
          <w:rFonts w:ascii="Arial" w:hAnsi="Arial" w:cs="Arial" w:hint="default"/>
          <w:sz w:val="22"/>
          <w:szCs w:val="22"/>
        </w:rPr>
        <w:t>až</w:t>
      </w:r>
      <w:r w:rsidRPr="008B4E5A">
        <w:rPr>
          <w:rFonts w:ascii="Arial" w:hAnsi="Arial" w:cs="Arial" w:hint="default"/>
          <w:sz w:val="22"/>
          <w:szCs w:val="22"/>
        </w:rPr>
        <w:t>nosti a iné</w:t>
      </w:r>
      <w:r w:rsidRPr="008B4E5A">
        <w:rPr>
          <w:rFonts w:ascii="Arial" w:hAnsi="Arial" w:cs="Arial" w:hint="default"/>
          <w:sz w:val="22"/>
          <w:szCs w:val="22"/>
        </w:rPr>
        <w:t xml:space="preserve"> podnety na č</w:t>
      </w:r>
      <w:r w:rsidRPr="008B4E5A">
        <w:rPr>
          <w:rFonts w:ascii="Arial" w:hAnsi="Arial" w:cs="Arial" w:hint="default"/>
          <w:sz w:val="22"/>
          <w:szCs w:val="22"/>
        </w:rPr>
        <w:t>innosť</w:t>
      </w:r>
      <w:r w:rsidRPr="008B4E5A">
        <w:rPr>
          <w:rFonts w:ascii="Arial" w:hAnsi="Arial" w:cs="Arial" w:hint="default"/>
          <w:sz w:val="22"/>
          <w:szCs w:val="22"/>
        </w:rPr>
        <w:t xml:space="preserve"> Rozhlasu a </w:t>
      </w:r>
      <w:r w:rsidRPr="008B4E5A">
        <w:rPr>
          <w:rFonts w:ascii="Arial" w:hAnsi="Arial" w:cs="Arial" w:hint="default"/>
          <w:sz w:val="22"/>
          <w:szCs w:val="22"/>
        </w:rPr>
        <w:t>televí</w:t>
      </w:r>
      <w:r w:rsidRPr="008B4E5A">
        <w:rPr>
          <w:rFonts w:ascii="Arial" w:hAnsi="Arial" w:cs="Arial" w:hint="default"/>
          <w:sz w:val="22"/>
          <w:szCs w:val="22"/>
        </w:rPr>
        <w:t xml:space="preserve">zie Slovenska a jej </w:t>
      </w:r>
      <w:r w:rsidRPr="008B4E5A" w:rsidR="006E696D">
        <w:rPr>
          <w:rFonts w:ascii="Arial" w:hAnsi="Arial" w:cs="Arial"/>
          <w:sz w:val="22"/>
          <w:szCs w:val="22"/>
        </w:rPr>
        <w:tab/>
      </w:r>
      <w:r w:rsidRPr="008B4E5A">
        <w:rPr>
          <w:rFonts w:ascii="Arial" w:hAnsi="Arial" w:cs="Arial" w:hint="default"/>
          <w:sz w:val="22"/>
          <w:szCs w:val="22"/>
        </w:rPr>
        <w:t>orgá</w:t>
      </w:r>
      <w:r w:rsidRPr="008B4E5A">
        <w:rPr>
          <w:rFonts w:ascii="Arial" w:hAnsi="Arial" w:cs="Arial" w:hint="default"/>
          <w:sz w:val="22"/>
          <w:szCs w:val="22"/>
        </w:rPr>
        <w:t>nov vo vzť</w:t>
      </w:r>
      <w:r w:rsidRPr="008B4E5A">
        <w:rPr>
          <w:rFonts w:ascii="Arial" w:hAnsi="Arial" w:cs="Arial" w:hint="default"/>
          <w:sz w:val="22"/>
          <w:szCs w:val="22"/>
        </w:rPr>
        <w:t>ahu zá</w:t>
      </w:r>
      <w:r w:rsidRPr="008B4E5A">
        <w:rPr>
          <w:rFonts w:ascii="Arial" w:hAnsi="Arial" w:cs="Arial" w:hint="default"/>
          <w:sz w:val="22"/>
          <w:szCs w:val="22"/>
        </w:rPr>
        <w:t>konu o RTV</w:t>
      </w:r>
      <w:r w:rsidRPr="008B4E5A">
        <w:rPr>
          <w:rFonts w:ascii="Arial" w:hAnsi="Arial" w:cs="Arial" w:hint="default"/>
          <w:sz w:val="22"/>
          <w:szCs w:val="22"/>
        </w:rPr>
        <w:t>S.</w:t>
      </w:r>
    </w:p>
    <w:p w:rsidR="00522D4B" w:rsidRPr="008B4E5A" w:rsidP="00522D4B">
      <w:pPr>
        <w:pStyle w:val="ListParagraph"/>
        <w:bidi w:val="0"/>
        <w:rPr>
          <w:rFonts w:ascii="Arial" w:hAnsi="Arial" w:cs="Arial"/>
          <w:sz w:val="22"/>
          <w:szCs w:val="22"/>
        </w:rPr>
      </w:pPr>
    </w:p>
    <w:p w:rsidR="00522D4B" w:rsidP="00522D4B">
      <w:pPr>
        <w:widowControl/>
        <w:numPr>
          <w:numId w:val="3"/>
        </w:numPr>
        <w:suppressAutoHyphens w:val="0"/>
        <w:bidi w:val="0"/>
        <w:ind w:left="284" w:hanging="360"/>
        <w:jc w:val="both"/>
        <w:rPr>
          <w:rFonts w:ascii="Arial" w:hAnsi="Arial" w:cs="Arial"/>
          <w:sz w:val="22"/>
          <w:szCs w:val="22"/>
        </w:rPr>
      </w:pPr>
      <w:r w:rsidRPr="008B4E5A">
        <w:rPr>
          <w:rFonts w:ascii="Arial" w:hAnsi="Arial" w:cs="Arial"/>
          <w:sz w:val="22"/>
          <w:szCs w:val="22"/>
        </w:rPr>
        <w:t xml:space="preserve">Rada </w:t>
      </w:r>
      <w:r w:rsidRPr="008B4E5A" w:rsidR="00A91682">
        <w:rPr>
          <w:rFonts w:ascii="Arial" w:hAnsi="Arial" w:cs="Arial" w:hint="default"/>
          <w:sz w:val="22"/>
          <w:szCs w:val="22"/>
        </w:rPr>
        <w:t>na zá</w:t>
      </w:r>
      <w:r w:rsidRPr="008B4E5A" w:rsidR="00A91682">
        <w:rPr>
          <w:rFonts w:ascii="Arial" w:hAnsi="Arial" w:cs="Arial" w:hint="default"/>
          <w:sz w:val="22"/>
          <w:szCs w:val="22"/>
        </w:rPr>
        <w:t>klade hlasovania č</w:t>
      </w:r>
      <w:r w:rsidRPr="008B4E5A" w:rsidR="00A91682">
        <w:rPr>
          <w:rFonts w:ascii="Arial" w:hAnsi="Arial" w:cs="Arial" w:hint="default"/>
          <w:sz w:val="22"/>
          <w:szCs w:val="22"/>
        </w:rPr>
        <w:t xml:space="preserve">lenov rady </w:t>
      </w:r>
      <w:r w:rsidR="003B0C3B">
        <w:rPr>
          <w:rFonts w:ascii="Arial" w:hAnsi="Arial" w:cs="Arial"/>
          <w:sz w:val="22"/>
          <w:szCs w:val="22"/>
        </w:rPr>
        <w:t xml:space="preserve">navrhuje </w:t>
      </w:r>
      <w:r w:rsidRPr="008B4E5A">
        <w:rPr>
          <w:rFonts w:ascii="Arial" w:hAnsi="Arial" w:cs="Arial" w:hint="default"/>
          <w:sz w:val="22"/>
          <w:szCs w:val="22"/>
        </w:rPr>
        <w:t>kandidá</w:t>
      </w:r>
      <w:r w:rsidRPr="008B4E5A">
        <w:rPr>
          <w:rFonts w:ascii="Arial" w:hAnsi="Arial" w:cs="Arial" w:hint="default"/>
          <w:sz w:val="22"/>
          <w:szCs w:val="22"/>
        </w:rPr>
        <w:t>tov na č</w:t>
      </w:r>
      <w:r w:rsidRPr="008B4E5A">
        <w:rPr>
          <w:rFonts w:ascii="Arial" w:hAnsi="Arial" w:cs="Arial" w:hint="default"/>
          <w:sz w:val="22"/>
          <w:szCs w:val="22"/>
        </w:rPr>
        <w:t>lenov dozorné</w:t>
      </w:r>
      <w:r w:rsidRPr="008B4E5A">
        <w:rPr>
          <w:rFonts w:ascii="Arial" w:hAnsi="Arial" w:cs="Arial" w:hint="default"/>
          <w:sz w:val="22"/>
          <w:szCs w:val="22"/>
        </w:rPr>
        <w:t>ho orgá</w:t>
      </w:r>
      <w:r w:rsidRPr="008B4E5A">
        <w:rPr>
          <w:rFonts w:ascii="Arial" w:hAnsi="Arial" w:cs="Arial" w:hint="default"/>
          <w:sz w:val="22"/>
          <w:szCs w:val="22"/>
        </w:rPr>
        <w:t>nu inej obcho</w:t>
      </w:r>
      <w:r w:rsidR="003B0C3B">
        <w:rPr>
          <w:rFonts w:ascii="Arial" w:hAnsi="Arial" w:cs="Arial" w:hint="default"/>
          <w:sz w:val="22"/>
          <w:szCs w:val="22"/>
        </w:rPr>
        <w:t>dnej spoloč</w:t>
      </w:r>
      <w:r w:rsidR="003B0C3B">
        <w:rPr>
          <w:rFonts w:ascii="Arial" w:hAnsi="Arial" w:cs="Arial" w:hint="default"/>
          <w:sz w:val="22"/>
          <w:szCs w:val="22"/>
        </w:rPr>
        <w:t xml:space="preserve">nosti, ak sa v nich </w:t>
      </w:r>
      <w:r w:rsidRPr="008B4E5A">
        <w:rPr>
          <w:rFonts w:ascii="Arial" w:hAnsi="Arial" w:cs="Arial" w:hint="default"/>
          <w:sz w:val="22"/>
          <w:szCs w:val="22"/>
        </w:rPr>
        <w:t>dozorný</w:t>
      </w:r>
      <w:r w:rsidRPr="008B4E5A">
        <w:rPr>
          <w:rFonts w:ascii="Arial" w:hAnsi="Arial" w:cs="Arial" w:hint="default"/>
          <w:sz w:val="22"/>
          <w:szCs w:val="22"/>
        </w:rPr>
        <w:t xml:space="preserve"> orgá</w:t>
      </w:r>
      <w:r w:rsidRPr="008B4E5A">
        <w:rPr>
          <w:rFonts w:ascii="Arial" w:hAnsi="Arial" w:cs="Arial" w:hint="default"/>
          <w:sz w:val="22"/>
          <w:szCs w:val="22"/>
        </w:rPr>
        <w:t>n zriaď</w:t>
      </w:r>
      <w:r w:rsidRPr="008B4E5A">
        <w:rPr>
          <w:rFonts w:ascii="Arial" w:hAnsi="Arial" w:cs="Arial" w:hint="default"/>
          <w:sz w:val="22"/>
          <w:szCs w:val="22"/>
        </w:rPr>
        <w:t>uje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32"/>
      </w:r>
      <w:r w:rsidR="003B0C3B">
        <w:rPr>
          <w:rFonts w:ascii="Arial" w:hAnsi="Arial" w:cs="Arial"/>
          <w:sz w:val="22"/>
          <w:szCs w:val="22"/>
        </w:rPr>
        <w:t>.</w:t>
      </w:r>
    </w:p>
    <w:p w:rsidR="003B0C3B" w:rsidRPr="003B0C3B" w:rsidP="003B0C3B">
      <w:pPr>
        <w:widowControl/>
        <w:suppressAutoHyphens w:val="0"/>
        <w:bidi w:val="0"/>
        <w:jc w:val="both"/>
        <w:rPr>
          <w:rFonts w:ascii="Arial" w:hAnsi="Arial" w:cs="Arial"/>
          <w:sz w:val="22"/>
          <w:szCs w:val="22"/>
        </w:rPr>
      </w:pPr>
    </w:p>
    <w:p w:rsidR="00522D4B" w:rsidRPr="008B4E5A" w:rsidP="006E696D">
      <w:pPr>
        <w:widowControl/>
        <w:numPr>
          <w:numId w:val="3"/>
        </w:numPr>
        <w:tabs>
          <w:tab w:val="clear" w:pos="283"/>
          <w:tab w:val="num" w:pos="284"/>
        </w:tabs>
        <w:suppressAutoHyphens w:val="0"/>
        <w:bidi w:val="0"/>
        <w:ind w:left="284" w:hanging="360"/>
        <w:jc w:val="both"/>
        <w:rPr>
          <w:rFonts w:ascii="Arial" w:hAnsi="Arial" w:cs="Arial"/>
          <w:sz w:val="22"/>
          <w:szCs w:val="22"/>
        </w:rPr>
      </w:pPr>
      <w:r w:rsidRPr="008B4E5A">
        <w:rPr>
          <w:rFonts w:ascii="Arial" w:hAnsi="Arial" w:cs="Arial" w:hint="default"/>
          <w:sz w:val="22"/>
          <w:szCs w:val="22"/>
        </w:rPr>
        <w:t>Rada rozhoduje o odvolaní</w:t>
      </w:r>
      <w:r w:rsidRPr="008B4E5A">
        <w:rPr>
          <w:rFonts w:ascii="Arial" w:hAnsi="Arial" w:cs="Arial" w:hint="default"/>
          <w:sz w:val="22"/>
          <w:szCs w:val="22"/>
        </w:rPr>
        <w:t xml:space="preserve"> proti rozhodnutiu </w:t>
      </w:r>
      <w:r w:rsidRPr="008B4E5A" w:rsidR="001F48AE">
        <w:rPr>
          <w:rFonts w:ascii="Arial" w:hAnsi="Arial" w:cs="Arial" w:hint="default"/>
          <w:sz w:val="22"/>
          <w:szCs w:val="22"/>
        </w:rPr>
        <w:t>generá</w:t>
      </w:r>
      <w:r w:rsidRPr="008B4E5A" w:rsidR="001F48AE">
        <w:rPr>
          <w:rFonts w:ascii="Arial" w:hAnsi="Arial" w:cs="Arial" w:hint="default"/>
          <w:sz w:val="22"/>
          <w:szCs w:val="22"/>
        </w:rPr>
        <w:t>lneho riaditeľ</w:t>
      </w:r>
      <w:r w:rsidRPr="008B4E5A" w:rsidR="001F48AE">
        <w:rPr>
          <w:rFonts w:ascii="Arial" w:hAnsi="Arial" w:cs="Arial" w:hint="default"/>
          <w:sz w:val="22"/>
          <w:szCs w:val="22"/>
        </w:rPr>
        <w:t>a</w:t>
      </w:r>
      <w:r w:rsidRPr="008B4E5A">
        <w:rPr>
          <w:rFonts w:ascii="Arial" w:hAnsi="Arial" w:cs="Arial"/>
          <w:sz w:val="22"/>
          <w:szCs w:val="22"/>
        </w:rPr>
        <w:t xml:space="preserve"> </w:t>
      </w:r>
      <w:r w:rsidRPr="008B4E5A">
        <w:rPr>
          <w:rFonts w:ascii="Arial" w:hAnsi="Arial" w:cs="Arial" w:hint="default"/>
          <w:sz w:val="22"/>
          <w:szCs w:val="22"/>
        </w:rPr>
        <w:t>podľ</w:t>
      </w:r>
      <w:r w:rsidRPr="008B4E5A">
        <w:rPr>
          <w:rFonts w:ascii="Arial" w:hAnsi="Arial" w:cs="Arial" w:hint="default"/>
          <w:sz w:val="22"/>
          <w:szCs w:val="22"/>
        </w:rPr>
        <w:t>a osobitné</w:t>
      </w:r>
      <w:r w:rsidRPr="008B4E5A">
        <w:rPr>
          <w:rFonts w:ascii="Arial" w:hAnsi="Arial" w:cs="Arial" w:hint="default"/>
          <w:sz w:val="22"/>
          <w:szCs w:val="22"/>
        </w:rPr>
        <w:t>ho predpisu.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33"/>
      </w:r>
    </w:p>
    <w:p w:rsidR="00522D4B" w:rsidRPr="008B4E5A" w:rsidP="00522D4B">
      <w:pPr>
        <w:pStyle w:val="ListParagraph"/>
        <w:bidi w:val="0"/>
        <w:rPr>
          <w:rFonts w:ascii="Arial" w:hAnsi="Arial" w:cs="Arial"/>
          <w:sz w:val="22"/>
          <w:szCs w:val="22"/>
        </w:rPr>
      </w:pPr>
    </w:p>
    <w:p w:rsidR="00522D4B" w:rsidRPr="008B4E5A" w:rsidP="006E696D">
      <w:pPr>
        <w:widowControl/>
        <w:numPr>
          <w:numId w:val="3"/>
        </w:numPr>
        <w:tabs>
          <w:tab w:val="clear" w:pos="283"/>
          <w:tab w:val="num" w:pos="284"/>
        </w:tabs>
        <w:suppressAutoHyphens w:val="0"/>
        <w:bidi w:val="0"/>
        <w:ind w:left="284" w:hanging="360"/>
        <w:jc w:val="both"/>
        <w:rPr>
          <w:rFonts w:ascii="Arial" w:hAnsi="Arial" w:cs="Arial"/>
          <w:sz w:val="22"/>
          <w:szCs w:val="22"/>
        </w:rPr>
      </w:pPr>
      <w:r w:rsidRPr="008B4E5A">
        <w:rPr>
          <w:rFonts w:ascii="Arial" w:hAnsi="Arial" w:cs="Arial" w:hint="default"/>
          <w:sz w:val="22"/>
          <w:szCs w:val="22"/>
        </w:rPr>
        <w:t>Č</w:t>
      </w:r>
      <w:r w:rsidRPr="008B4E5A">
        <w:rPr>
          <w:rFonts w:ascii="Arial" w:hAnsi="Arial" w:cs="Arial" w:hint="default"/>
          <w:sz w:val="22"/>
          <w:szCs w:val="22"/>
        </w:rPr>
        <w:t>len</w:t>
      </w:r>
      <w:r w:rsidRPr="008B4E5A">
        <w:rPr>
          <w:rFonts w:ascii="Arial" w:hAnsi="Arial" w:cs="Arial" w:hint="default"/>
          <w:sz w:val="22"/>
          <w:szCs w:val="22"/>
        </w:rPr>
        <w:t>ovia rady sú</w:t>
      </w:r>
      <w:r w:rsidRPr="008B4E5A">
        <w:rPr>
          <w:rFonts w:ascii="Arial" w:hAnsi="Arial" w:cs="Arial" w:hint="default"/>
          <w:sz w:val="22"/>
          <w:szCs w:val="22"/>
        </w:rPr>
        <w:t xml:space="preserve"> oprá</w:t>
      </w:r>
      <w:r w:rsidRPr="008B4E5A">
        <w:rPr>
          <w:rFonts w:ascii="Arial" w:hAnsi="Arial" w:cs="Arial" w:hint="default"/>
          <w:sz w:val="22"/>
          <w:szCs w:val="22"/>
        </w:rPr>
        <w:t>vnení</w:t>
      </w:r>
      <w:r w:rsidRPr="008B4E5A">
        <w:rPr>
          <w:rFonts w:ascii="Arial" w:hAnsi="Arial" w:cs="Arial" w:hint="default"/>
          <w:sz w:val="22"/>
          <w:szCs w:val="22"/>
        </w:rPr>
        <w:t xml:space="preserve"> pri svojej č</w:t>
      </w:r>
      <w:r w:rsidRPr="008B4E5A">
        <w:rPr>
          <w:rFonts w:ascii="Arial" w:hAnsi="Arial" w:cs="Arial" w:hint="default"/>
          <w:sz w:val="22"/>
          <w:szCs w:val="22"/>
        </w:rPr>
        <w:t>innosti nahliadať</w:t>
      </w:r>
      <w:r w:rsidRPr="008B4E5A">
        <w:rPr>
          <w:rFonts w:ascii="Arial" w:hAnsi="Arial" w:cs="Arial" w:hint="default"/>
          <w:sz w:val="22"/>
          <w:szCs w:val="22"/>
        </w:rPr>
        <w:t xml:space="preserve"> do vš</w:t>
      </w:r>
      <w:r w:rsidRPr="008B4E5A">
        <w:rPr>
          <w:rFonts w:ascii="Arial" w:hAnsi="Arial" w:cs="Arial" w:hint="default"/>
          <w:sz w:val="22"/>
          <w:szCs w:val="22"/>
        </w:rPr>
        <w:t>etký</w:t>
      </w:r>
      <w:r w:rsidRPr="008B4E5A">
        <w:rPr>
          <w:rFonts w:ascii="Arial" w:hAnsi="Arial" w:cs="Arial" w:hint="default"/>
          <w:sz w:val="22"/>
          <w:szCs w:val="22"/>
        </w:rPr>
        <w:t>ch úč</w:t>
      </w:r>
      <w:r w:rsidRPr="008B4E5A">
        <w:rPr>
          <w:rFonts w:ascii="Arial" w:hAnsi="Arial" w:cs="Arial" w:hint="default"/>
          <w:sz w:val="22"/>
          <w:szCs w:val="22"/>
        </w:rPr>
        <w:t>tovný</w:t>
      </w:r>
      <w:r w:rsidRPr="008B4E5A">
        <w:rPr>
          <w:rFonts w:ascii="Arial" w:hAnsi="Arial" w:cs="Arial" w:hint="default"/>
          <w:sz w:val="22"/>
          <w:szCs w:val="22"/>
        </w:rPr>
        <w:t>ch, ekonomický</w:t>
      </w:r>
      <w:r w:rsidRPr="008B4E5A">
        <w:rPr>
          <w:rFonts w:ascii="Arial" w:hAnsi="Arial" w:cs="Arial" w:hint="default"/>
          <w:sz w:val="22"/>
          <w:szCs w:val="22"/>
        </w:rPr>
        <w:t>ch, finanč</w:t>
      </w:r>
      <w:r w:rsidRPr="008B4E5A">
        <w:rPr>
          <w:rFonts w:ascii="Arial" w:hAnsi="Arial" w:cs="Arial" w:hint="default"/>
          <w:sz w:val="22"/>
          <w:szCs w:val="22"/>
        </w:rPr>
        <w:t>ný</w:t>
      </w:r>
      <w:r w:rsidRPr="008B4E5A">
        <w:rPr>
          <w:rFonts w:ascii="Arial" w:hAnsi="Arial" w:cs="Arial" w:hint="default"/>
          <w:sz w:val="22"/>
          <w:szCs w:val="22"/>
        </w:rPr>
        <w:t>ch a </w:t>
      </w:r>
      <w:r w:rsidRPr="008B4E5A">
        <w:rPr>
          <w:rFonts w:ascii="Arial" w:hAnsi="Arial" w:cs="Arial" w:hint="default"/>
          <w:sz w:val="22"/>
          <w:szCs w:val="22"/>
        </w:rPr>
        <w:t>iný</w:t>
      </w:r>
      <w:r w:rsidRPr="008B4E5A">
        <w:rPr>
          <w:rFonts w:ascii="Arial" w:hAnsi="Arial" w:cs="Arial" w:hint="default"/>
          <w:sz w:val="22"/>
          <w:szCs w:val="22"/>
        </w:rPr>
        <w:t>ch dokladov a </w:t>
      </w:r>
      <w:r w:rsidRPr="008B4E5A">
        <w:rPr>
          <w:rFonts w:ascii="Arial" w:hAnsi="Arial" w:cs="Arial" w:hint="default"/>
          <w:sz w:val="22"/>
          <w:szCs w:val="22"/>
        </w:rPr>
        <w:t>prá</w:t>
      </w:r>
      <w:r w:rsidRPr="008B4E5A">
        <w:rPr>
          <w:rFonts w:ascii="Arial" w:hAnsi="Arial" w:cs="Arial" w:hint="default"/>
          <w:sz w:val="22"/>
          <w:szCs w:val="22"/>
        </w:rPr>
        <w:t>vnych dokumentov sú</w:t>
      </w:r>
      <w:r w:rsidRPr="008B4E5A">
        <w:rPr>
          <w:rFonts w:ascii="Arial" w:hAnsi="Arial" w:cs="Arial" w:hint="default"/>
          <w:sz w:val="22"/>
          <w:szCs w:val="22"/>
        </w:rPr>
        <w:t>visiacich s </w:t>
      </w:r>
      <w:r w:rsidRPr="008B4E5A">
        <w:rPr>
          <w:rFonts w:ascii="Arial" w:hAnsi="Arial" w:cs="Arial" w:hint="default"/>
          <w:sz w:val="22"/>
          <w:szCs w:val="22"/>
        </w:rPr>
        <w:t>hospodá</w:t>
      </w:r>
      <w:r w:rsidRPr="008B4E5A">
        <w:rPr>
          <w:rFonts w:ascii="Arial" w:hAnsi="Arial" w:cs="Arial" w:hint="default"/>
          <w:sz w:val="22"/>
          <w:szCs w:val="22"/>
        </w:rPr>
        <w:t>rení</w:t>
      </w:r>
      <w:r w:rsidRPr="008B4E5A">
        <w:rPr>
          <w:rFonts w:ascii="Arial" w:hAnsi="Arial" w:cs="Arial" w:hint="default"/>
          <w:sz w:val="22"/>
          <w:szCs w:val="22"/>
        </w:rPr>
        <w:t>m RTVS a s </w:t>
      </w:r>
      <w:r w:rsidRPr="008B4E5A">
        <w:rPr>
          <w:rFonts w:ascii="Arial" w:hAnsi="Arial" w:cs="Arial" w:hint="default"/>
          <w:sz w:val="22"/>
          <w:szCs w:val="22"/>
        </w:rPr>
        <w:t>nakladaní</w:t>
      </w:r>
      <w:r w:rsidRPr="008B4E5A">
        <w:rPr>
          <w:rFonts w:ascii="Arial" w:hAnsi="Arial" w:cs="Arial" w:hint="default"/>
          <w:sz w:val="22"/>
          <w:szCs w:val="22"/>
        </w:rPr>
        <w:t>m s majetkom a </w:t>
      </w:r>
      <w:r w:rsidRPr="008B4E5A">
        <w:rPr>
          <w:rFonts w:ascii="Arial" w:hAnsi="Arial" w:cs="Arial" w:hint="default"/>
          <w:sz w:val="22"/>
          <w:szCs w:val="22"/>
        </w:rPr>
        <w:t>finanč</w:t>
      </w:r>
      <w:r w:rsidRPr="008B4E5A">
        <w:rPr>
          <w:rFonts w:ascii="Arial" w:hAnsi="Arial" w:cs="Arial" w:hint="default"/>
          <w:sz w:val="22"/>
          <w:szCs w:val="22"/>
        </w:rPr>
        <w:t>ný</w:t>
      </w:r>
      <w:r w:rsidRPr="008B4E5A">
        <w:rPr>
          <w:rFonts w:ascii="Arial" w:hAnsi="Arial" w:cs="Arial" w:hint="default"/>
          <w:sz w:val="22"/>
          <w:szCs w:val="22"/>
        </w:rPr>
        <w:t>mi prostriedkami RTVS.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34"/>
      </w:r>
    </w:p>
    <w:p w:rsidR="00522D4B" w:rsidRPr="008B4E5A" w:rsidP="00522D4B">
      <w:pPr>
        <w:pStyle w:val="ListParagraph"/>
        <w:bidi w:val="0"/>
        <w:rPr>
          <w:rFonts w:ascii="Arial" w:hAnsi="Arial" w:cs="Arial"/>
          <w:sz w:val="22"/>
          <w:szCs w:val="22"/>
        </w:rPr>
      </w:pPr>
    </w:p>
    <w:p w:rsidR="00522D4B" w:rsidRPr="008B4E5A" w:rsidP="006E696D">
      <w:pPr>
        <w:widowControl/>
        <w:numPr>
          <w:numId w:val="3"/>
        </w:numPr>
        <w:tabs>
          <w:tab w:val="clear" w:pos="283"/>
          <w:tab w:val="num" w:pos="284"/>
        </w:tabs>
        <w:suppressAutoHyphens w:val="0"/>
        <w:bidi w:val="0"/>
        <w:ind w:left="284" w:hanging="360"/>
        <w:jc w:val="both"/>
        <w:rPr>
          <w:rFonts w:ascii="Arial" w:hAnsi="Arial" w:cs="Arial"/>
          <w:sz w:val="22"/>
          <w:szCs w:val="22"/>
        </w:rPr>
      </w:pPr>
      <w:r w:rsidRPr="008B4E5A">
        <w:rPr>
          <w:rFonts w:ascii="Arial" w:hAnsi="Arial" w:cs="Arial" w:hint="default"/>
          <w:sz w:val="22"/>
          <w:szCs w:val="22"/>
        </w:rPr>
        <w:t>Č</w:t>
      </w:r>
      <w:r w:rsidRPr="008B4E5A">
        <w:rPr>
          <w:rFonts w:ascii="Arial" w:hAnsi="Arial" w:cs="Arial" w:hint="default"/>
          <w:sz w:val="22"/>
          <w:szCs w:val="22"/>
        </w:rPr>
        <w:t>lenovia rady sú</w:t>
      </w:r>
      <w:r w:rsidRPr="008B4E5A">
        <w:rPr>
          <w:rFonts w:ascii="Arial" w:hAnsi="Arial" w:cs="Arial" w:hint="default"/>
          <w:sz w:val="22"/>
          <w:szCs w:val="22"/>
        </w:rPr>
        <w:t xml:space="preserve"> povinn</w:t>
      </w:r>
      <w:r w:rsidRPr="008B4E5A">
        <w:rPr>
          <w:rFonts w:ascii="Arial" w:hAnsi="Arial" w:cs="Arial" w:hint="default"/>
          <w:sz w:val="22"/>
          <w:szCs w:val="22"/>
        </w:rPr>
        <w:t>í</w:t>
      </w:r>
      <w:r w:rsidRPr="008B4E5A">
        <w:rPr>
          <w:rFonts w:ascii="Arial" w:hAnsi="Arial" w:cs="Arial" w:hint="default"/>
          <w:sz w:val="22"/>
          <w:szCs w:val="22"/>
        </w:rPr>
        <w:t xml:space="preserve"> zachová</w:t>
      </w:r>
      <w:r w:rsidRPr="008B4E5A">
        <w:rPr>
          <w:rFonts w:ascii="Arial" w:hAnsi="Arial" w:cs="Arial" w:hint="default"/>
          <w:sz w:val="22"/>
          <w:szCs w:val="22"/>
        </w:rPr>
        <w:t>vať</w:t>
      </w:r>
      <w:r w:rsidRPr="008B4E5A">
        <w:rPr>
          <w:rFonts w:ascii="Arial" w:hAnsi="Arial" w:cs="Arial" w:hint="default"/>
          <w:sz w:val="22"/>
          <w:szCs w:val="22"/>
        </w:rPr>
        <w:t xml:space="preserve"> mlč</w:t>
      </w:r>
      <w:r w:rsidRPr="008B4E5A">
        <w:rPr>
          <w:rFonts w:ascii="Arial" w:hAnsi="Arial" w:cs="Arial" w:hint="default"/>
          <w:sz w:val="22"/>
          <w:szCs w:val="22"/>
        </w:rPr>
        <w:t>anlivosť</w:t>
      </w:r>
      <w:r w:rsidRPr="008B4E5A">
        <w:rPr>
          <w:rFonts w:ascii="Arial" w:hAnsi="Arial" w:cs="Arial" w:hint="default"/>
          <w:sz w:val="22"/>
          <w:szCs w:val="22"/>
        </w:rPr>
        <w:t xml:space="preserve"> o skutoč</w:t>
      </w:r>
      <w:r w:rsidRPr="008B4E5A">
        <w:rPr>
          <w:rFonts w:ascii="Arial" w:hAnsi="Arial" w:cs="Arial" w:hint="default"/>
          <w:sz w:val="22"/>
          <w:szCs w:val="22"/>
        </w:rPr>
        <w:t>nostiach, o ktorý</w:t>
      </w:r>
      <w:r w:rsidRPr="008B4E5A">
        <w:rPr>
          <w:rFonts w:ascii="Arial" w:hAnsi="Arial" w:cs="Arial" w:hint="default"/>
          <w:sz w:val="22"/>
          <w:szCs w:val="22"/>
        </w:rPr>
        <w:t>ch sa dozvedeli pri svojej č</w:t>
      </w:r>
      <w:r w:rsidRPr="008B4E5A">
        <w:rPr>
          <w:rFonts w:ascii="Arial" w:hAnsi="Arial" w:cs="Arial" w:hint="default"/>
          <w:sz w:val="22"/>
          <w:szCs w:val="22"/>
        </w:rPr>
        <w:t>innosti podľ</w:t>
      </w:r>
      <w:r w:rsidRPr="008B4E5A">
        <w:rPr>
          <w:rFonts w:ascii="Arial" w:hAnsi="Arial" w:cs="Arial" w:hint="default"/>
          <w:sz w:val="22"/>
          <w:szCs w:val="22"/>
        </w:rPr>
        <w:t xml:space="preserve">a </w:t>
      </w:r>
      <w:r w:rsidRPr="008B4E5A" w:rsidR="00A12A0F">
        <w:rPr>
          <w:rFonts w:ascii="Arial" w:hAnsi="Arial" w:cs="Arial"/>
          <w:sz w:val="22"/>
          <w:szCs w:val="22"/>
        </w:rPr>
        <w:t>ods.</w:t>
      </w:r>
      <w:r w:rsidRPr="008B4E5A">
        <w:rPr>
          <w:rFonts w:ascii="Arial" w:hAnsi="Arial" w:cs="Arial"/>
          <w:sz w:val="22"/>
          <w:szCs w:val="22"/>
        </w:rPr>
        <w:t xml:space="preserve"> 9</w:t>
      </w:r>
      <w:r w:rsidRPr="008B4E5A" w:rsidR="0020214A">
        <w:rPr>
          <w:rFonts w:ascii="Arial" w:hAnsi="Arial" w:cs="Arial" w:hint="default"/>
          <w:sz w:val="22"/>
          <w:szCs w:val="22"/>
        </w:rPr>
        <w:t xml:space="preserve"> tohto č</w:t>
      </w:r>
      <w:r w:rsidRPr="008B4E5A" w:rsidR="0020214A">
        <w:rPr>
          <w:rFonts w:ascii="Arial" w:hAnsi="Arial" w:cs="Arial" w:hint="default"/>
          <w:sz w:val="22"/>
          <w:szCs w:val="22"/>
        </w:rPr>
        <w:t>lá</w:t>
      </w:r>
      <w:r w:rsidRPr="008B4E5A" w:rsidR="0020214A">
        <w:rPr>
          <w:rFonts w:ascii="Arial" w:hAnsi="Arial" w:cs="Arial" w:hint="default"/>
          <w:sz w:val="22"/>
          <w:szCs w:val="22"/>
        </w:rPr>
        <w:t>nku</w:t>
      </w:r>
      <w:r w:rsidRPr="008B4E5A">
        <w:rPr>
          <w:rFonts w:ascii="Arial" w:hAnsi="Arial" w:cs="Arial" w:hint="default"/>
          <w:sz w:val="22"/>
          <w:szCs w:val="22"/>
        </w:rPr>
        <w:t>. Mlč</w:t>
      </w:r>
      <w:r w:rsidRPr="008B4E5A">
        <w:rPr>
          <w:rFonts w:ascii="Arial" w:hAnsi="Arial" w:cs="Arial" w:hint="default"/>
          <w:sz w:val="22"/>
          <w:szCs w:val="22"/>
        </w:rPr>
        <w:t>anlivosť</w:t>
      </w:r>
      <w:r w:rsidRPr="008B4E5A">
        <w:rPr>
          <w:rFonts w:ascii="Arial" w:hAnsi="Arial" w:cs="Arial" w:hint="default"/>
          <w:sz w:val="22"/>
          <w:szCs w:val="22"/>
        </w:rPr>
        <w:t xml:space="preserve"> sa nevzť</w:t>
      </w:r>
      <w:r w:rsidRPr="008B4E5A">
        <w:rPr>
          <w:rFonts w:ascii="Arial" w:hAnsi="Arial" w:cs="Arial" w:hint="default"/>
          <w:sz w:val="22"/>
          <w:szCs w:val="22"/>
        </w:rPr>
        <w:t>ahuje na zistenia rady, ktoré</w:t>
      </w:r>
      <w:r w:rsidRPr="008B4E5A">
        <w:rPr>
          <w:rFonts w:ascii="Arial" w:hAnsi="Arial" w:cs="Arial" w:hint="default"/>
          <w:sz w:val="22"/>
          <w:szCs w:val="22"/>
        </w:rPr>
        <w:t xml:space="preserve"> sú</w:t>
      </w:r>
      <w:r w:rsidRPr="008B4E5A">
        <w:rPr>
          <w:rFonts w:ascii="Arial" w:hAnsi="Arial" w:cs="Arial" w:hint="default"/>
          <w:sz w:val="22"/>
          <w:szCs w:val="22"/>
        </w:rPr>
        <w:t xml:space="preserve"> dô</w:t>
      </w:r>
      <w:r w:rsidRPr="008B4E5A">
        <w:rPr>
          <w:rFonts w:ascii="Arial" w:hAnsi="Arial" w:cs="Arial" w:hint="default"/>
          <w:sz w:val="22"/>
          <w:szCs w:val="22"/>
        </w:rPr>
        <w:t>vodom na predlož</w:t>
      </w:r>
      <w:r w:rsidRPr="008B4E5A">
        <w:rPr>
          <w:rFonts w:ascii="Arial" w:hAnsi="Arial" w:cs="Arial" w:hint="default"/>
          <w:sz w:val="22"/>
          <w:szCs w:val="22"/>
        </w:rPr>
        <w:t>enie podnetu prí</w:t>
      </w:r>
      <w:r w:rsidRPr="008B4E5A">
        <w:rPr>
          <w:rFonts w:ascii="Arial" w:hAnsi="Arial" w:cs="Arial" w:hint="default"/>
          <w:sz w:val="22"/>
          <w:szCs w:val="22"/>
        </w:rPr>
        <w:t>sluš</w:t>
      </w:r>
      <w:r w:rsidRPr="008B4E5A">
        <w:rPr>
          <w:rFonts w:ascii="Arial" w:hAnsi="Arial" w:cs="Arial" w:hint="default"/>
          <w:sz w:val="22"/>
          <w:szCs w:val="22"/>
        </w:rPr>
        <w:t>né</w:t>
      </w:r>
      <w:r w:rsidRPr="008B4E5A">
        <w:rPr>
          <w:rFonts w:ascii="Arial" w:hAnsi="Arial" w:cs="Arial" w:hint="default"/>
          <w:sz w:val="22"/>
          <w:szCs w:val="22"/>
        </w:rPr>
        <w:t>mu vý</w:t>
      </w:r>
      <w:r w:rsidRPr="008B4E5A">
        <w:rPr>
          <w:rFonts w:ascii="Arial" w:hAnsi="Arial" w:cs="Arial" w:hint="default"/>
          <w:sz w:val="22"/>
          <w:szCs w:val="22"/>
        </w:rPr>
        <w:t>boru ná</w:t>
      </w:r>
      <w:r w:rsidRPr="008B4E5A">
        <w:rPr>
          <w:rFonts w:ascii="Arial" w:hAnsi="Arial" w:cs="Arial" w:hint="default"/>
          <w:sz w:val="22"/>
          <w:szCs w:val="22"/>
        </w:rPr>
        <w:t>rodnej rady na podanie ná</w:t>
      </w:r>
      <w:r w:rsidRPr="008B4E5A">
        <w:rPr>
          <w:rFonts w:ascii="Arial" w:hAnsi="Arial" w:cs="Arial" w:hint="default"/>
          <w:sz w:val="22"/>
          <w:szCs w:val="22"/>
        </w:rPr>
        <w:t>vrhu na odvol</w:t>
      </w:r>
      <w:r w:rsidRPr="008B4E5A">
        <w:rPr>
          <w:rFonts w:ascii="Arial" w:hAnsi="Arial" w:cs="Arial" w:hint="default"/>
          <w:sz w:val="22"/>
          <w:szCs w:val="22"/>
        </w:rPr>
        <w:t xml:space="preserve">anie </w:t>
      </w:r>
      <w:r w:rsidRPr="008B4E5A" w:rsidR="001F48AE">
        <w:rPr>
          <w:rFonts w:ascii="Arial" w:hAnsi="Arial" w:cs="Arial" w:hint="default"/>
          <w:sz w:val="22"/>
          <w:szCs w:val="22"/>
        </w:rPr>
        <w:t>generá</w:t>
      </w:r>
      <w:r w:rsidRPr="008B4E5A" w:rsidR="001F48AE">
        <w:rPr>
          <w:rFonts w:ascii="Arial" w:hAnsi="Arial" w:cs="Arial" w:hint="default"/>
          <w:sz w:val="22"/>
          <w:szCs w:val="22"/>
        </w:rPr>
        <w:t>lneho riaditeľ</w:t>
      </w:r>
      <w:r w:rsidRPr="008B4E5A" w:rsidR="001F48AE">
        <w:rPr>
          <w:rFonts w:ascii="Arial" w:hAnsi="Arial" w:cs="Arial" w:hint="default"/>
          <w:sz w:val="22"/>
          <w:szCs w:val="22"/>
        </w:rPr>
        <w:t>a</w:t>
      </w:r>
      <w:r w:rsidRPr="008B4E5A">
        <w:rPr>
          <w:rFonts w:ascii="Arial" w:hAnsi="Arial" w:cs="Arial"/>
          <w:sz w:val="22"/>
          <w:szCs w:val="22"/>
        </w:rPr>
        <w:t>.</w:t>
      </w:r>
    </w:p>
    <w:p w:rsidR="00522D4B" w:rsidRPr="008B4E5A" w:rsidP="00522D4B">
      <w:pPr>
        <w:widowControl/>
        <w:suppressAutoHyphens w:val="0"/>
        <w:bidi w:val="0"/>
        <w:ind w:left="284"/>
        <w:jc w:val="both"/>
        <w:rPr>
          <w:rFonts w:ascii="Arial" w:hAnsi="Arial" w:cs="Arial"/>
          <w:sz w:val="22"/>
          <w:szCs w:val="22"/>
        </w:rPr>
      </w:pPr>
    </w:p>
    <w:p w:rsidR="00DD1397" w:rsidRPr="008B4E5A" w:rsidP="006F6AE6">
      <w:pPr>
        <w:widowControl/>
        <w:numPr>
          <w:numId w:val="3"/>
        </w:numPr>
        <w:suppressAutoHyphens w:val="0"/>
        <w:bidi w:val="0"/>
        <w:ind w:left="284" w:hanging="360"/>
        <w:jc w:val="both"/>
        <w:rPr>
          <w:rFonts w:ascii="Arial" w:hAnsi="Arial" w:cs="Arial"/>
          <w:sz w:val="22"/>
          <w:szCs w:val="22"/>
        </w:rPr>
      </w:pPr>
      <w:r w:rsidRPr="008B4E5A" w:rsidR="00522D4B">
        <w:rPr>
          <w:rFonts w:ascii="Arial" w:hAnsi="Arial" w:cs="Arial"/>
          <w:sz w:val="22"/>
          <w:szCs w:val="22"/>
        </w:rPr>
        <w:t>Rada si v </w:t>
      </w:r>
      <w:r w:rsidRPr="008B4E5A" w:rsidR="00522D4B">
        <w:rPr>
          <w:rFonts w:ascii="Arial" w:hAnsi="Arial" w:cs="Arial" w:hint="default"/>
          <w:sz w:val="22"/>
          <w:szCs w:val="22"/>
        </w:rPr>
        <w:t>prí</w:t>
      </w:r>
      <w:r w:rsidRPr="008B4E5A" w:rsidR="00522D4B">
        <w:rPr>
          <w:rFonts w:ascii="Arial" w:hAnsi="Arial" w:cs="Arial" w:hint="default"/>
          <w:sz w:val="22"/>
          <w:szCs w:val="22"/>
        </w:rPr>
        <w:t>pade potreby zriaď</w:t>
      </w:r>
      <w:r w:rsidRPr="008B4E5A" w:rsidR="00522D4B">
        <w:rPr>
          <w:rFonts w:ascii="Arial" w:hAnsi="Arial" w:cs="Arial" w:hint="default"/>
          <w:sz w:val="22"/>
          <w:szCs w:val="22"/>
        </w:rPr>
        <w:t>uje poradné</w:t>
      </w:r>
      <w:r w:rsidRPr="008B4E5A" w:rsidR="00522D4B">
        <w:rPr>
          <w:rFonts w:ascii="Arial" w:hAnsi="Arial" w:cs="Arial" w:hint="default"/>
          <w:sz w:val="22"/>
          <w:szCs w:val="22"/>
        </w:rPr>
        <w:t>, konzultač</w:t>
      </w:r>
      <w:r w:rsidRPr="008B4E5A" w:rsidR="00522D4B">
        <w:rPr>
          <w:rFonts w:ascii="Arial" w:hAnsi="Arial" w:cs="Arial" w:hint="default"/>
          <w:sz w:val="22"/>
          <w:szCs w:val="22"/>
        </w:rPr>
        <w:t>né</w:t>
      </w:r>
      <w:r w:rsidRPr="008B4E5A" w:rsidR="00522D4B">
        <w:rPr>
          <w:rFonts w:ascii="Arial" w:hAnsi="Arial" w:cs="Arial" w:hint="default"/>
          <w:sz w:val="22"/>
          <w:szCs w:val="22"/>
        </w:rPr>
        <w:t xml:space="preserve"> a </w:t>
      </w:r>
      <w:r w:rsidRPr="008B4E5A" w:rsidR="00522D4B">
        <w:rPr>
          <w:rFonts w:ascii="Arial" w:hAnsi="Arial" w:cs="Arial" w:hint="default"/>
          <w:sz w:val="22"/>
          <w:szCs w:val="22"/>
        </w:rPr>
        <w:t>odborné</w:t>
      </w:r>
      <w:r w:rsidRPr="008B4E5A" w:rsidR="00522D4B">
        <w:rPr>
          <w:rFonts w:ascii="Arial" w:hAnsi="Arial" w:cs="Arial" w:hint="default"/>
          <w:sz w:val="22"/>
          <w:szCs w:val="22"/>
        </w:rPr>
        <w:t xml:space="preserve"> k</w:t>
      </w:r>
      <w:r w:rsidRPr="008B4E5A" w:rsidR="00087FC4">
        <w:rPr>
          <w:rFonts w:ascii="Arial" w:hAnsi="Arial" w:cs="Arial"/>
          <w:sz w:val="22"/>
          <w:szCs w:val="22"/>
        </w:rPr>
        <w:t>omisie</w:t>
      </w:r>
      <w:r w:rsidRPr="008B4E5A" w:rsidR="00522D4B">
        <w:rPr>
          <w:rFonts w:ascii="Arial" w:hAnsi="Arial" w:cs="Arial" w:hint="default"/>
          <w:sz w:val="22"/>
          <w:szCs w:val="22"/>
        </w:rPr>
        <w:t>. Stá</w:t>
      </w:r>
      <w:r w:rsidRPr="008B4E5A" w:rsidR="00522D4B">
        <w:rPr>
          <w:rFonts w:ascii="Arial" w:hAnsi="Arial" w:cs="Arial" w:hint="default"/>
          <w:sz w:val="22"/>
          <w:szCs w:val="22"/>
        </w:rPr>
        <w:t>lym poradný</w:t>
      </w:r>
      <w:r w:rsidRPr="008B4E5A" w:rsidR="00522D4B">
        <w:rPr>
          <w:rFonts w:ascii="Arial" w:hAnsi="Arial" w:cs="Arial" w:hint="default"/>
          <w:sz w:val="22"/>
          <w:szCs w:val="22"/>
        </w:rPr>
        <w:t>m orgá</w:t>
      </w:r>
      <w:r w:rsidRPr="008B4E5A" w:rsidR="00522D4B">
        <w:rPr>
          <w:rFonts w:ascii="Arial" w:hAnsi="Arial" w:cs="Arial" w:hint="default"/>
          <w:sz w:val="22"/>
          <w:szCs w:val="22"/>
        </w:rPr>
        <w:t>nom rady je dozorná</w:t>
      </w:r>
      <w:r w:rsidRPr="008B4E5A" w:rsidR="00522D4B">
        <w:rPr>
          <w:rFonts w:ascii="Arial" w:hAnsi="Arial" w:cs="Arial" w:hint="default"/>
          <w:sz w:val="22"/>
          <w:szCs w:val="22"/>
        </w:rPr>
        <w:t xml:space="preserve"> komisia, zlož</w:t>
      </w:r>
      <w:r w:rsidRPr="008B4E5A" w:rsidR="00522D4B">
        <w:rPr>
          <w:rFonts w:ascii="Arial" w:hAnsi="Arial" w:cs="Arial" w:hint="default"/>
          <w:sz w:val="22"/>
          <w:szCs w:val="22"/>
        </w:rPr>
        <w:t>ená</w:t>
      </w:r>
      <w:r w:rsidRPr="008B4E5A" w:rsidR="00522D4B">
        <w:rPr>
          <w:rFonts w:ascii="Arial" w:hAnsi="Arial" w:cs="Arial" w:hint="default"/>
          <w:sz w:val="22"/>
          <w:szCs w:val="22"/>
        </w:rPr>
        <w:t xml:space="preserve"> z </w:t>
      </w:r>
      <w:r w:rsidRPr="008B4E5A" w:rsidR="00522D4B">
        <w:rPr>
          <w:rFonts w:ascii="Arial" w:hAnsi="Arial" w:cs="Arial" w:hint="default"/>
          <w:sz w:val="22"/>
          <w:szCs w:val="22"/>
        </w:rPr>
        <w:t>troch č</w:t>
      </w:r>
      <w:r w:rsidRPr="008B4E5A" w:rsidR="00522D4B">
        <w:rPr>
          <w:rFonts w:ascii="Arial" w:hAnsi="Arial" w:cs="Arial" w:hint="default"/>
          <w:sz w:val="22"/>
          <w:szCs w:val="22"/>
        </w:rPr>
        <w:t>lenov rady, prič</w:t>
      </w:r>
      <w:r w:rsidRPr="008B4E5A" w:rsidR="00522D4B">
        <w:rPr>
          <w:rFonts w:ascii="Arial" w:hAnsi="Arial" w:cs="Arial" w:hint="default"/>
          <w:sz w:val="22"/>
          <w:szCs w:val="22"/>
        </w:rPr>
        <w:t>om jeden č</w:t>
      </w:r>
      <w:r w:rsidRPr="008B4E5A" w:rsidR="00522D4B">
        <w:rPr>
          <w:rFonts w:ascii="Arial" w:hAnsi="Arial" w:cs="Arial" w:hint="default"/>
          <w:sz w:val="22"/>
          <w:szCs w:val="22"/>
        </w:rPr>
        <w:t>len dozornej rady musí</w:t>
      </w:r>
      <w:r w:rsidRPr="008B4E5A" w:rsidR="00522D4B">
        <w:rPr>
          <w:rFonts w:ascii="Arial" w:hAnsi="Arial" w:cs="Arial" w:hint="default"/>
          <w:sz w:val="22"/>
          <w:szCs w:val="22"/>
        </w:rPr>
        <w:t xml:space="preserve"> byť</w:t>
      </w:r>
      <w:r w:rsidRPr="008B4E5A" w:rsidR="00522D4B">
        <w:rPr>
          <w:rFonts w:ascii="Arial" w:hAnsi="Arial" w:cs="Arial" w:hint="default"/>
          <w:sz w:val="22"/>
          <w:szCs w:val="22"/>
        </w:rPr>
        <w:t xml:space="preserve"> odborní</w:t>
      </w:r>
      <w:r w:rsidRPr="008B4E5A" w:rsidR="00522D4B">
        <w:rPr>
          <w:rFonts w:ascii="Arial" w:hAnsi="Arial" w:cs="Arial" w:hint="default"/>
          <w:sz w:val="22"/>
          <w:szCs w:val="22"/>
        </w:rPr>
        <w:t>k v </w:t>
      </w:r>
      <w:r w:rsidRPr="008B4E5A" w:rsidR="00522D4B">
        <w:rPr>
          <w:rFonts w:ascii="Arial" w:hAnsi="Arial" w:cs="Arial" w:hint="default"/>
          <w:sz w:val="22"/>
          <w:szCs w:val="22"/>
        </w:rPr>
        <w:t>oblasti prá</w:t>
      </w:r>
      <w:r w:rsidRPr="008B4E5A" w:rsidR="00522D4B">
        <w:rPr>
          <w:rFonts w:ascii="Arial" w:hAnsi="Arial" w:cs="Arial" w:hint="default"/>
          <w:sz w:val="22"/>
          <w:szCs w:val="22"/>
        </w:rPr>
        <w:t>va</w:t>
      </w:r>
      <w:r w:rsidRPr="008B4E5A" w:rsidR="0020214A">
        <w:rPr>
          <w:rFonts w:ascii="Arial" w:hAnsi="Arial" w:cs="Arial"/>
          <w:sz w:val="22"/>
          <w:szCs w:val="22"/>
        </w:rPr>
        <w:t xml:space="preserve"> a </w:t>
      </w:r>
      <w:r w:rsidRPr="008B4E5A" w:rsidR="0020214A">
        <w:rPr>
          <w:rFonts w:ascii="Arial" w:hAnsi="Arial" w:cs="Arial" w:hint="default"/>
          <w:sz w:val="22"/>
          <w:szCs w:val="22"/>
        </w:rPr>
        <w:t>minimá</w:t>
      </w:r>
      <w:r w:rsidRPr="008B4E5A" w:rsidR="0020214A">
        <w:rPr>
          <w:rFonts w:ascii="Arial" w:hAnsi="Arial" w:cs="Arial" w:hint="default"/>
          <w:sz w:val="22"/>
          <w:szCs w:val="22"/>
        </w:rPr>
        <w:t>lne jeden odborní</w:t>
      </w:r>
      <w:r w:rsidRPr="008B4E5A" w:rsidR="0020214A">
        <w:rPr>
          <w:rFonts w:ascii="Arial" w:hAnsi="Arial" w:cs="Arial" w:hint="default"/>
          <w:sz w:val="22"/>
          <w:szCs w:val="22"/>
        </w:rPr>
        <w:t>k v </w:t>
      </w:r>
      <w:r w:rsidRPr="008B4E5A" w:rsidR="0020214A">
        <w:rPr>
          <w:rFonts w:ascii="Arial" w:hAnsi="Arial" w:cs="Arial" w:hint="default"/>
          <w:sz w:val="22"/>
          <w:szCs w:val="22"/>
        </w:rPr>
        <w:t>oblasti ekonó</w:t>
      </w:r>
      <w:r w:rsidRPr="008B4E5A" w:rsidR="0020214A">
        <w:rPr>
          <w:rFonts w:ascii="Arial" w:hAnsi="Arial" w:cs="Arial" w:hint="default"/>
          <w:sz w:val="22"/>
          <w:szCs w:val="22"/>
        </w:rPr>
        <w:t>mie</w:t>
      </w:r>
      <w:r w:rsidRPr="008B4E5A" w:rsidR="00522D4B">
        <w:rPr>
          <w:rFonts w:ascii="Arial" w:hAnsi="Arial" w:cs="Arial"/>
          <w:sz w:val="22"/>
          <w:szCs w:val="22"/>
        </w:rPr>
        <w:t xml:space="preserve">. </w:t>
      </w:r>
      <w:r w:rsidRPr="008B4E5A" w:rsidR="001239AA">
        <w:rPr>
          <w:rFonts w:ascii="Arial" w:hAnsi="Arial" w:cs="Arial"/>
          <w:sz w:val="22"/>
          <w:szCs w:val="22"/>
        </w:rPr>
        <w:t>N</w:t>
      </w:r>
      <w:r w:rsidRPr="008B4E5A" w:rsidR="00522D4B">
        <w:rPr>
          <w:rFonts w:ascii="Arial" w:hAnsi="Arial" w:cs="Arial"/>
          <w:sz w:val="22"/>
          <w:szCs w:val="22"/>
        </w:rPr>
        <w:t>a</w:t>
      </w:r>
      <w:r w:rsidRPr="008B4E5A" w:rsidR="00087FC4">
        <w:rPr>
          <w:rFonts w:ascii="Arial" w:hAnsi="Arial" w:cs="Arial" w:hint="default"/>
          <w:sz w:val="22"/>
          <w:szCs w:val="22"/>
        </w:rPr>
        <w:t xml:space="preserve"> úč</w:t>
      </w:r>
      <w:r w:rsidRPr="008B4E5A" w:rsidR="00087FC4">
        <w:rPr>
          <w:rFonts w:ascii="Arial" w:hAnsi="Arial" w:cs="Arial" w:hint="default"/>
          <w:sz w:val="22"/>
          <w:szCs w:val="22"/>
        </w:rPr>
        <w:t>el</w:t>
      </w:r>
      <w:r w:rsidRPr="008B4E5A" w:rsidR="001239AA">
        <w:rPr>
          <w:rFonts w:ascii="Arial" w:hAnsi="Arial" w:cs="Arial"/>
          <w:sz w:val="22"/>
          <w:szCs w:val="22"/>
        </w:rPr>
        <w:t>y</w:t>
      </w:r>
      <w:r w:rsidRPr="008B4E5A" w:rsidR="00522D4B">
        <w:rPr>
          <w:rFonts w:ascii="Arial" w:hAnsi="Arial" w:cs="Arial"/>
          <w:sz w:val="22"/>
          <w:szCs w:val="22"/>
        </w:rPr>
        <w:t xml:space="preserve"> plneni</w:t>
      </w:r>
      <w:r w:rsidRPr="008B4E5A" w:rsidR="00087FC4">
        <w:rPr>
          <w:rFonts w:ascii="Arial" w:hAnsi="Arial" w:cs="Arial"/>
          <w:sz w:val="22"/>
          <w:szCs w:val="22"/>
        </w:rPr>
        <w:t>a</w:t>
      </w:r>
      <w:r w:rsidRPr="008B4E5A" w:rsidR="00522D4B">
        <w:rPr>
          <w:rFonts w:ascii="Arial" w:hAnsi="Arial" w:cs="Arial" w:hint="default"/>
          <w:sz w:val="22"/>
          <w:szCs w:val="22"/>
        </w:rPr>
        <w:t xml:space="preserve"> ú</w:t>
      </w:r>
      <w:r w:rsidRPr="008B4E5A" w:rsidR="00522D4B">
        <w:rPr>
          <w:rFonts w:ascii="Arial" w:hAnsi="Arial" w:cs="Arial" w:hint="default"/>
          <w:sz w:val="22"/>
          <w:szCs w:val="22"/>
        </w:rPr>
        <w:t>loh vo svojej pô</w:t>
      </w:r>
      <w:r w:rsidRPr="008B4E5A" w:rsidR="00522D4B">
        <w:rPr>
          <w:rFonts w:ascii="Arial" w:hAnsi="Arial" w:cs="Arial" w:hint="default"/>
          <w:sz w:val="22"/>
          <w:szCs w:val="22"/>
        </w:rPr>
        <w:t>sobnosti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35"/>
      </w:r>
      <w:r w:rsidRPr="008B4E5A" w:rsidR="00522D4B">
        <w:rPr>
          <w:rFonts w:ascii="Arial" w:hAnsi="Arial" w:cs="Arial" w:hint="default"/>
          <w:sz w:val="22"/>
          <w:szCs w:val="22"/>
        </w:rPr>
        <w:t xml:space="preserve"> môž</w:t>
      </w:r>
      <w:r w:rsidRPr="008B4E5A" w:rsidR="00522D4B">
        <w:rPr>
          <w:rFonts w:ascii="Arial" w:hAnsi="Arial" w:cs="Arial" w:hint="default"/>
          <w:sz w:val="22"/>
          <w:szCs w:val="22"/>
        </w:rPr>
        <w:t>e dať</w:t>
      </w:r>
      <w:r w:rsidRPr="008B4E5A" w:rsidR="00522D4B">
        <w:rPr>
          <w:rFonts w:ascii="Arial" w:hAnsi="Arial" w:cs="Arial" w:hint="default"/>
          <w:sz w:val="22"/>
          <w:szCs w:val="22"/>
        </w:rPr>
        <w:t xml:space="preserve"> rada vypracovať</w:t>
      </w:r>
      <w:r w:rsidRPr="008B4E5A" w:rsidR="00522D4B">
        <w:rPr>
          <w:rFonts w:ascii="Arial" w:hAnsi="Arial" w:cs="Arial" w:hint="default"/>
          <w:sz w:val="22"/>
          <w:szCs w:val="22"/>
        </w:rPr>
        <w:t xml:space="preserve"> k </w:t>
      </w:r>
      <w:r w:rsidRPr="008B4E5A" w:rsidR="00522D4B">
        <w:rPr>
          <w:rFonts w:ascii="Arial" w:hAnsi="Arial" w:cs="Arial" w:hint="default"/>
          <w:sz w:val="22"/>
          <w:szCs w:val="22"/>
        </w:rPr>
        <w:t>jednotlivý</w:t>
      </w:r>
      <w:r w:rsidRPr="008B4E5A" w:rsidR="00522D4B">
        <w:rPr>
          <w:rFonts w:ascii="Arial" w:hAnsi="Arial" w:cs="Arial" w:hint="default"/>
          <w:sz w:val="22"/>
          <w:szCs w:val="22"/>
        </w:rPr>
        <w:t>m otá</w:t>
      </w:r>
      <w:r w:rsidRPr="008B4E5A" w:rsidR="00522D4B">
        <w:rPr>
          <w:rFonts w:ascii="Arial" w:hAnsi="Arial" w:cs="Arial" w:hint="default"/>
          <w:sz w:val="22"/>
          <w:szCs w:val="22"/>
        </w:rPr>
        <w:t xml:space="preserve">zkam </w:t>
      </w:r>
      <w:r w:rsidRPr="008B4E5A" w:rsidR="001239AA">
        <w:rPr>
          <w:rFonts w:ascii="Arial" w:hAnsi="Arial" w:cs="Arial"/>
          <w:sz w:val="22"/>
          <w:szCs w:val="22"/>
        </w:rPr>
        <w:t>stanovisko komisie</w:t>
      </w:r>
      <w:r w:rsidRPr="008B4E5A" w:rsidR="00C71F5C">
        <w:rPr>
          <w:rFonts w:ascii="Arial" w:hAnsi="Arial" w:cs="Arial"/>
          <w:sz w:val="22"/>
          <w:szCs w:val="22"/>
        </w:rPr>
        <w:t>.</w:t>
      </w:r>
      <w:r w:rsidRPr="008B4E5A">
        <w:rPr>
          <w:rFonts w:ascii="Arial" w:hAnsi="Arial" w:cs="Arial"/>
          <w:sz w:val="22"/>
          <w:szCs w:val="22"/>
        </w:rPr>
        <w:t xml:space="preserve"> </w:t>
      </w:r>
    </w:p>
    <w:p w:rsidR="00522D4B" w:rsidRPr="008B4E5A" w:rsidP="00DD1397">
      <w:pPr>
        <w:widowControl/>
        <w:suppressAutoHyphens w:val="0"/>
        <w:bidi w:val="0"/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0942EA" w:rsidRPr="008B4E5A" w:rsidP="0040542B">
      <w:pPr>
        <w:widowControl/>
        <w:numPr>
          <w:numId w:val="3"/>
        </w:numPr>
        <w:tabs>
          <w:tab w:val="clear" w:pos="283"/>
          <w:tab w:val="num" w:pos="284"/>
        </w:tabs>
        <w:suppressAutoHyphens w:val="0"/>
        <w:bidi w:val="0"/>
        <w:ind w:left="284" w:hanging="360"/>
        <w:jc w:val="both"/>
        <w:rPr>
          <w:rFonts w:ascii="Arial" w:eastAsia="Arial" w:hAnsi="Arial" w:cs="Arial"/>
          <w:i/>
          <w:sz w:val="22"/>
          <w:szCs w:val="22"/>
        </w:rPr>
      </w:pPr>
      <w:r w:rsidRPr="008B4E5A" w:rsidR="00C26831">
        <w:rPr>
          <w:rFonts w:ascii="Arial" w:hAnsi="Arial" w:cs="Arial"/>
          <w:sz w:val="22"/>
          <w:szCs w:val="22"/>
        </w:rPr>
        <w:t>Predseda rady</w:t>
      </w:r>
      <w:r w:rsidRPr="008B4E5A" w:rsidR="0094171F">
        <w:rPr>
          <w:rFonts w:ascii="Arial" w:hAnsi="Arial" w:cs="Arial" w:hint="default"/>
          <w:sz w:val="22"/>
          <w:szCs w:val="22"/>
        </w:rPr>
        <w:t>, alebo rada na zá</w:t>
      </w:r>
      <w:r w:rsidRPr="008B4E5A" w:rsidR="0094171F">
        <w:rPr>
          <w:rFonts w:ascii="Arial" w:hAnsi="Arial" w:cs="Arial" w:hint="default"/>
          <w:sz w:val="22"/>
          <w:szCs w:val="22"/>
        </w:rPr>
        <w:t>klade uznesenia rady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36"/>
      </w:r>
      <w:r w:rsidRPr="008B4E5A" w:rsidR="0094171F">
        <w:rPr>
          <w:rFonts w:ascii="Arial" w:hAnsi="Arial" w:cs="Arial"/>
          <w:sz w:val="22"/>
          <w:szCs w:val="22"/>
        </w:rPr>
        <w:t>,</w:t>
      </w:r>
      <w:r w:rsidRPr="008B4E5A" w:rsidR="00522D4B">
        <w:rPr>
          <w:rFonts w:ascii="Arial" w:hAnsi="Arial" w:cs="Arial" w:hint="default"/>
          <w:sz w:val="22"/>
          <w:szCs w:val="22"/>
        </w:rPr>
        <w:t xml:space="preserve"> je oprá</w:t>
      </w:r>
      <w:r w:rsidRPr="008B4E5A" w:rsidR="00522D4B">
        <w:rPr>
          <w:rFonts w:ascii="Arial" w:hAnsi="Arial" w:cs="Arial" w:hint="default"/>
          <w:sz w:val="22"/>
          <w:szCs w:val="22"/>
        </w:rPr>
        <w:t>vnen</w:t>
      </w:r>
      <w:r w:rsidRPr="008B4E5A" w:rsidR="0094171F">
        <w:rPr>
          <w:rFonts w:ascii="Arial" w:hAnsi="Arial" w:cs="Arial" w:hint="default"/>
          <w:sz w:val="22"/>
          <w:szCs w:val="22"/>
        </w:rPr>
        <w:t>á</w:t>
      </w:r>
      <w:r w:rsidRPr="008B4E5A" w:rsidR="00522D4B">
        <w:rPr>
          <w:rFonts w:ascii="Arial" w:hAnsi="Arial" w:cs="Arial"/>
          <w:sz w:val="22"/>
          <w:szCs w:val="22"/>
        </w:rPr>
        <w:t xml:space="preserve"> </w:t>
      </w:r>
      <w:r w:rsidRPr="008B4E5A" w:rsidR="0090198C">
        <w:rPr>
          <w:rFonts w:ascii="Arial" w:hAnsi="Arial" w:cs="Arial"/>
          <w:sz w:val="22"/>
          <w:szCs w:val="22"/>
        </w:rPr>
        <w:t xml:space="preserve">si </w:t>
      </w:r>
      <w:r w:rsidRPr="008B4E5A" w:rsidR="00384AC5">
        <w:rPr>
          <w:rFonts w:ascii="Arial" w:hAnsi="Arial" w:cs="Arial" w:hint="default"/>
          <w:sz w:val="22"/>
          <w:szCs w:val="22"/>
        </w:rPr>
        <w:t>prostrední</w:t>
      </w:r>
      <w:r w:rsidRPr="008B4E5A" w:rsidR="00384AC5">
        <w:rPr>
          <w:rFonts w:ascii="Arial" w:hAnsi="Arial" w:cs="Arial" w:hint="default"/>
          <w:sz w:val="22"/>
          <w:szCs w:val="22"/>
        </w:rPr>
        <w:t>ctvom pí</w:t>
      </w:r>
      <w:r w:rsidRPr="008B4E5A" w:rsidR="00384AC5">
        <w:rPr>
          <w:rFonts w:ascii="Arial" w:hAnsi="Arial" w:cs="Arial" w:hint="default"/>
          <w:sz w:val="22"/>
          <w:szCs w:val="22"/>
        </w:rPr>
        <w:t>somnej ž</w:t>
      </w:r>
      <w:r w:rsidRPr="008B4E5A" w:rsidR="00384AC5">
        <w:rPr>
          <w:rFonts w:ascii="Arial" w:hAnsi="Arial" w:cs="Arial" w:hint="default"/>
          <w:sz w:val="22"/>
          <w:szCs w:val="22"/>
        </w:rPr>
        <w:t xml:space="preserve">iadosti </w:t>
      </w:r>
      <w:r w:rsidRPr="008B4E5A" w:rsidR="00522D4B">
        <w:rPr>
          <w:rFonts w:ascii="Arial" w:hAnsi="Arial" w:cs="Arial" w:hint="default"/>
          <w:sz w:val="22"/>
          <w:szCs w:val="22"/>
        </w:rPr>
        <w:t>vyž</w:t>
      </w:r>
      <w:r w:rsidRPr="008B4E5A" w:rsidR="00522D4B">
        <w:rPr>
          <w:rFonts w:ascii="Arial" w:hAnsi="Arial" w:cs="Arial" w:hint="default"/>
          <w:sz w:val="22"/>
          <w:szCs w:val="22"/>
        </w:rPr>
        <w:t>iadať</w:t>
      </w:r>
      <w:r w:rsidRPr="008B4E5A" w:rsidR="00522D4B">
        <w:rPr>
          <w:rFonts w:ascii="Arial" w:hAnsi="Arial" w:cs="Arial" w:hint="default"/>
          <w:sz w:val="22"/>
          <w:szCs w:val="22"/>
        </w:rPr>
        <w:t xml:space="preserve"> </w:t>
      </w:r>
      <w:r w:rsidRPr="008B4E5A" w:rsidR="0090198C">
        <w:rPr>
          <w:rFonts w:ascii="Arial" w:hAnsi="Arial" w:cs="Arial" w:hint="default"/>
          <w:sz w:val="22"/>
          <w:szCs w:val="22"/>
        </w:rPr>
        <w:t>od generá</w:t>
      </w:r>
      <w:r w:rsidRPr="008B4E5A" w:rsidR="0090198C">
        <w:rPr>
          <w:rFonts w:ascii="Arial" w:hAnsi="Arial" w:cs="Arial" w:hint="default"/>
          <w:sz w:val="22"/>
          <w:szCs w:val="22"/>
        </w:rPr>
        <w:t>lneho riaditeľ</w:t>
      </w:r>
      <w:r w:rsidRPr="008B4E5A" w:rsidR="0090198C">
        <w:rPr>
          <w:rFonts w:ascii="Arial" w:hAnsi="Arial" w:cs="Arial" w:hint="default"/>
          <w:sz w:val="22"/>
          <w:szCs w:val="22"/>
        </w:rPr>
        <w:t xml:space="preserve">a </w:t>
      </w:r>
      <w:r w:rsidRPr="008B4E5A" w:rsidR="00522D4B">
        <w:rPr>
          <w:rFonts w:ascii="Arial" w:hAnsi="Arial" w:cs="Arial"/>
          <w:sz w:val="22"/>
          <w:szCs w:val="22"/>
        </w:rPr>
        <w:t>dokumenty</w:t>
      </w:r>
      <w:r w:rsidRPr="008B4E5A" w:rsidR="0090198C">
        <w:rPr>
          <w:rFonts w:ascii="Arial" w:hAnsi="Arial" w:cs="Arial" w:hint="default"/>
          <w:sz w:val="22"/>
          <w:szCs w:val="22"/>
        </w:rPr>
        <w:t>, ktoré</w:t>
      </w:r>
      <w:r w:rsidRPr="008B4E5A" w:rsidR="0090198C">
        <w:rPr>
          <w:rFonts w:ascii="Arial" w:hAnsi="Arial" w:cs="Arial" w:hint="default"/>
          <w:sz w:val="22"/>
          <w:szCs w:val="22"/>
        </w:rPr>
        <w:t xml:space="preserve"> </w:t>
      </w:r>
      <w:r w:rsidRPr="008B4E5A" w:rsidR="00C26831">
        <w:rPr>
          <w:rFonts w:ascii="Arial" w:hAnsi="Arial" w:cs="Arial" w:hint="default"/>
          <w:sz w:val="22"/>
          <w:szCs w:val="22"/>
        </w:rPr>
        <w:t>rada považ</w:t>
      </w:r>
      <w:r w:rsidRPr="008B4E5A" w:rsidR="00C26831">
        <w:rPr>
          <w:rFonts w:ascii="Arial" w:hAnsi="Arial" w:cs="Arial" w:hint="default"/>
          <w:sz w:val="22"/>
          <w:szCs w:val="22"/>
        </w:rPr>
        <w:t>uje za potrebné</w:t>
      </w:r>
      <w:r w:rsidRPr="008B4E5A" w:rsidR="00C26831">
        <w:rPr>
          <w:rFonts w:ascii="Arial" w:hAnsi="Arial" w:cs="Arial" w:hint="default"/>
          <w:sz w:val="22"/>
          <w:szCs w:val="22"/>
        </w:rPr>
        <w:t xml:space="preserve"> preveriť</w:t>
      </w:r>
      <w:r w:rsidRPr="008B4E5A" w:rsidR="00C26831">
        <w:rPr>
          <w:rFonts w:ascii="Arial" w:hAnsi="Arial" w:cs="Arial" w:hint="default"/>
          <w:sz w:val="22"/>
          <w:szCs w:val="22"/>
        </w:rPr>
        <w:t xml:space="preserve"> za úč</w:t>
      </w:r>
      <w:r w:rsidRPr="008B4E5A" w:rsidR="00C26831">
        <w:rPr>
          <w:rFonts w:ascii="Arial" w:hAnsi="Arial" w:cs="Arial" w:hint="default"/>
          <w:sz w:val="22"/>
          <w:szCs w:val="22"/>
        </w:rPr>
        <w:t>elom efektí</w:t>
      </w:r>
      <w:r w:rsidRPr="008B4E5A" w:rsidR="00C26831">
        <w:rPr>
          <w:rFonts w:ascii="Arial" w:hAnsi="Arial" w:cs="Arial" w:hint="default"/>
          <w:sz w:val="22"/>
          <w:szCs w:val="22"/>
        </w:rPr>
        <w:t>vneho vý</w:t>
      </w:r>
      <w:r w:rsidRPr="008B4E5A" w:rsidR="00C26831">
        <w:rPr>
          <w:rFonts w:ascii="Arial" w:hAnsi="Arial" w:cs="Arial" w:hint="default"/>
          <w:sz w:val="22"/>
          <w:szCs w:val="22"/>
        </w:rPr>
        <w:t>konu</w:t>
      </w:r>
      <w:r w:rsidRPr="008B4E5A" w:rsidR="0090198C">
        <w:rPr>
          <w:rFonts w:ascii="Arial" w:hAnsi="Arial" w:cs="Arial"/>
          <w:sz w:val="22"/>
          <w:szCs w:val="22"/>
        </w:rPr>
        <w:t> </w:t>
      </w:r>
      <w:r w:rsidRPr="008B4E5A" w:rsidR="00C26831">
        <w:rPr>
          <w:rFonts w:ascii="Arial" w:hAnsi="Arial" w:cs="Arial"/>
          <w:sz w:val="22"/>
          <w:szCs w:val="22"/>
        </w:rPr>
        <w:t>dozornej</w:t>
      </w:r>
      <w:r w:rsidRPr="008B4E5A" w:rsidR="0090198C">
        <w:rPr>
          <w:rFonts w:ascii="Arial" w:hAnsi="Arial" w:cs="Arial"/>
          <w:sz w:val="22"/>
          <w:szCs w:val="22"/>
        </w:rPr>
        <w:t xml:space="preserve"> </w:t>
      </w:r>
      <w:r w:rsidRPr="008B4E5A" w:rsidR="00C26831">
        <w:rPr>
          <w:rFonts w:ascii="Arial" w:hAnsi="Arial" w:cs="Arial" w:hint="default"/>
          <w:sz w:val="22"/>
          <w:szCs w:val="22"/>
        </w:rPr>
        <w:t>č</w:t>
      </w:r>
      <w:r w:rsidRPr="008B4E5A" w:rsidR="00C26831">
        <w:rPr>
          <w:rFonts w:ascii="Arial" w:hAnsi="Arial" w:cs="Arial" w:hint="default"/>
          <w:sz w:val="22"/>
          <w:szCs w:val="22"/>
        </w:rPr>
        <w:t>innosti</w:t>
      </w:r>
      <w:r w:rsidRPr="008B4E5A" w:rsidR="0090198C">
        <w:rPr>
          <w:rFonts w:ascii="Arial" w:hAnsi="Arial" w:cs="Arial"/>
          <w:sz w:val="22"/>
          <w:szCs w:val="22"/>
        </w:rPr>
        <w:t xml:space="preserve"> rady vymedzen</w:t>
      </w:r>
      <w:r w:rsidRPr="008B4E5A" w:rsidR="00C26831">
        <w:rPr>
          <w:rFonts w:ascii="Arial" w:hAnsi="Arial" w:cs="Arial"/>
          <w:sz w:val="22"/>
          <w:szCs w:val="22"/>
        </w:rPr>
        <w:t>ej</w:t>
      </w:r>
      <w:r w:rsidRPr="008B4E5A" w:rsidR="0090198C">
        <w:rPr>
          <w:rFonts w:ascii="Arial" w:hAnsi="Arial" w:cs="Arial"/>
          <w:sz w:val="22"/>
          <w:szCs w:val="22"/>
        </w:rPr>
        <w:t xml:space="preserve"> v </w:t>
      </w:r>
      <w:r w:rsidRPr="008B4E5A" w:rsidR="0090198C">
        <w:rPr>
          <w:rFonts w:ascii="Arial" w:hAnsi="Arial" w:cs="Arial" w:hint="default"/>
          <w:sz w:val="22"/>
          <w:szCs w:val="22"/>
        </w:rPr>
        <w:t>zá</w:t>
      </w:r>
      <w:r w:rsidRPr="008B4E5A" w:rsidR="0090198C">
        <w:rPr>
          <w:rFonts w:ascii="Arial" w:hAnsi="Arial" w:cs="Arial" w:hint="default"/>
          <w:sz w:val="22"/>
          <w:szCs w:val="22"/>
        </w:rPr>
        <w:t>kone o RTVS. V </w:t>
      </w:r>
      <w:r w:rsidRPr="008B4E5A" w:rsidR="0090198C">
        <w:rPr>
          <w:rFonts w:ascii="Arial" w:hAnsi="Arial" w:cs="Arial" w:hint="default"/>
          <w:sz w:val="22"/>
          <w:szCs w:val="22"/>
        </w:rPr>
        <w:t>sú</w:t>
      </w:r>
      <w:r w:rsidRPr="008B4E5A" w:rsidR="0090198C">
        <w:rPr>
          <w:rFonts w:ascii="Arial" w:hAnsi="Arial" w:cs="Arial" w:hint="default"/>
          <w:sz w:val="22"/>
          <w:szCs w:val="22"/>
        </w:rPr>
        <w:t>vislosti s </w:t>
      </w:r>
      <w:r w:rsidRPr="008B4E5A" w:rsidR="0090198C">
        <w:rPr>
          <w:rFonts w:ascii="Arial" w:hAnsi="Arial" w:cs="Arial" w:hint="default"/>
          <w:sz w:val="22"/>
          <w:szCs w:val="22"/>
        </w:rPr>
        <w:t>dozornou č</w:t>
      </w:r>
      <w:r w:rsidRPr="008B4E5A" w:rsidR="0090198C">
        <w:rPr>
          <w:rFonts w:ascii="Arial" w:hAnsi="Arial" w:cs="Arial" w:hint="default"/>
          <w:sz w:val="22"/>
          <w:szCs w:val="22"/>
        </w:rPr>
        <w:t>innosť</w:t>
      </w:r>
      <w:r w:rsidRPr="008B4E5A" w:rsidR="0090198C">
        <w:rPr>
          <w:rFonts w:ascii="Arial" w:hAnsi="Arial" w:cs="Arial" w:hint="default"/>
          <w:sz w:val="22"/>
          <w:szCs w:val="22"/>
        </w:rPr>
        <w:t>ou v </w:t>
      </w:r>
      <w:r w:rsidRPr="008B4E5A" w:rsidR="0090198C">
        <w:rPr>
          <w:rFonts w:ascii="Arial" w:hAnsi="Arial" w:cs="Arial" w:hint="default"/>
          <w:sz w:val="22"/>
          <w:szCs w:val="22"/>
        </w:rPr>
        <w:t>zmysle predoš</w:t>
      </w:r>
      <w:r w:rsidRPr="008B4E5A" w:rsidR="0090198C">
        <w:rPr>
          <w:rFonts w:ascii="Arial" w:hAnsi="Arial" w:cs="Arial" w:hint="default"/>
          <w:sz w:val="22"/>
          <w:szCs w:val="22"/>
        </w:rPr>
        <w:t>lej vety</w:t>
      </w:r>
      <w:r w:rsidRPr="008B4E5A" w:rsidR="00C26831">
        <w:rPr>
          <w:rFonts w:ascii="Arial" w:hAnsi="Arial" w:cs="Arial"/>
          <w:sz w:val="22"/>
          <w:szCs w:val="22"/>
        </w:rPr>
        <w:t xml:space="preserve"> je predseda rady</w:t>
      </w:r>
      <w:r w:rsidRPr="008B4E5A" w:rsidR="008C6AD5">
        <w:rPr>
          <w:rFonts w:ascii="Arial" w:hAnsi="Arial" w:cs="Arial"/>
          <w:sz w:val="22"/>
          <w:szCs w:val="22"/>
        </w:rPr>
        <w:t xml:space="preserve">, alebo rada na </w:t>
      </w:r>
      <w:r w:rsidRPr="008B4E5A" w:rsidR="008C6AD5">
        <w:rPr>
          <w:rFonts w:ascii="Arial" w:hAnsi="Arial" w:cs="Arial" w:hint="default"/>
          <w:sz w:val="22"/>
          <w:szCs w:val="22"/>
        </w:rPr>
        <w:t>zá</w:t>
      </w:r>
      <w:r w:rsidRPr="008B4E5A" w:rsidR="008C6AD5">
        <w:rPr>
          <w:rFonts w:ascii="Arial" w:hAnsi="Arial" w:cs="Arial" w:hint="default"/>
          <w:sz w:val="22"/>
          <w:szCs w:val="22"/>
        </w:rPr>
        <w:t>klade uznesenia rady oprá</w:t>
      </w:r>
      <w:r w:rsidRPr="008B4E5A" w:rsidR="008C6AD5">
        <w:rPr>
          <w:rFonts w:ascii="Arial" w:hAnsi="Arial" w:cs="Arial" w:hint="default"/>
          <w:sz w:val="22"/>
          <w:szCs w:val="22"/>
        </w:rPr>
        <w:t>vnená</w:t>
      </w:r>
      <w:r w:rsidRPr="008B4E5A" w:rsidR="00C26831">
        <w:rPr>
          <w:rFonts w:ascii="Arial" w:hAnsi="Arial" w:cs="Arial" w:hint="default"/>
          <w:sz w:val="22"/>
          <w:szCs w:val="22"/>
        </w:rPr>
        <w:t xml:space="preserve"> vyž</w:t>
      </w:r>
      <w:r w:rsidRPr="008B4E5A" w:rsidR="00C26831">
        <w:rPr>
          <w:rFonts w:ascii="Arial" w:hAnsi="Arial" w:cs="Arial" w:hint="default"/>
          <w:sz w:val="22"/>
          <w:szCs w:val="22"/>
        </w:rPr>
        <w:t>adovať</w:t>
      </w:r>
      <w:r w:rsidRPr="008B4E5A" w:rsidR="00C26831">
        <w:rPr>
          <w:rFonts w:ascii="Arial" w:hAnsi="Arial" w:cs="Arial" w:hint="default"/>
          <w:sz w:val="22"/>
          <w:szCs w:val="22"/>
        </w:rPr>
        <w:t xml:space="preserve"> od generá</w:t>
      </w:r>
      <w:r w:rsidRPr="008B4E5A" w:rsidR="00C26831">
        <w:rPr>
          <w:rFonts w:ascii="Arial" w:hAnsi="Arial" w:cs="Arial" w:hint="default"/>
          <w:sz w:val="22"/>
          <w:szCs w:val="22"/>
        </w:rPr>
        <w:t>lneho riaditeľ</w:t>
      </w:r>
      <w:r w:rsidRPr="008B4E5A" w:rsidR="00C26831">
        <w:rPr>
          <w:rFonts w:ascii="Arial" w:hAnsi="Arial" w:cs="Arial" w:hint="default"/>
          <w:sz w:val="22"/>
          <w:szCs w:val="22"/>
        </w:rPr>
        <w:t xml:space="preserve">a </w:t>
      </w:r>
      <w:r w:rsidRPr="008B4E5A" w:rsidR="00384AC5">
        <w:rPr>
          <w:rFonts w:ascii="Arial" w:hAnsi="Arial" w:cs="Arial"/>
          <w:sz w:val="22"/>
          <w:szCs w:val="22"/>
        </w:rPr>
        <w:t xml:space="preserve">aj </w:t>
      </w:r>
      <w:r w:rsidRPr="008B4E5A" w:rsidR="0020214A">
        <w:rPr>
          <w:rFonts w:ascii="Arial" w:hAnsi="Arial" w:cs="Arial" w:hint="default"/>
          <w:sz w:val="22"/>
          <w:szCs w:val="22"/>
        </w:rPr>
        <w:t>pí</w:t>
      </w:r>
      <w:r w:rsidRPr="008B4E5A" w:rsidR="0020214A">
        <w:rPr>
          <w:rFonts w:ascii="Arial" w:hAnsi="Arial" w:cs="Arial" w:hint="default"/>
          <w:sz w:val="22"/>
          <w:szCs w:val="22"/>
        </w:rPr>
        <w:t>somné</w:t>
      </w:r>
      <w:r w:rsidRPr="008B4E5A" w:rsidR="0020214A">
        <w:rPr>
          <w:rFonts w:ascii="Arial" w:hAnsi="Arial" w:cs="Arial" w:hint="default"/>
          <w:sz w:val="22"/>
          <w:szCs w:val="22"/>
        </w:rPr>
        <w:t xml:space="preserve"> stanoviská</w:t>
      </w:r>
      <w:r w:rsidRPr="008B4E5A" w:rsidR="00522D4B">
        <w:rPr>
          <w:rFonts w:ascii="Arial" w:hAnsi="Arial" w:cs="Arial"/>
          <w:sz w:val="22"/>
          <w:szCs w:val="22"/>
        </w:rPr>
        <w:t xml:space="preserve"> </w:t>
      </w:r>
      <w:r w:rsidRPr="008B4E5A" w:rsidR="00C26831">
        <w:rPr>
          <w:rFonts w:ascii="Arial" w:hAnsi="Arial" w:cs="Arial" w:hint="default"/>
          <w:sz w:val="22"/>
          <w:szCs w:val="22"/>
        </w:rPr>
        <w:t>ku skutoč</w:t>
      </w:r>
      <w:r w:rsidRPr="008B4E5A" w:rsidR="00C26831">
        <w:rPr>
          <w:rFonts w:ascii="Arial" w:hAnsi="Arial" w:cs="Arial" w:hint="default"/>
          <w:sz w:val="22"/>
          <w:szCs w:val="22"/>
        </w:rPr>
        <w:t>nostiam, ktoré</w:t>
      </w:r>
      <w:r w:rsidRPr="008B4E5A" w:rsidR="00C26831">
        <w:rPr>
          <w:rFonts w:ascii="Arial" w:hAnsi="Arial" w:cs="Arial" w:hint="default"/>
          <w:sz w:val="22"/>
          <w:szCs w:val="22"/>
        </w:rPr>
        <w:t xml:space="preserve"> rada považ</w:t>
      </w:r>
      <w:r w:rsidRPr="008B4E5A" w:rsidR="00C26831">
        <w:rPr>
          <w:rFonts w:ascii="Arial" w:hAnsi="Arial" w:cs="Arial" w:hint="default"/>
          <w:sz w:val="22"/>
          <w:szCs w:val="22"/>
        </w:rPr>
        <w:t>uje za potrebné</w:t>
      </w:r>
      <w:r w:rsidRPr="008B4E5A" w:rsidR="00C26831">
        <w:rPr>
          <w:rFonts w:ascii="Arial" w:hAnsi="Arial" w:cs="Arial" w:hint="default"/>
          <w:sz w:val="22"/>
          <w:szCs w:val="22"/>
        </w:rPr>
        <w:t xml:space="preserve"> preveriť</w:t>
      </w:r>
      <w:r w:rsidRPr="008B4E5A" w:rsidR="00C26831">
        <w:rPr>
          <w:rFonts w:ascii="Arial" w:hAnsi="Arial" w:cs="Arial" w:hint="default"/>
          <w:sz w:val="22"/>
          <w:szCs w:val="22"/>
        </w:rPr>
        <w:t xml:space="preserve"> v </w:t>
      </w:r>
      <w:r w:rsidRPr="008B4E5A" w:rsidR="00C26831">
        <w:rPr>
          <w:rFonts w:ascii="Arial" w:hAnsi="Arial" w:cs="Arial" w:hint="default"/>
          <w:sz w:val="22"/>
          <w:szCs w:val="22"/>
        </w:rPr>
        <w:t>zá</w:t>
      </w:r>
      <w:r w:rsidRPr="008B4E5A" w:rsidR="00C26831">
        <w:rPr>
          <w:rFonts w:ascii="Arial" w:hAnsi="Arial" w:cs="Arial" w:hint="default"/>
          <w:sz w:val="22"/>
          <w:szCs w:val="22"/>
        </w:rPr>
        <w:t>ujme riadneho vý</w:t>
      </w:r>
      <w:r w:rsidRPr="008B4E5A" w:rsidR="00C26831">
        <w:rPr>
          <w:rFonts w:ascii="Arial" w:hAnsi="Arial" w:cs="Arial" w:hint="default"/>
          <w:sz w:val="22"/>
          <w:szCs w:val="22"/>
        </w:rPr>
        <w:t>konu dozornej č</w:t>
      </w:r>
      <w:r w:rsidRPr="008B4E5A" w:rsidR="00C26831">
        <w:rPr>
          <w:rFonts w:ascii="Arial" w:hAnsi="Arial" w:cs="Arial" w:hint="default"/>
          <w:sz w:val="22"/>
          <w:szCs w:val="22"/>
        </w:rPr>
        <w:t>innosti rady.</w:t>
      </w:r>
      <w:r w:rsidRPr="008B4E5A" w:rsidR="0020214A">
        <w:rPr>
          <w:rFonts w:ascii="Arial" w:hAnsi="Arial" w:cs="Arial" w:hint="default"/>
          <w:sz w:val="22"/>
          <w:szCs w:val="22"/>
        </w:rPr>
        <w:t xml:space="preserve"> Generá</w:t>
      </w:r>
      <w:r w:rsidRPr="008B4E5A" w:rsidR="0020214A">
        <w:rPr>
          <w:rFonts w:ascii="Arial" w:hAnsi="Arial" w:cs="Arial" w:hint="default"/>
          <w:sz w:val="22"/>
          <w:szCs w:val="22"/>
        </w:rPr>
        <w:t>lny riaditeľ</w:t>
      </w:r>
      <w:r w:rsidRPr="008B4E5A" w:rsidR="0020214A">
        <w:rPr>
          <w:rFonts w:ascii="Arial" w:hAnsi="Arial" w:cs="Arial" w:hint="default"/>
          <w:sz w:val="22"/>
          <w:szCs w:val="22"/>
        </w:rPr>
        <w:t xml:space="preserve"> </w:t>
      </w:r>
      <w:r w:rsidRPr="008B4E5A" w:rsidR="00C26831">
        <w:rPr>
          <w:rFonts w:ascii="Arial" w:hAnsi="Arial" w:cs="Arial"/>
          <w:sz w:val="22"/>
          <w:szCs w:val="22"/>
        </w:rPr>
        <w:t>poskytne</w:t>
      </w:r>
      <w:r w:rsidRPr="008B4E5A" w:rsidR="0020214A">
        <w:rPr>
          <w:rFonts w:ascii="Arial" w:hAnsi="Arial" w:cs="Arial" w:hint="default"/>
          <w:sz w:val="22"/>
          <w:szCs w:val="22"/>
        </w:rPr>
        <w:t xml:space="preserve"> rade tieto dokumenty alebo pí</w:t>
      </w:r>
      <w:r w:rsidRPr="008B4E5A" w:rsidR="0020214A">
        <w:rPr>
          <w:rFonts w:ascii="Arial" w:hAnsi="Arial" w:cs="Arial" w:hint="default"/>
          <w:sz w:val="22"/>
          <w:szCs w:val="22"/>
        </w:rPr>
        <w:t>s</w:t>
      </w:r>
      <w:r w:rsidRPr="008B4E5A" w:rsidR="0020214A">
        <w:rPr>
          <w:rFonts w:ascii="Arial" w:hAnsi="Arial" w:cs="Arial" w:hint="default"/>
          <w:sz w:val="22"/>
          <w:szCs w:val="22"/>
        </w:rPr>
        <w:t>omné</w:t>
      </w:r>
      <w:r w:rsidRPr="008B4E5A" w:rsidR="0020214A">
        <w:rPr>
          <w:rFonts w:ascii="Arial" w:hAnsi="Arial" w:cs="Arial" w:hint="default"/>
          <w:sz w:val="22"/>
          <w:szCs w:val="22"/>
        </w:rPr>
        <w:t xml:space="preserve"> stanoviská</w:t>
      </w:r>
      <w:r w:rsidRPr="008B4E5A" w:rsidR="0020214A">
        <w:rPr>
          <w:rFonts w:ascii="Arial" w:hAnsi="Arial" w:cs="Arial" w:hint="default"/>
          <w:sz w:val="22"/>
          <w:szCs w:val="22"/>
        </w:rPr>
        <w:t xml:space="preserve"> do </w:t>
      </w:r>
      <w:r w:rsidRPr="008B4E5A" w:rsidR="00645DD6">
        <w:rPr>
          <w:rFonts w:ascii="Arial" w:eastAsia="Arial" w:hAnsi="Arial" w:cs="Arial" w:hint="default"/>
          <w:bCs/>
          <w:sz w:val="22"/>
          <w:szCs w:val="22"/>
        </w:rPr>
        <w:t>najbližš</w:t>
      </w:r>
      <w:r w:rsidRPr="008B4E5A" w:rsidR="00645DD6">
        <w:rPr>
          <w:rFonts w:ascii="Arial" w:eastAsia="Arial" w:hAnsi="Arial" w:cs="Arial" w:hint="default"/>
          <w:bCs/>
          <w:sz w:val="22"/>
          <w:szCs w:val="22"/>
        </w:rPr>
        <w:t xml:space="preserve">ieho </w:t>
      </w:r>
      <w:r w:rsidRPr="008B4E5A" w:rsidR="00137035">
        <w:rPr>
          <w:rFonts w:ascii="Arial" w:eastAsia="Arial" w:hAnsi="Arial" w:cs="Arial"/>
          <w:bCs/>
          <w:sz w:val="22"/>
          <w:szCs w:val="22"/>
        </w:rPr>
        <w:t>rokovania</w:t>
      </w:r>
      <w:r w:rsidRPr="008B4E5A" w:rsidR="00645DD6">
        <w:rPr>
          <w:rFonts w:ascii="Arial" w:eastAsia="Arial" w:hAnsi="Arial" w:cs="Arial"/>
          <w:bCs/>
          <w:sz w:val="22"/>
          <w:szCs w:val="22"/>
        </w:rPr>
        <w:t xml:space="preserve"> rady</w:t>
      </w:r>
      <w:r w:rsidRPr="008B4E5A" w:rsidR="00645DD6">
        <w:rPr>
          <w:rFonts w:ascii="Arial" w:hAnsi="Arial" w:cs="Arial"/>
          <w:sz w:val="22"/>
          <w:szCs w:val="22"/>
        </w:rPr>
        <w:t xml:space="preserve">, alebo </w:t>
      </w:r>
      <w:r w:rsidRPr="008B4E5A" w:rsidR="00137035">
        <w:rPr>
          <w:rFonts w:ascii="Arial" w:hAnsi="Arial" w:cs="Arial"/>
          <w:sz w:val="22"/>
          <w:szCs w:val="22"/>
        </w:rPr>
        <w:t>po porade s </w:t>
      </w:r>
      <w:r w:rsidRPr="008B4E5A" w:rsidR="00137035">
        <w:rPr>
          <w:rFonts w:ascii="Arial" w:hAnsi="Arial" w:cs="Arial" w:hint="default"/>
          <w:sz w:val="22"/>
          <w:szCs w:val="22"/>
        </w:rPr>
        <w:t>generá</w:t>
      </w:r>
      <w:r w:rsidRPr="008B4E5A" w:rsidR="00137035">
        <w:rPr>
          <w:rFonts w:ascii="Arial" w:hAnsi="Arial" w:cs="Arial" w:hint="default"/>
          <w:sz w:val="22"/>
          <w:szCs w:val="22"/>
        </w:rPr>
        <w:t>lnym riaditeľ</w:t>
      </w:r>
      <w:r w:rsidRPr="008B4E5A" w:rsidR="00137035">
        <w:rPr>
          <w:rFonts w:ascii="Arial" w:hAnsi="Arial" w:cs="Arial" w:hint="default"/>
          <w:sz w:val="22"/>
          <w:szCs w:val="22"/>
        </w:rPr>
        <w:t xml:space="preserve">om </w:t>
      </w:r>
      <w:r w:rsidRPr="008B4E5A" w:rsidR="00645DD6">
        <w:rPr>
          <w:rFonts w:ascii="Arial" w:hAnsi="Arial" w:cs="Arial"/>
          <w:sz w:val="22"/>
          <w:szCs w:val="22"/>
        </w:rPr>
        <w:t>v</w:t>
      </w:r>
      <w:r w:rsidRPr="008B4E5A" w:rsidR="00202FB4">
        <w:rPr>
          <w:rFonts w:ascii="Arial" w:hAnsi="Arial" w:cs="Arial"/>
          <w:sz w:val="22"/>
          <w:szCs w:val="22"/>
        </w:rPr>
        <w:t> </w:t>
      </w:r>
      <w:r w:rsidRPr="008B4E5A" w:rsidR="00202FB4">
        <w:rPr>
          <w:rFonts w:ascii="Arial" w:hAnsi="Arial" w:cs="Arial"/>
          <w:sz w:val="22"/>
          <w:szCs w:val="22"/>
        </w:rPr>
        <w:t>inom nimi dohodnutom</w:t>
      </w:r>
      <w:r w:rsidRPr="008B4E5A" w:rsidR="00645DD6">
        <w:rPr>
          <w:rFonts w:ascii="Arial" w:hAnsi="Arial" w:cs="Arial"/>
          <w:sz w:val="22"/>
          <w:szCs w:val="22"/>
        </w:rPr>
        <w:t> </w:t>
      </w:r>
      <w:r w:rsidRPr="008B4E5A" w:rsidR="00645DD6">
        <w:rPr>
          <w:rFonts w:ascii="Arial" w:hAnsi="Arial" w:cs="Arial" w:hint="default"/>
          <w:sz w:val="22"/>
          <w:szCs w:val="22"/>
        </w:rPr>
        <w:t>termí</w:t>
      </w:r>
      <w:r w:rsidRPr="008B4E5A" w:rsidR="00645DD6">
        <w:rPr>
          <w:rFonts w:ascii="Arial" w:hAnsi="Arial" w:cs="Arial" w:hint="default"/>
          <w:sz w:val="22"/>
          <w:szCs w:val="22"/>
        </w:rPr>
        <w:t>ne</w:t>
      </w:r>
      <w:r w:rsidRPr="008B4E5A" w:rsidR="0020214A">
        <w:rPr>
          <w:rFonts w:ascii="Arial" w:hAnsi="Arial" w:cs="Arial"/>
          <w:sz w:val="22"/>
          <w:szCs w:val="22"/>
        </w:rPr>
        <w:t>. V </w:t>
      </w:r>
      <w:r w:rsidRPr="008B4E5A" w:rsidR="0020214A">
        <w:rPr>
          <w:rFonts w:ascii="Arial" w:hAnsi="Arial" w:cs="Arial" w:hint="default"/>
          <w:sz w:val="22"/>
          <w:szCs w:val="22"/>
        </w:rPr>
        <w:t>odô</w:t>
      </w:r>
      <w:r w:rsidRPr="008B4E5A" w:rsidR="0020214A">
        <w:rPr>
          <w:rFonts w:ascii="Arial" w:hAnsi="Arial" w:cs="Arial" w:hint="default"/>
          <w:sz w:val="22"/>
          <w:szCs w:val="22"/>
        </w:rPr>
        <w:t>vodnený</w:t>
      </w:r>
      <w:r w:rsidRPr="008B4E5A" w:rsidR="0020214A">
        <w:rPr>
          <w:rFonts w:ascii="Arial" w:hAnsi="Arial" w:cs="Arial" w:hint="default"/>
          <w:sz w:val="22"/>
          <w:szCs w:val="22"/>
        </w:rPr>
        <w:t>ch prí</w:t>
      </w:r>
      <w:r w:rsidRPr="008B4E5A" w:rsidR="0020214A">
        <w:rPr>
          <w:rFonts w:ascii="Arial" w:hAnsi="Arial" w:cs="Arial" w:hint="default"/>
          <w:sz w:val="22"/>
          <w:szCs w:val="22"/>
        </w:rPr>
        <w:t>padoch môž</w:t>
      </w:r>
      <w:r w:rsidRPr="008B4E5A" w:rsidR="0020214A">
        <w:rPr>
          <w:rFonts w:ascii="Arial" w:hAnsi="Arial" w:cs="Arial" w:hint="default"/>
          <w:sz w:val="22"/>
          <w:szCs w:val="22"/>
        </w:rPr>
        <w:t>e generá</w:t>
      </w:r>
      <w:r w:rsidRPr="008B4E5A" w:rsidR="0020214A">
        <w:rPr>
          <w:rFonts w:ascii="Arial" w:hAnsi="Arial" w:cs="Arial" w:hint="default"/>
          <w:sz w:val="22"/>
          <w:szCs w:val="22"/>
        </w:rPr>
        <w:t>lny riaditeľ</w:t>
      </w:r>
      <w:r w:rsidRPr="008B4E5A" w:rsidR="0020214A">
        <w:rPr>
          <w:rFonts w:ascii="Arial" w:hAnsi="Arial" w:cs="Arial" w:hint="default"/>
          <w:sz w:val="22"/>
          <w:szCs w:val="22"/>
        </w:rPr>
        <w:t xml:space="preserve"> pož</w:t>
      </w:r>
      <w:r w:rsidRPr="008B4E5A" w:rsidR="0020214A">
        <w:rPr>
          <w:rFonts w:ascii="Arial" w:hAnsi="Arial" w:cs="Arial" w:hint="default"/>
          <w:sz w:val="22"/>
          <w:szCs w:val="22"/>
        </w:rPr>
        <w:t>iadať</w:t>
      </w:r>
      <w:r w:rsidRPr="008B4E5A" w:rsidR="0020214A">
        <w:rPr>
          <w:rFonts w:ascii="Arial" w:hAnsi="Arial" w:cs="Arial" w:hint="default"/>
          <w:sz w:val="22"/>
          <w:szCs w:val="22"/>
        </w:rPr>
        <w:t xml:space="preserve"> radu o</w:t>
      </w:r>
      <w:r w:rsidRPr="008B4E5A" w:rsidR="00C26831">
        <w:rPr>
          <w:rFonts w:ascii="Arial" w:hAnsi="Arial" w:cs="Arial"/>
          <w:sz w:val="22"/>
          <w:szCs w:val="22"/>
        </w:rPr>
        <w:t> </w:t>
      </w:r>
      <w:r w:rsidRPr="008B4E5A" w:rsidR="00C26831">
        <w:rPr>
          <w:rFonts w:ascii="Arial" w:hAnsi="Arial" w:cs="Arial" w:hint="default"/>
          <w:sz w:val="22"/>
          <w:szCs w:val="22"/>
        </w:rPr>
        <w:t>primerané</w:t>
      </w:r>
      <w:r w:rsidRPr="008B4E5A" w:rsidR="00C26831">
        <w:rPr>
          <w:rFonts w:ascii="Arial" w:hAnsi="Arial" w:cs="Arial" w:hint="default"/>
          <w:sz w:val="22"/>
          <w:szCs w:val="22"/>
        </w:rPr>
        <w:t xml:space="preserve"> </w:t>
      </w:r>
      <w:r w:rsidRPr="008B4E5A" w:rsidR="0020214A">
        <w:rPr>
          <w:rFonts w:ascii="Arial" w:hAnsi="Arial" w:cs="Arial" w:hint="default"/>
          <w:sz w:val="22"/>
          <w:szCs w:val="22"/>
        </w:rPr>
        <w:t>predĺž</w:t>
      </w:r>
      <w:r w:rsidRPr="008B4E5A" w:rsidR="0020214A">
        <w:rPr>
          <w:rFonts w:ascii="Arial" w:hAnsi="Arial" w:cs="Arial" w:hint="default"/>
          <w:sz w:val="22"/>
          <w:szCs w:val="22"/>
        </w:rPr>
        <w:t xml:space="preserve">enie </w:t>
      </w:r>
      <w:r w:rsidRPr="008B4E5A" w:rsidR="00C26831">
        <w:rPr>
          <w:rFonts w:ascii="Arial" w:hAnsi="Arial" w:cs="Arial"/>
          <w:sz w:val="22"/>
          <w:szCs w:val="22"/>
        </w:rPr>
        <w:t xml:space="preserve">tejto </w:t>
      </w:r>
      <w:r w:rsidRPr="008B4E5A" w:rsidR="00176AA9">
        <w:rPr>
          <w:rFonts w:ascii="Arial" w:hAnsi="Arial" w:cs="Arial"/>
          <w:sz w:val="22"/>
          <w:szCs w:val="22"/>
        </w:rPr>
        <w:t>lehoty</w:t>
      </w:r>
      <w:r w:rsidRPr="008B4E5A" w:rsidR="0020214A">
        <w:rPr>
          <w:rFonts w:ascii="Arial" w:hAnsi="Arial" w:cs="Arial"/>
          <w:sz w:val="22"/>
          <w:szCs w:val="22"/>
        </w:rPr>
        <w:t>.</w:t>
      </w:r>
      <w:r w:rsidRPr="008B4E5A" w:rsidR="00F0713E">
        <w:rPr>
          <w:rFonts w:ascii="Arial" w:hAnsi="Arial" w:cs="Arial"/>
          <w:sz w:val="22"/>
          <w:szCs w:val="22"/>
        </w:rPr>
        <w:t xml:space="preserve"> </w:t>
      </w:r>
    </w:p>
    <w:p w:rsidR="008C6AD5" w:rsidRPr="008B4E5A" w:rsidP="008C6AD5">
      <w:pPr>
        <w:widowControl/>
        <w:suppressAutoHyphens w:val="0"/>
        <w:bidi w:val="0"/>
        <w:jc w:val="both"/>
        <w:rPr>
          <w:rFonts w:ascii="Arial" w:eastAsia="Arial" w:hAnsi="Arial" w:cs="Arial"/>
          <w:i/>
          <w:sz w:val="22"/>
          <w:szCs w:val="22"/>
        </w:rPr>
      </w:pPr>
    </w:p>
    <w:p w:rsidR="000942EA" w:rsidRPr="008B4E5A" w:rsidP="000942EA">
      <w:pPr>
        <w:widowControl/>
        <w:numPr>
          <w:numId w:val="3"/>
        </w:numPr>
        <w:suppressAutoHyphens w:val="0"/>
        <w:autoSpaceDE w:val="0"/>
        <w:bidi w:val="0"/>
        <w:ind w:left="284" w:hanging="360"/>
        <w:jc w:val="both"/>
        <w:rPr>
          <w:rFonts w:ascii="Arial" w:eastAsia="Arial" w:hAnsi="Arial" w:cs="Arial"/>
          <w:sz w:val="22"/>
          <w:szCs w:val="22"/>
        </w:rPr>
      </w:pPr>
      <w:r w:rsidRPr="008B4E5A" w:rsidR="008C6AD5">
        <w:rPr>
          <w:rFonts w:ascii="Arial" w:hAnsi="Arial" w:cs="Arial" w:hint="default"/>
          <w:sz w:val="22"/>
          <w:szCs w:val="22"/>
        </w:rPr>
        <w:t>Predseda rady, alebo rada na zá</w:t>
      </w:r>
      <w:r w:rsidRPr="008B4E5A" w:rsidR="008C6AD5">
        <w:rPr>
          <w:rFonts w:ascii="Arial" w:hAnsi="Arial" w:cs="Arial" w:hint="default"/>
          <w:sz w:val="22"/>
          <w:szCs w:val="22"/>
        </w:rPr>
        <w:t>kla</w:t>
      </w:r>
      <w:r w:rsidRPr="008B4E5A" w:rsidR="008C6AD5">
        <w:rPr>
          <w:rFonts w:ascii="Arial" w:hAnsi="Arial" w:cs="Arial" w:hint="default"/>
          <w:sz w:val="22"/>
          <w:szCs w:val="22"/>
        </w:rPr>
        <w:t>de uznesenia rady</w:t>
      </w:r>
      <w:r>
        <w:rPr>
          <w:rStyle w:val="FootnoteReference"/>
          <w:rFonts w:ascii="Arial" w:hAnsi="Arial" w:cs="Arial"/>
          <w:sz w:val="22"/>
          <w:szCs w:val="22"/>
          <w:rtl w:val="0"/>
        </w:rPr>
        <w:footnoteReference w:id="37"/>
      </w:r>
      <w:r w:rsidRPr="008B4E5A" w:rsidR="008C6AD5">
        <w:rPr>
          <w:rFonts w:ascii="Arial" w:hAnsi="Arial" w:cs="Arial" w:hint="default"/>
          <w:sz w:val="22"/>
          <w:szCs w:val="22"/>
        </w:rPr>
        <w:t xml:space="preserve"> je oprá</w:t>
      </w:r>
      <w:r w:rsidRPr="008B4E5A" w:rsidR="008C6AD5">
        <w:rPr>
          <w:rFonts w:ascii="Arial" w:hAnsi="Arial" w:cs="Arial" w:hint="default"/>
          <w:sz w:val="22"/>
          <w:szCs w:val="22"/>
        </w:rPr>
        <w:t>vnená</w:t>
      </w:r>
      <w:r w:rsidRPr="008B4E5A" w:rsidR="008C6AD5">
        <w:rPr>
          <w:rFonts w:ascii="Arial" w:hAnsi="Arial" w:cs="Arial" w:hint="default"/>
          <w:sz w:val="22"/>
          <w:szCs w:val="22"/>
        </w:rPr>
        <w:t xml:space="preserve"> si </w:t>
      </w:r>
      <w:r w:rsidRPr="008B4E5A" w:rsidR="00682FB0">
        <w:rPr>
          <w:rFonts w:ascii="Arial" w:hAnsi="Arial" w:cs="Arial" w:hint="default"/>
          <w:sz w:val="22"/>
          <w:szCs w:val="22"/>
        </w:rPr>
        <w:t>prostrední</w:t>
      </w:r>
      <w:r w:rsidRPr="008B4E5A" w:rsidR="00682FB0">
        <w:rPr>
          <w:rFonts w:ascii="Arial" w:hAnsi="Arial" w:cs="Arial" w:hint="default"/>
          <w:sz w:val="22"/>
          <w:szCs w:val="22"/>
        </w:rPr>
        <w:t>ctvom ž</w:t>
      </w:r>
      <w:r w:rsidRPr="008B4E5A" w:rsidR="00682FB0">
        <w:rPr>
          <w:rFonts w:ascii="Arial" w:hAnsi="Arial" w:cs="Arial" w:hint="default"/>
          <w:sz w:val="22"/>
          <w:szCs w:val="22"/>
        </w:rPr>
        <w:t xml:space="preserve">iadosti </w:t>
      </w:r>
      <w:r w:rsidRPr="008B4E5A" w:rsidR="008C6AD5">
        <w:rPr>
          <w:rFonts w:ascii="Arial" w:hAnsi="Arial" w:cs="Arial" w:hint="default"/>
          <w:sz w:val="22"/>
          <w:szCs w:val="22"/>
        </w:rPr>
        <w:t>vyž</w:t>
      </w:r>
      <w:r w:rsidRPr="008B4E5A" w:rsidR="008C6AD5">
        <w:rPr>
          <w:rFonts w:ascii="Arial" w:hAnsi="Arial" w:cs="Arial" w:hint="default"/>
          <w:sz w:val="22"/>
          <w:szCs w:val="22"/>
        </w:rPr>
        <w:t>iadať</w:t>
      </w:r>
      <w:r w:rsidRPr="008B4E5A" w:rsidR="008C6AD5">
        <w:rPr>
          <w:rFonts w:ascii="Arial" w:hAnsi="Arial" w:cs="Arial" w:hint="default"/>
          <w:sz w:val="22"/>
          <w:szCs w:val="22"/>
        </w:rPr>
        <w:t xml:space="preserve"> od </w:t>
      </w:r>
      <w:r w:rsidRPr="008B4E5A" w:rsidR="008C6AD5">
        <w:rPr>
          <w:rFonts w:ascii="Arial" w:eastAsia="Arial" w:hAnsi="Arial" w:cs="Arial"/>
          <w:bCs/>
          <w:sz w:val="22"/>
          <w:szCs w:val="22"/>
        </w:rPr>
        <w:t>poradn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ý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ch</w:t>
      </w:r>
      <w:r w:rsidRPr="008B4E5A" w:rsidR="008C6AD5">
        <w:rPr>
          <w:rFonts w:ascii="Arial" w:eastAsia="Arial" w:hAnsi="Arial" w:cs="Arial" w:hint="default"/>
          <w:bCs/>
          <w:sz w:val="22"/>
          <w:szCs w:val="22"/>
        </w:rPr>
        <w:t>, konzultač</w:t>
      </w:r>
      <w:r w:rsidRPr="008B4E5A" w:rsidR="008C6AD5">
        <w:rPr>
          <w:rFonts w:ascii="Arial" w:eastAsia="Arial" w:hAnsi="Arial" w:cs="Arial" w:hint="default"/>
          <w:bCs/>
          <w:sz w:val="22"/>
          <w:szCs w:val="22"/>
        </w:rPr>
        <w:t>ný</w:t>
      </w:r>
      <w:r w:rsidRPr="008B4E5A" w:rsidR="008C6AD5">
        <w:rPr>
          <w:rFonts w:ascii="Arial" w:eastAsia="Arial" w:hAnsi="Arial" w:cs="Arial" w:hint="default"/>
          <w:bCs/>
          <w:sz w:val="22"/>
          <w:szCs w:val="22"/>
        </w:rPr>
        <w:t>ch</w:t>
      </w:r>
      <w:r w:rsidRPr="008B4E5A" w:rsidR="00682FB0">
        <w:rPr>
          <w:rFonts w:ascii="Arial" w:eastAsia="Arial" w:hAnsi="Arial" w:cs="Arial"/>
          <w:bCs/>
          <w:sz w:val="22"/>
          <w:szCs w:val="22"/>
        </w:rPr>
        <w:t>, alebo</w:t>
      </w:r>
      <w:r w:rsidRPr="008B4E5A" w:rsidR="008C6AD5">
        <w:rPr>
          <w:rFonts w:ascii="Arial" w:eastAsia="Arial" w:hAnsi="Arial" w:cs="Arial"/>
          <w:bCs/>
          <w:sz w:val="22"/>
          <w:szCs w:val="22"/>
        </w:rPr>
        <w:t> </w:t>
      </w:r>
      <w:r w:rsidRPr="008B4E5A" w:rsidR="008C6AD5">
        <w:rPr>
          <w:rFonts w:ascii="Arial" w:eastAsia="Arial" w:hAnsi="Arial" w:cs="Arial" w:hint="default"/>
          <w:bCs/>
          <w:sz w:val="22"/>
          <w:szCs w:val="22"/>
        </w:rPr>
        <w:t>odborný</w:t>
      </w:r>
      <w:r w:rsidRPr="008B4E5A" w:rsidR="008C6AD5">
        <w:rPr>
          <w:rFonts w:ascii="Arial" w:eastAsia="Arial" w:hAnsi="Arial" w:cs="Arial" w:hint="default"/>
          <w:bCs/>
          <w:sz w:val="22"/>
          <w:szCs w:val="22"/>
        </w:rPr>
        <w:t>ch komisi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í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 xml:space="preserve"> </w:t>
      </w:r>
      <w:r w:rsidRPr="008B4E5A" w:rsidR="000131B4">
        <w:rPr>
          <w:rFonts w:ascii="Arial" w:eastAsia="Arial" w:hAnsi="Arial" w:cs="Arial" w:hint="default"/>
          <w:bCs/>
          <w:sz w:val="22"/>
          <w:szCs w:val="22"/>
        </w:rPr>
        <w:t>ú</w:t>
      </w:r>
      <w:r w:rsidRPr="008B4E5A" w:rsidR="000131B4">
        <w:rPr>
          <w:rFonts w:ascii="Arial" w:eastAsia="Arial" w:hAnsi="Arial" w:cs="Arial" w:hint="default"/>
          <w:bCs/>
          <w:sz w:val="22"/>
          <w:szCs w:val="22"/>
        </w:rPr>
        <w:t xml:space="preserve">stne alebo 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pí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somné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 xml:space="preserve"> </w:t>
      </w:r>
      <w:r w:rsidRPr="008B4E5A" w:rsidR="008C6AD5">
        <w:rPr>
          <w:rFonts w:ascii="Arial" w:eastAsia="Arial" w:hAnsi="Arial" w:cs="Arial" w:hint="default"/>
          <w:bCs/>
          <w:sz w:val="22"/>
          <w:szCs w:val="22"/>
        </w:rPr>
        <w:t>stanoviská</w:t>
      </w:r>
      <w:r w:rsidRPr="008B4E5A" w:rsidR="00682FB0">
        <w:rPr>
          <w:rFonts w:ascii="Arial" w:eastAsia="Arial" w:hAnsi="Arial" w:cs="Arial"/>
          <w:bCs/>
          <w:sz w:val="22"/>
          <w:szCs w:val="22"/>
        </w:rPr>
        <w:t xml:space="preserve"> k 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otá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zkam, ktorý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ch rieš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enie spadá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 xml:space="preserve"> do </w:t>
      </w:r>
      <w:r w:rsidRPr="008B4E5A" w:rsidR="001F7C43">
        <w:rPr>
          <w:rFonts w:ascii="Arial" w:eastAsia="Arial" w:hAnsi="Arial" w:cs="Arial" w:hint="default"/>
          <w:bCs/>
          <w:sz w:val="22"/>
          <w:szCs w:val="22"/>
        </w:rPr>
        <w:t>oblasti, rozsahu pô</w:t>
      </w:r>
      <w:r w:rsidRPr="008B4E5A" w:rsidR="001F7C43">
        <w:rPr>
          <w:rFonts w:ascii="Arial" w:eastAsia="Arial" w:hAnsi="Arial" w:cs="Arial" w:hint="default"/>
          <w:bCs/>
          <w:sz w:val="22"/>
          <w:szCs w:val="22"/>
        </w:rPr>
        <w:t>sobenia a š</w:t>
      </w:r>
      <w:r w:rsidRPr="008B4E5A" w:rsidR="001F7C43">
        <w:rPr>
          <w:rFonts w:ascii="Arial" w:eastAsia="Arial" w:hAnsi="Arial" w:cs="Arial" w:hint="default"/>
          <w:bCs/>
          <w:sz w:val="22"/>
          <w:szCs w:val="22"/>
        </w:rPr>
        <w:t>pecializá</w:t>
      </w:r>
      <w:r w:rsidRPr="008B4E5A" w:rsidR="001F7C43">
        <w:rPr>
          <w:rFonts w:ascii="Arial" w:eastAsia="Arial" w:hAnsi="Arial" w:cs="Arial" w:hint="default"/>
          <w:bCs/>
          <w:sz w:val="22"/>
          <w:szCs w:val="22"/>
        </w:rPr>
        <w:t>cie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 xml:space="preserve"> jednotlivý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ch komisií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. P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oradné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, konzultač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né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 xml:space="preserve"> a 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odborné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 xml:space="preserve"> komisie poskytnú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 xml:space="preserve"> tieto stanoviská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 xml:space="preserve"> </w:t>
      </w:r>
      <w:r w:rsidRPr="008B4E5A" w:rsidR="000131B4">
        <w:rPr>
          <w:rFonts w:ascii="Arial" w:eastAsia="Arial" w:hAnsi="Arial" w:cs="Arial" w:hint="default"/>
          <w:bCs/>
          <w:sz w:val="22"/>
          <w:szCs w:val="22"/>
        </w:rPr>
        <w:t>rade do najbližš</w:t>
      </w:r>
      <w:r w:rsidRPr="008B4E5A" w:rsidR="000131B4">
        <w:rPr>
          <w:rFonts w:ascii="Arial" w:eastAsia="Arial" w:hAnsi="Arial" w:cs="Arial" w:hint="default"/>
          <w:bCs/>
          <w:sz w:val="22"/>
          <w:szCs w:val="22"/>
        </w:rPr>
        <w:t xml:space="preserve">ieho </w:t>
      </w:r>
      <w:r w:rsidRPr="008B4E5A" w:rsidR="00137035">
        <w:rPr>
          <w:rFonts w:ascii="Arial" w:eastAsia="Arial" w:hAnsi="Arial" w:cs="Arial"/>
          <w:bCs/>
          <w:sz w:val="22"/>
          <w:szCs w:val="22"/>
        </w:rPr>
        <w:t>rokovania</w:t>
      </w:r>
      <w:r w:rsidRPr="008B4E5A" w:rsidR="000131B4">
        <w:rPr>
          <w:rFonts w:ascii="Arial" w:eastAsia="Arial" w:hAnsi="Arial" w:cs="Arial"/>
          <w:bCs/>
          <w:sz w:val="22"/>
          <w:szCs w:val="22"/>
        </w:rPr>
        <w:t xml:space="preserve"> rady</w:t>
      </w:r>
      <w:r w:rsidRPr="008B4E5A" w:rsidR="00F912A7">
        <w:rPr>
          <w:rFonts w:ascii="Arial" w:eastAsia="Arial" w:hAnsi="Arial" w:cs="Arial"/>
          <w:bCs/>
          <w:sz w:val="22"/>
          <w:szCs w:val="22"/>
        </w:rPr>
        <w:t>, alebo po porade s predsedom komisie</w:t>
      </w:r>
      <w:r w:rsidRPr="008B4E5A" w:rsidR="000C7C9F">
        <w:rPr>
          <w:rFonts w:ascii="Arial" w:eastAsia="Arial" w:hAnsi="Arial" w:cs="Arial"/>
          <w:bCs/>
          <w:sz w:val="22"/>
          <w:szCs w:val="22"/>
        </w:rPr>
        <w:t xml:space="preserve"> do </w:t>
      </w:r>
      <w:r w:rsidRPr="008B4E5A" w:rsidR="001F7C43">
        <w:rPr>
          <w:rFonts w:ascii="Arial" w:eastAsia="Arial" w:hAnsi="Arial" w:cs="Arial" w:hint="default"/>
          <w:bCs/>
          <w:sz w:val="22"/>
          <w:szCs w:val="22"/>
        </w:rPr>
        <w:t>iné</w:t>
      </w:r>
      <w:r w:rsidRPr="008B4E5A" w:rsidR="001F7C43">
        <w:rPr>
          <w:rFonts w:ascii="Arial" w:eastAsia="Arial" w:hAnsi="Arial" w:cs="Arial" w:hint="default"/>
          <w:bCs/>
          <w:sz w:val="22"/>
          <w:szCs w:val="22"/>
        </w:rPr>
        <w:t>ho nimi dohodnuté</w:t>
      </w:r>
      <w:r w:rsidRPr="008B4E5A" w:rsidR="001F7C43">
        <w:rPr>
          <w:rFonts w:ascii="Arial" w:eastAsia="Arial" w:hAnsi="Arial" w:cs="Arial" w:hint="default"/>
          <w:bCs/>
          <w:sz w:val="22"/>
          <w:szCs w:val="22"/>
        </w:rPr>
        <w:t>ho</w:t>
      </w:r>
      <w:r w:rsidRPr="008B4E5A" w:rsidR="000C7C9F">
        <w:rPr>
          <w:rFonts w:ascii="Arial" w:eastAsia="Arial" w:hAnsi="Arial" w:cs="Arial" w:hint="default"/>
          <w:bCs/>
          <w:sz w:val="22"/>
          <w:szCs w:val="22"/>
        </w:rPr>
        <w:t xml:space="preserve"> termí</w:t>
      </w:r>
      <w:r w:rsidRPr="008B4E5A" w:rsidR="000C7C9F">
        <w:rPr>
          <w:rFonts w:ascii="Arial" w:eastAsia="Arial" w:hAnsi="Arial" w:cs="Arial" w:hint="default"/>
          <w:bCs/>
          <w:sz w:val="22"/>
          <w:szCs w:val="22"/>
        </w:rPr>
        <w:t>nu</w:t>
      </w:r>
      <w:r w:rsidRPr="008B4E5A" w:rsidR="00682FB0">
        <w:rPr>
          <w:rFonts w:ascii="Arial" w:eastAsia="Arial" w:hAnsi="Arial" w:cs="Arial"/>
          <w:bCs/>
          <w:sz w:val="22"/>
          <w:szCs w:val="22"/>
        </w:rPr>
        <w:t>. V 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odô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vodnený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ch prí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padoch môž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e predseda poradnej, konzultač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nej alebo odbornej komisie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 xml:space="preserve"> pož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iadať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 xml:space="preserve"> radu o 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primerané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 xml:space="preserve"> predĺž</w:t>
      </w:r>
      <w:r w:rsidRPr="008B4E5A" w:rsidR="00682FB0">
        <w:rPr>
          <w:rFonts w:ascii="Arial" w:eastAsia="Arial" w:hAnsi="Arial" w:cs="Arial" w:hint="default"/>
          <w:bCs/>
          <w:sz w:val="22"/>
          <w:szCs w:val="22"/>
        </w:rPr>
        <w:t>enie tejto lehoty.</w:t>
      </w:r>
    </w:p>
    <w:p w:rsidR="00682FB0" w:rsidRPr="008B4E5A" w:rsidP="00682FB0">
      <w:pPr>
        <w:widowControl/>
        <w:suppressAutoHyphens w:val="0"/>
        <w:autoSpaceDE w:val="0"/>
        <w:bidi w:val="0"/>
        <w:jc w:val="both"/>
        <w:rPr>
          <w:rFonts w:ascii="Arial" w:eastAsia="Arial" w:hAnsi="Arial" w:cs="Arial"/>
          <w:bCs/>
          <w:sz w:val="22"/>
          <w:szCs w:val="22"/>
        </w:rPr>
      </w:pPr>
    </w:p>
    <w:p w:rsidR="00682FB0" w:rsidRPr="008B4E5A" w:rsidP="00682FB0">
      <w:pPr>
        <w:widowControl/>
        <w:suppressAutoHyphens w:val="0"/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autoSpaceDE w:val="0"/>
        <w:bidi w:val="0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nok 4</w:t>
      </w:r>
    </w:p>
    <w:p w:rsidR="00B83F57" w:rsidRPr="008B4E5A" w:rsidP="00C85054">
      <w:pPr>
        <w:autoSpaceDE w:val="0"/>
        <w:bidi w:val="0"/>
        <w:rPr>
          <w:rFonts w:ascii="Arial" w:eastAsia="Arial" w:hAnsi="Arial" w:cs="Arial"/>
          <w:bCs/>
          <w:sz w:val="22"/>
          <w:szCs w:val="22"/>
        </w:rPr>
      </w:pPr>
    </w:p>
    <w:p w:rsidR="00B83F57" w:rsidRPr="008B4E5A">
      <w:pPr>
        <w:autoSpaceDE w:val="0"/>
        <w:bidi w:val="0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Vznik a zá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nik č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lenstva v rade</w:t>
      </w: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numPr>
          <w:numId w:val="4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sz w:val="22"/>
          <w:szCs w:val="22"/>
        </w:rPr>
        <w:t>lenov rady volí</w:t>
      </w:r>
      <w:r w:rsidRPr="008B4E5A" w:rsidR="008642F1">
        <w:rPr>
          <w:rFonts w:ascii="Arial" w:eastAsia="Arial" w:hAnsi="Arial" w:cs="Arial"/>
          <w:sz w:val="22"/>
          <w:szCs w:val="22"/>
        </w:rPr>
        <w:t xml:space="preserve"> </w:t>
      </w:r>
      <w:r w:rsidRPr="008B4E5A" w:rsidR="00CF2860">
        <w:rPr>
          <w:rFonts w:ascii="Arial" w:eastAsia="Arial" w:hAnsi="Arial" w:cs="Arial"/>
          <w:sz w:val="22"/>
          <w:szCs w:val="22"/>
        </w:rPr>
        <w:t>a </w:t>
      </w:r>
      <w:r w:rsidRPr="008B4E5A" w:rsidR="00CF2860">
        <w:rPr>
          <w:rFonts w:ascii="Arial" w:eastAsia="Arial" w:hAnsi="Arial" w:cs="Arial" w:hint="default"/>
          <w:sz w:val="22"/>
          <w:szCs w:val="22"/>
        </w:rPr>
        <w:t>odvolá</w:t>
      </w:r>
      <w:r w:rsidRPr="008B4E5A" w:rsidR="00CF2860">
        <w:rPr>
          <w:rFonts w:ascii="Arial" w:eastAsia="Arial" w:hAnsi="Arial" w:cs="Arial" w:hint="default"/>
          <w:sz w:val="22"/>
          <w:szCs w:val="22"/>
        </w:rPr>
        <w:t xml:space="preserve">va </w:t>
      </w:r>
      <w:r w:rsidRPr="008B4E5A">
        <w:rPr>
          <w:rFonts w:ascii="Arial" w:eastAsia="Arial" w:hAnsi="Arial" w:cs="Arial" w:hint="default"/>
          <w:sz w:val="22"/>
          <w:szCs w:val="22"/>
        </w:rPr>
        <w:t>Ná</w:t>
      </w:r>
      <w:r w:rsidRPr="008B4E5A">
        <w:rPr>
          <w:rFonts w:ascii="Arial" w:eastAsia="Arial" w:hAnsi="Arial" w:cs="Arial" w:hint="default"/>
          <w:sz w:val="22"/>
          <w:szCs w:val="22"/>
        </w:rPr>
        <w:t>rodná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rada Slovenskej republiky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38"/>
      </w:r>
      <w:r w:rsidRPr="008B4E5A" w:rsidR="007652C3">
        <w:rPr>
          <w:rFonts w:ascii="Arial" w:eastAsia="Arial" w:hAnsi="Arial" w:cs="Arial"/>
          <w:sz w:val="22"/>
          <w:szCs w:val="22"/>
        </w:rPr>
        <w:t xml:space="preserve"> </w:t>
      </w:r>
      <w:r w:rsidRPr="008B4E5A">
        <w:rPr>
          <w:rFonts w:ascii="Arial" w:eastAsia="Arial" w:hAnsi="Arial" w:cs="Arial"/>
          <w:sz w:val="22"/>
          <w:szCs w:val="22"/>
        </w:rPr>
        <w:t xml:space="preserve">. </w:t>
      </w: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numPr>
          <w:numId w:val="4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Vý</w:t>
      </w:r>
      <w:r w:rsidRPr="008B4E5A">
        <w:rPr>
          <w:rFonts w:ascii="Arial" w:eastAsia="Arial" w:hAnsi="Arial" w:cs="Arial" w:hint="default"/>
          <w:sz w:val="22"/>
          <w:szCs w:val="22"/>
        </w:rPr>
        <w:t>kon funkcie č</w:t>
      </w:r>
      <w:r w:rsidRPr="008B4E5A">
        <w:rPr>
          <w:rFonts w:ascii="Arial" w:eastAsia="Arial" w:hAnsi="Arial" w:cs="Arial" w:hint="default"/>
          <w:sz w:val="22"/>
          <w:szCs w:val="22"/>
        </w:rPr>
        <w:t>lena rady sa skončí</w:t>
      </w:r>
      <w:r w:rsidRPr="008B4E5A" w:rsidR="00175F3D">
        <w:rPr>
          <w:rFonts w:ascii="Arial" w:eastAsia="Arial" w:hAnsi="Arial" w:cs="Arial"/>
          <w:sz w:val="22"/>
          <w:szCs w:val="22"/>
        </w:rPr>
        <w:t>,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39"/>
      </w:r>
    </w:p>
    <w:p w:rsidR="00B83F57" w:rsidRPr="008B4E5A">
      <w:pPr>
        <w:autoSpaceDE w:val="0"/>
        <w:bidi w:val="0"/>
        <w:ind w:left="1003" w:hanging="36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/>
          <w:sz w:val="22"/>
          <w:szCs w:val="22"/>
        </w:rPr>
        <w:t>a)</w:t>
        <w:tab/>
      </w:r>
      <w:r w:rsidRPr="008B4E5A">
        <w:rPr>
          <w:rFonts w:ascii="Arial" w:eastAsia="Arial" w:hAnsi="Arial" w:cs="Arial" w:hint="default"/>
          <w:sz w:val="22"/>
          <w:szCs w:val="22"/>
        </w:rPr>
        <w:t>uplynutí</w:t>
      </w:r>
      <w:r w:rsidRPr="008B4E5A">
        <w:rPr>
          <w:rFonts w:ascii="Arial" w:eastAsia="Arial" w:hAnsi="Arial" w:cs="Arial" w:hint="default"/>
          <w:sz w:val="22"/>
          <w:szCs w:val="22"/>
        </w:rPr>
        <w:t>m funkč</w:t>
      </w:r>
      <w:r w:rsidRPr="008B4E5A">
        <w:rPr>
          <w:rFonts w:ascii="Arial" w:eastAsia="Arial" w:hAnsi="Arial" w:cs="Arial" w:hint="default"/>
          <w:sz w:val="22"/>
          <w:szCs w:val="22"/>
        </w:rPr>
        <w:t>né</w:t>
      </w:r>
      <w:r w:rsidRPr="008B4E5A">
        <w:rPr>
          <w:rFonts w:ascii="Arial" w:eastAsia="Arial" w:hAnsi="Arial" w:cs="Arial" w:hint="default"/>
          <w:sz w:val="22"/>
          <w:szCs w:val="22"/>
        </w:rPr>
        <w:t>ho obdobia č</w:t>
      </w:r>
      <w:r w:rsidRPr="008B4E5A">
        <w:rPr>
          <w:rFonts w:ascii="Arial" w:eastAsia="Arial" w:hAnsi="Arial" w:cs="Arial" w:hint="default"/>
          <w:sz w:val="22"/>
          <w:szCs w:val="22"/>
        </w:rPr>
        <w:t>lena rady</w:t>
      </w:r>
      <w:r w:rsidRPr="008B4E5A" w:rsidR="00175F3D">
        <w:rPr>
          <w:rFonts w:ascii="Arial" w:eastAsia="Arial" w:hAnsi="Arial" w:cs="Arial" w:hint="default"/>
          <w:sz w:val="22"/>
          <w:szCs w:val="22"/>
        </w:rPr>
        <w:t xml:space="preserve"> podľ</w:t>
      </w:r>
      <w:r w:rsidRPr="008B4E5A" w:rsidR="00175F3D">
        <w:rPr>
          <w:rFonts w:ascii="Arial" w:eastAsia="Arial" w:hAnsi="Arial" w:cs="Arial" w:hint="default"/>
          <w:sz w:val="22"/>
          <w:szCs w:val="22"/>
        </w:rPr>
        <w:t>a §</w:t>
      </w:r>
      <w:r w:rsidRPr="008B4E5A" w:rsidR="00175F3D">
        <w:rPr>
          <w:rFonts w:ascii="Arial" w:eastAsia="Arial" w:hAnsi="Arial" w:cs="Arial" w:hint="default"/>
          <w:sz w:val="22"/>
          <w:szCs w:val="22"/>
        </w:rPr>
        <w:t xml:space="preserve"> 11 ods.</w:t>
      </w:r>
      <w:r w:rsidRPr="008B4E5A" w:rsidR="00175F3D">
        <w:rPr>
          <w:rFonts w:ascii="Arial" w:eastAsia="Arial" w:hAnsi="Arial" w:cs="Arial" w:hint="default"/>
          <w:sz w:val="22"/>
          <w:szCs w:val="22"/>
        </w:rPr>
        <w:t xml:space="preserve"> 1, 3 a </w:t>
      </w:r>
      <w:r w:rsidRPr="008B4E5A" w:rsidR="00175F3D">
        <w:rPr>
          <w:rFonts w:ascii="Arial" w:eastAsia="Arial" w:hAnsi="Arial" w:cs="Arial" w:hint="default"/>
          <w:sz w:val="22"/>
          <w:szCs w:val="22"/>
        </w:rPr>
        <w:t>4 zá</w:t>
      </w:r>
      <w:r w:rsidRPr="008B4E5A" w:rsidR="00175F3D">
        <w:rPr>
          <w:rFonts w:ascii="Arial" w:eastAsia="Arial" w:hAnsi="Arial" w:cs="Arial" w:hint="default"/>
          <w:sz w:val="22"/>
          <w:szCs w:val="22"/>
        </w:rPr>
        <w:t>kona o RTVS,</w:t>
      </w:r>
      <w:r w:rsidRPr="008B4E5A" w:rsidR="00175F3D">
        <w:rPr>
          <w:rStyle w:val="FootnoteReference"/>
          <w:rFonts w:ascii="Arial" w:eastAsia="Arial" w:hAnsi="Arial" w:cs="Arial"/>
          <w:sz w:val="22"/>
          <w:szCs w:val="22"/>
        </w:rPr>
        <w:t xml:space="preserve"> </w:t>
      </w:r>
    </w:p>
    <w:p w:rsidR="00B83F57" w:rsidRPr="008B4E5A">
      <w:pPr>
        <w:autoSpaceDE w:val="0"/>
        <w:bidi w:val="0"/>
        <w:ind w:left="1003" w:hanging="36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/>
          <w:sz w:val="22"/>
          <w:szCs w:val="22"/>
        </w:rPr>
        <w:t>b)</w:t>
        <w:tab/>
      </w:r>
      <w:r w:rsidRPr="008B4E5A">
        <w:rPr>
          <w:rFonts w:ascii="Arial" w:eastAsia="Arial" w:hAnsi="Arial" w:cs="Arial" w:hint="default"/>
          <w:sz w:val="22"/>
          <w:szCs w:val="22"/>
        </w:rPr>
        <w:t>vzdaní</w:t>
      </w:r>
      <w:r w:rsidRPr="008B4E5A">
        <w:rPr>
          <w:rFonts w:ascii="Arial" w:eastAsia="Arial" w:hAnsi="Arial" w:cs="Arial" w:hint="default"/>
          <w:sz w:val="22"/>
          <w:szCs w:val="22"/>
        </w:rPr>
        <w:t>m sa funkcie č</w:t>
      </w:r>
      <w:r w:rsidRPr="008B4E5A">
        <w:rPr>
          <w:rFonts w:ascii="Arial" w:eastAsia="Arial" w:hAnsi="Arial" w:cs="Arial" w:hint="default"/>
          <w:sz w:val="22"/>
          <w:szCs w:val="22"/>
        </w:rPr>
        <w:t>lena rady; č</w:t>
      </w:r>
      <w:r w:rsidRPr="008B4E5A">
        <w:rPr>
          <w:rFonts w:ascii="Arial" w:eastAsia="Arial" w:hAnsi="Arial" w:cs="Arial" w:hint="default"/>
          <w:sz w:val="22"/>
          <w:szCs w:val="22"/>
        </w:rPr>
        <w:t>lenstvo zaniká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dň</w:t>
      </w:r>
      <w:r w:rsidRPr="008B4E5A">
        <w:rPr>
          <w:rFonts w:ascii="Arial" w:eastAsia="Arial" w:hAnsi="Arial" w:cs="Arial" w:hint="default"/>
          <w:sz w:val="22"/>
          <w:szCs w:val="22"/>
        </w:rPr>
        <w:t>om doruč</w:t>
      </w:r>
      <w:r w:rsidRPr="008B4E5A">
        <w:rPr>
          <w:rFonts w:ascii="Arial" w:eastAsia="Arial" w:hAnsi="Arial" w:cs="Arial" w:hint="default"/>
          <w:sz w:val="22"/>
          <w:szCs w:val="22"/>
        </w:rPr>
        <w:t>enia ozná</w:t>
      </w:r>
      <w:r w:rsidRPr="008B4E5A">
        <w:rPr>
          <w:rFonts w:ascii="Arial" w:eastAsia="Arial" w:hAnsi="Arial" w:cs="Arial" w:hint="default"/>
          <w:sz w:val="22"/>
          <w:szCs w:val="22"/>
        </w:rPr>
        <w:t>menia o vz</w:t>
      </w:r>
      <w:r w:rsidRPr="008B4E5A" w:rsidR="001230BE">
        <w:rPr>
          <w:rFonts w:ascii="Arial" w:eastAsia="Arial" w:hAnsi="Arial" w:cs="Arial" w:hint="default"/>
          <w:sz w:val="22"/>
          <w:szCs w:val="22"/>
        </w:rPr>
        <w:t>daní</w:t>
      </w:r>
      <w:r w:rsidRPr="008B4E5A" w:rsidR="001230BE">
        <w:rPr>
          <w:rFonts w:ascii="Arial" w:eastAsia="Arial" w:hAnsi="Arial" w:cs="Arial" w:hint="default"/>
          <w:sz w:val="22"/>
          <w:szCs w:val="22"/>
        </w:rPr>
        <w:t xml:space="preserve"> sa funkcie predsedovi rady; č</w:t>
      </w:r>
      <w:r w:rsidRPr="008B4E5A" w:rsidR="001230BE">
        <w:rPr>
          <w:rFonts w:ascii="Arial" w:eastAsia="Arial" w:hAnsi="Arial" w:cs="Arial" w:hint="default"/>
          <w:sz w:val="22"/>
          <w:szCs w:val="22"/>
        </w:rPr>
        <w:t>lenstvo predsedu rady zaniká</w:t>
      </w:r>
      <w:r w:rsidRPr="008B4E5A" w:rsidR="001230BE">
        <w:rPr>
          <w:rFonts w:ascii="Arial" w:eastAsia="Arial" w:hAnsi="Arial" w:cs="Arial" w:hint="default"/>
          <w:sz w:val="22"/>
          <w:szCs w:val="22"/>
        </w:rPr>
        <w:t xml:space="preserve"> dň</w:t>
      </w:r>
      <w:r w:rsidRPr="008B4E5A" w:rsidR="001230BE">
        <w:rPr>
          <w:rFonts w:ascii="Arial" w:eastAsia="Arial" w:hAnsi="Arial" w:cs="Arial" w:hint="default"/>
          <w:sz w:val="22"/>
          <w:szCs w:val="22"/>
        </w:rPr>
        <w:t>om doruč</w:t>
      </w:r>
      <w:r w:rsidRPr="008B4E5A" w:rsidR="001230BE">
        <w:rPr>
          <w:rFonts w:ascii="Arial" w:eastAsia="Arial" w:hAnsi="Arial" w:cs="Arial" w:hint="default"/>
          <w:sz w:val="22"/>
          <w:szCs w:val="22"/>
        </w:rPr>
        <w:t>enia ozná</w:t>
      </w:r>
      <w:r w:rsidRPr="008B4E5A" w:rsidR="001230BE">
        <w:rPr>
          <w:rFonts w:ascii="Arial" w:eastAsia="Arial" w:hAnsi="Arial" w:cs="Arial" w:hint="default"/>
          <w:sz w:val="22"/>
          <w:szCs w:val="22"/>
        </w:rPr>
        <w:t>menia o </w:t>
      </w:r>
      <w:r w:rsidRPr="008B4E5A" w:rsidR="001230BE">
        <w:rPr>
          <w:rFonts w:ascii="Arial" w:eastAsia="Arial" w:hAnsi="Arial" w:cs="Arial" w:hint="default"/>
          <w:sz w:val="22"/>
          <w:szCs w:val="22"/>
        </w:rPr>
        <w:t>vzdaní</w:t>
      </w:r>
      <w:r w:rsidRPr="008B4E5A" w:rsidR="001230BE">
        <w:rPr>
          <w:rFonts w:ascii="Arial" w:eastAsia="Arial" w:hAnsi="Arial" w:cs="Arial" w:hint="default"/>
          <w:sz w:val="22"/>
          <w:szCs w:val="22"/>
        </w:rPr>
        <w:t xml:space="preserve"> sa funkcie predsedovi ná</w:t>
      </w:r>
      <w:r w:rsidRPr="008B4E5A" w:rsidR="001230BE">
        <w:rPr>
          <w:rFonts w:ascii="Arial" w:eastAsia="Arial" w:hAnsi="Arial" w:cs="Arial" w:hint="default"/>
          <w:sz w:val="22"/>
          <w:szCs w:val="22"/>
        </w:rPr>
        <w:t>rodnej rady,</w:t>
      </w:r>
    </w:p>
    <w:p w:rsidR="00B83F57" w:rsidRPr="008B4E5A">
      <w:pPr>
        <w:autoSpaceDE w:val="0"/>
        <w:bidi w:val="0"/>
        <w:ind w:left="1003" w:hanging="360"/>
        <w:jc w:val="both"/>
        <w:rPr>
          <w:rFonts w:ascii="Arial" w:eastAsia="Arial" w:hAnsi="Arial" w:cs="Arial" w:hint="default"/>
          <w:sz w:val="22"/>
          <w:szCs w:val="22"/>
        </w:rPr>
      </w:pPr>
      <w:r w:rsidRPr="008B4E5A">
        <w:rPr>
          <w:rFonts w:ascii="Arial" w:eastAsia="Arial" w:hAnsi="Arial" w:cs="Arial"/>
          <w:sz w:val="22"/>
          <w:szCs w:val="22"/>
        </w:rPr>
        <w:t>c)</w:t>
        <w:tab/>
      </w:r>
      <w:r w:rsidRPr="008B4E5A">
        <w:rPr>
          <w:rFonts w:ascii="Arial" w:eastAsia="Arial" w:hAnsi="Arial" w:cs="Arial" w:hint="default"/>
          <w:sz w:val="22"/>
          <w:szCs w:val="22"/>
        </w:rPr>
        <w:t>odvolaní</w:t>
      </w:r>
      <w:r w:rsidRPr="008B4E5A">
        <w:rPr>
          <w:rFonts w:ascii="Arial" w:eastAsia="Arial" w:hAnsi="Arial" w:cs="Arial" w:hint="default"/>
          <w:sz w:val="22"/>
          <w:szCs w:val="22"/>
        </w:rPr>
        <w:t>m č</w:t>
      </w:r>
      <w:r w:rsidRPr="008B4E5A">
        <w:rPr>
          <w:rFonts w:ascii="Arial" w:eastAsia="Arial" w:hAnsi="Arial" w:cs="Arial" w:hint="default"/>
          <w:sz w:val="22"/>
          <w:szCs w:val="22"/>
        </w:rPr>
        <w:t>len</w:t>
      </w:r>
      <w:r w:rsidRPr="008B4E5A">
        <w:rPr>
          <w:rFonts w:ascii="Arial" w:eastAsia="Arial" w:hAnsi="Arial" w:cs="Arial" w:hint="default"/>
          <w:sz w:val="22"/>
          <w:szCs w:val="22"/>
        </w:rPr>
        <w:t>a rady z funkcie,</w:t>
      </w:r>
    </w:p>
    <w:p w:rsidR="00B83F57" w:rsidRPr="008B4E5A">
      <w:pPr>
        <w:autoSpaceDE w:val="0"/>
        <w:bidi w:val="0"/>
        <w:ind w:left="1003" w:hanging="36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d)</w:t>
        <w:tab/>
      </w:r>
      <w:r w:rsidRPr="008B4E5A">
        <w:rPr>
          <w:rFonts w:ascii="Arial" w:eastAsia="Arial" w:hAnsi="Arial" w:cs="Arial" w:hint="default"/>
          <w:sz w:val="22"/>
          <w:szCs w:val="22"/>
        </w:rPr>
        <w:t>odvolaní</w:t>
      </w:r>
      <w:r w:rsidRPr="008B4E5A">
        <w:rPr>
          <w:rFonts w:ascii="Arial" w:eastAsia="Arial" w:hAnsi="Arial" w:cs="Arial" w:hint="default"/>
          <w:sz w:val="22"/>
          <w:szCs w:val="22"/>
        </w:rPr>
        <w:t>m vš</w:t>
      </w:r>
      <w:r w:rsidRPr="008B4E5A">
        <w:rPr>
          <w:rFonts w:ascii="Arial" w:eastAsia="Arial" w:hAnsi="Arial" w:cs="Arial" w:hint="default"/>
          <w:sz w:val="22"/>
          <w:szCs w:val="22"/>
        </w:rPr>
        <w:t>etký</w:t>
      </w:r>
      <w:r w:rsidRPr="008B4E5A">
        <w:rPr>
          <w:rFonts w:ascii="Arial" w:eastAsia="Arial" w:hAnsi="Arial" w:cs="Arial" w:hint="default"/>
          <w:sz w:val="22"/>
          <w:szCs w:val="22"/>
        </w:rPr>
        <w:t>ch č</w:t>
      </w:r>
      <w:r w:rsidRPr="008B4E5A">
        <w:rPr>
          <w:rFonts w:ascii="Arial" w:eastAsia="Arial" w:hAnsi="Arial" w:cs="Arial" w:hint="default"/>
          <w:sz w:val="22"/>
          <w:szCs w:val="22"/>
        </w:rPr>
        <w:t>lenov rady</w:t>
      </w:r>
      <w:r w:rsidRPr="008B4E5A" w:rsidR="00CE0DF1">
        <w:rPr>
          <w:rFonts w:ascii="Arial" w:eastAsia="Arial" w:hAnsi="Arial" w:cs="Arial"/>
          <w:sz w:val="22"/>
          <w:szCs w:val="22"/>
        </w:rPr>
        <w:t>,</w:t>
      </w:r>
    </w:p>
    <w:p w:rsidR="00B83F57" w:rsidRPr="008B4E5A">
      <w:pPr>
        <w:autoSpaceDE w:val="0"/>
        <w:bidi w:val="0"/>
        <w:ind w:left="1003" w:hanging="360"/>
        <w:jc w:val="both"/>
        <w:rPr>
          <w:rFonts w:ascii="Arial" w:eastAsia="Arial" w:hAnsi="Arial" w:cs="Arial" w:hint="default"/>
          <w:sz w:val="22"/>
          <w:szCs w:val="22"/>
        </w:rPr>
      </w:pPr>
      <w:r w:rsidRPr="008B4E5A">
        <w:rPr>
          <w:rFonts w:ascii="Arial" w:eastAsia="Arial" w:hAnsi="Arial" w:cs="Arial"/>
          <w:sz w:val="22"/>
          <w:szCs w:val="22"/>
        </w:rPr>
        <w:t>e)</w:t>
        <w:tab/>
      </w:r>
      <w:r w:rsidRPr="008B4E5A">
        <w:rPr>
          <w:rFonts w:ascii="Arial" w:eastAsia="Arial" w:hAnsi="Arial" w:cs="Arial" w:hint="default"/>
          <w:sz w:val="22"/>
          <w:szCs w:val="22"/>
        </w:rPr>
        <w:t>smrť</w:t>
      </w:r>
      <w:r w:rsidRPr="008B4E5A">
        <w:rPr>
          <w:rFonts w:ascii="Arial" w:eastAsia="Arial" w:hAnsi="Arial" w:cs="Arial" w:hint="default"/>
          <w:sz w:val="22"/>
          <w:szCs w:val="22"/>
        </w:rPr>
        <w:t>ou č</w:t>
      </w:r>
      <w:r w:rsidRPr="008B4E5A">
        <w:rPr>
          <w:rFonts w:ascii="Arial" w:eastAsia="Arial" w:hAnsi="Arial" w:cs="Arial" w:hint="default"/>
          <w:sz w:val="22"/>
          <w:szCs w:val="22"/>
        </w:rPr>
        <w:t>lena rady.</w:t>
      </w:r>
    </w:p>
    <w:p w:rsidR="00B83F57" w:rsidRPr="008B4E5A">
      <w:pPr>
        <w:autoSpaceDE w:val="0"/>
        <w:bidi w:val="0"/>
        <w:ind w:left="283" w:hanging="36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 w:rsidP="00355796">
      <w:pPr>
        <w:numPr>
          <w:numId w:val="4"/>
        </w:num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Ak sa č</w:t>
      </w:r>
      <w:r w:rsidRPr="008B4E5A">
        <w:rPr>
          <w:rFonts w:ascii="Arial" w:eastAsia="Arial" w:hAnsi="Arial" w:cs="Arial" w:hint="default"/>
          <w:sz w:val="22"/>
          <w:szCs w:val="22"/>
        </w:rPr>
        <w:t>lenstvo v rade skončí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pred uplynutí</w:t>
      </w:r>
      <w:r w:rsidRPr="008B4E5A">
        <w:rPr>
          <w:rFonts w:ascii="Arial" w:eastAsia="Arial" w:hAnsi="Arial" w:cs="Arial" w:hint="default"/>
          <w:sz w:val="22"/>
          <w:szCs w:val="22"/>
        </w:rPr>
        <w:t>m funkč</w:t>
      </w:r>
      <w:r w:rsidRPr="008B4E5A">
        <w:rPr>
          <w:rFonts w:ascii="Arial" w:eastAsia="Arial" w:hAnsi="Arial" w:cs="Arial" w:hint="default"/>
          <w:sz w:val="22"/>
          <w:szCs w:val="22"/>
        </w:rPr>
        <w:t>né</w:t>
      </w:r>
      <w:r w:rsidRPr="008B4E5A">
        <w:rPr>
          <w:rFonts w:ascii="Arial" w:eastAsia="Arial" w:hAnsi="Arial" w:cs="Arial" w:hint="default"/>
          <w:sz w:val="22"/>
          <w:szCs w:val="22"/>
        </w:rPr>
        <w:t>ho obdobia z dô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vodov </w:t>
      </w:r>
      <w:r w:rsidRPr="008B4E5A" w:rsidR="001230BE">
        <w:rPr>
          <w:rFonts w:ascii="Arial" w:eastAsia="Arial" w:hAnsi="Arial" w:cs="Arial" w:hint="default"/>
          <w:sz w:val="22"/>
          <w:szCs w:val="22"/>
        </w:rPr>
        <w:t>podľ</w:t>
      </w:r>
      <w:r w:rsidRPr="008B4E5A" w:rsidR="001230BE">
        <w:rPr>
          <w:rFonts w:ascii="Arial" w:eastAsia="Arial" w:hAnsi="Arial" w:cs="Arial" w:hint="default"/>
          <w:sz w:val="22"/>
          <w:szCs w:val="22"/>
        </w:rPr>
        <w:t>a ods</w:t>
      </w:r>
      <w:r w:rsidRPr="008B4E5A" w:rsidR="00A12A0F">
        <w:rPr>
          <w:rFonts w:ascii="Arial" w:eastAsia="Arial" w:hAnsi="Arial" w:cs="Arial"/>
          <w:sz w:val="22"/>
          <w:szCs w:val="22"/>
        </w:rPr>
        <w:t>.</w:t>
      </w:r>
      <w:r w:rsidRPr="008B4E5A" w:rsidR="001230BE">
        <w:rPr>
          <w:rFonts w:ascii="Arial" w:eastAsia="Arial" w:hAnsi="Arial" w:cs="Arial" w:hint="default"/>
          <w:sz w:val="22"/>
          <w:szCs w:val="22"/>
        </w:rPr>
        <w:t xml:space="preserve"> 1 pí</w:t>
      </w:r>
      <w:r w:rsidRPr="008B4E5A" w:rsidR="001230BE">
        <w:rPr>
          <w:rFonts w:ascii="Arial" w:eastAsia="Arial" w:hAnsi="Arial" w:cs="Arial" w:hint="default"/>
          <w:sz w:val="22"/>
          <w:szCs w:val="22"/>
        </w:rPr>
        <w:t xml:space="preserve">sm. b), c) a e) </w:t>
      </w:r>
      <w:r w:rsidRPr="008B4E5A" w:rsidR="00175F3D">
        <w:rPr>
          <w:rFonts w:ascii="Arial" w:eastAsia="Arial" w:hAnsi="Arial" w:cs="Arial" w:hint="default"/>
          <w:sz w:val="22"/>
          <w:szCs w:val="22"/>
        </w:rPr>
        <w:t>tohto č</w:t>
      </w:r>
      <w:r w:rsidRPr="008B4E5A" w:rsidR="00175F3D">
        <w:rPr>
          <w:rFonts w:ascii="Arial" w:eastAsia="Arial" w:hAnsi="Arial" w:cs="Arial" w:hint="default"/>
          <w:sz w:val="22"/>
          <w:szCs w:val="22"/>
        </w:rPr>
        <w:t>lá</w:t>
      </w:r>
      <w:r w:rsidRPr="008B4E5A" w:rsidR="00175F3D">
        <w:rPr>
          <w:rFonts w:ascii="Arial" w:eastAsia="Arial" w:hAnsi="Arial" w:cs="Arial" w:hint="default"/>
          <w:sz w:val="22"/>
          <w:szCs w:val="22"/>
        </w:rPr>
        <w:t>nku</w:t>
      </w:r>
      <w:r w:rsidRPr="008B4E5A">
        <w:rPr>
          <w:rFonts w:ascii="Arial" w:eastAsia="Arial" w:hAnsi="Arial" w:cs="Arial" w:hint="default"/>
          <w:sz w:val="22"/>
          <w:szCs w:val="22"/>
        </w:rPr>
        <w:t>, nový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8B4E5A">
        <w:rPr>
          <w:rFonts w:ascii="Arial" w:eastAsia="Arial" w:hAnsi="Arial" w:cs="Arial" w:hint="default"/>
          <w:sz w:val="22"/>
          <w:szCs w:val="22"/>
        </w:rPr>
        <w:t>len rady</w:t>
      </w:r>
      <w:r w:rsidRPr="008B4E5A" w:rsidR="008642F1">
        <w:rPr>
          <w:rFonts w:ascii="Arial" w:eastAsia="Arial" w:hAnsi="Arial" w:cs="Arial"/>
          <w:sz w:val="22"/>
          <w:szCs w:val="22"/>
        </w:rPr>
        <w:t xml:space="preserve"> </w:t>
      </w:r>
      <w:r w:rsidRPr="008B4E5A">
        <w:rPr>
          <w:rFonts w:ascii="Arial" w:eastAsia="Arial" w:hAnsi="Arial" w:cs="Arial" w:hint="default"/>
          <w:sz w:val="22"/>
          <w:szCs w:val="22"/>
        </w:rPr>
        <w:t>je zvolený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na zvyš</w:t>
      </w:r>
      <w:r w:rsidRPr="008B4E5A">
        <w:rPr>
          <w:rFonts w:ascii="Arial" w:eastAsia="Arial" w:hAnsi="Arial" w:cs="Arial" w:hint="default"/>
          <w:sz w:val="22"/>
          <w:szCs w:val="22"/>
        </w:rPr>
        <w:t>ok funkč</w:t>
      </w:r>
      <w:r w:rsidRPr="008B4E5A">
        <w:rPr>
          <w:rFonts w:ascii="Arial" w:eastAsia="Arial" w:hAnsi="Arial" w:cs="Arial" w:hint="default"/>
          <w:sz w:val="22"/>
          <w:szCs w:val="22"/>
        </w:rPr>
        <w:t>né</w:t>
      </w:r>
      <w:r w:rsidRPr="008B4E5A">
        <w:rPr>
          <w:rFonts w:ascii="Arial" w:eastAsia="Arial" w:hAnsi="Arial" w:cs="Arial" w:hint="default"/>
          <w:sz w:val="22"/>
          <w:szCs w:val="22"/>
        </w:rPr>
        <w:t>ho obdobia toho č</w:t>
      </w:r>
      <w:r w:rsidRPr="008B4E5A">
        <w:rPr>
          <w:rFonts w:ascii="Arial" w:eastAsia="Arial" w:hAnsi="Arial" w:cs="Arial" w:hint="default"/>
          <w:sz w:val="22"/>
          <w:szCs w:val="22"/>
        </w:rPr>
        <w:t>len</w:t>
      </w:r>
      <w:r w:rsidRPr="008B4E5A">
        <w:rPr>
          <w:rFonts w:ascii="Arial" w:eastAsia="Arial" w:hAnsi="Arial" w:cs="Arial" w:hint="default"/>
          <w:sz w:val="22"/>
          <w:szCs w:val="22"/>
        </w:rPr>
        <w:t>a rady, ktoré</w:t>
      </w:r>
      <w:r w:rsidRPr="008B4E5A">
        <w:rPr>
          <w:rFonts w:ascii="Arial" w:eastAsia="Arial" w:hAnsi="Arial" w:cs="Arial" w:hint="default"/>
          <w:sz w:val="22"/>
          <w:szCs w:val="22"/>
        </w:rPr>
        <w:t>ho vo funkcii nahradil</w:t>
      </w:r>
      <w:r w:rsidRPr="008B4E5A" w:rsidR="008521D8">
        <w:rPr>
          <w:rFonts w:ascii="Arial" w:eastAsia="Arial" w:hAnsi="Arial" w:cs="Arial"/>
          <w:sz w:val="22"/>
          <w:szCs w:val="22"/>
        </w:rPr>
        <w:t>.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40"/>
      </w: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autoSpaceDE w:val="0"/>
        <w:bidi w:val="0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nok 5</w:t>
      </w:r>
    </w:p>
    <w:p w:rsidR="00B83F57" w:rsidRPr="008B4E5A" w:rsidP="008F0CFB">
      <w:pPr>
        <w:autoSpaceDE w:val="0"/>
        <w:bidi w:val="0"/>
        <w:rPr>
          <w:rFonts w:ascii="Arial" w:eastAsia="Arial" w:hAnsi="Arial" w:cs="Arial"/>
          <w:b/>
          <w:bCs/>
          <w:sz w:val="22"/>
          <w:szCs w:val="22"/>
        </w:rPr>
      </w:pPr>
    </w:p>
    <w:p w:rsidR="00B83F57" w:rsidRPr="008B4E5A">
      <w:pPr>
        <w:autoSpaceDE w:val="0"/>
        <w:bidi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8B4E5A" w:rsidR="00113EFB">
        <w:rPr>
          <w:rFonts w:ascii="Arial" w:eastAsia="Arial" w:hAnsi="Arial" w:cs="Arial" w:hint="default"/>
          <w:b/>
          <w:bCs/>
          <w:sz w:val="22"/>
          <w:szCs w:val="22"/>
        </w:rPr>
        <w:t>Tajomní</w:t>
      </w:r>
      <w:r w:rsidRPr="008B4E5A" w:rsidR="00113EFB">
        <w:rPr>
          <w:rFonts w:ascii="Arial" w:eastAsia="Arial" w:hAnsi="Arial" w:cs="Arial" w:hint="default"/>
          <w:b/>
          <w:bCs/>
          <w:sz w:val="22"/>
          <w:szCs w:val="22"/>
        </w:rPr>
        <w:t>k rady</w:t>
      </w: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numPr>
          <w:numId w:val="5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 w:rsidR="008B4D34">
        <w:rPr>
          <w:rFonts w:ascii="Arial" w:eastAsia="Arial" w:hAnsi="Arial" w:cs="Arial" w:hint="default"/>
          <w:sz w:val="22"/>
          <w:szCs w:val="22"/>
        </w:rPr>
        <w:t>Ú</w:t>
      </w:r>
      <w:r w:rsidRPr="008B4E5A" w:rsidR="008B4D34">
        <w:rPr>
          <w:rFonts w:ascii="Arial" w:eastAsia="Arial" w:hAnsi="Arial" w:cs="Arial" w:hint="default"/>
          <w:sz w:val="22"/>
          <w:szCs w:val="22"/>
        </w:rPr>
        <w:t>lohy spojené</w:t>
      </w:r>
      <w:r w:rsidRPr="008B4E5A" w:rsidR="008B4D34">
        <w:rPr>
          <w:rFonts w:ascii="Arial" w:eastAsia="Arial" w:hAnsi="Arial" w:cs="Arial" w:hint="default"/>
          <w:sz w:val="22"/>
          <w:szCs w:val="22"/>
        </w:rPr>
        <w:t xml:space="preserve"> s </w:t>
      </w:r>
      <w:r w:rsidRPr="008B4E5A" w:rsidR="008B4D34">
        <w:rPr>
          <w:rFonts w:ascii="Arial" w:eastAsia="Arial" w:hAnsi="Arial" w:cs="Arial" w:hint="default"/>
          <w:sz w:val="22"/>
          <w:szCs w:val="22"/>
        </w:rPr>
        <w:t>organizač</w:t>
      </w:r>
      <w:r w:rsidRPr="008B4E5A" w:rsidR="008B4D34">
        <w:rPr>
          <w:rFonts w:ascii="Arial" w:eastAsia="Arial" w:hAnsi="Arial" w:cs="Arial" w:hint="default"/>
          <w:sz w:val="22"/>
          <w:szCs w:val="22"/>
        </w:rPr>
        <w:t>ný</w:t>
      </w:r>
      <w:r w:rsidRPr="008B4E5A" w:rsidR="008B4D34">
        <w:rPr>
          <w:rFonts w:ascii="Arial" w:eastAsia="Arial" w:hAnsi="Arial" w:cs="Arial" w:hint="default"/>
          <w:sz w:val="22"/>
          <w:szCs w:val="22"/>
        </w:rPr>
        <w:t>m</w:t>
      </w:r>
      <w:r w:rsidRPr="008B4E5A" w:rsidR="006F0ADD">
        <w:rPr>
          <w:rFonts w:ascii="Arial" w:eastAsia="Arial" w:hAnsi="Arial" w:cs="Arial" w:hint="default"/>
          <w:sz w:val="22"/>
          <w:szCs w:val="22"/>
        </w:rPr>
        <w:t>, administratí</w:t>
      </w:r>
      <w:r w:rsidRPr="008B4E5A" w:rsidR="006F0ADD">
        <w:rPr>
          <w:rFonts w:ascii="Arial" w:eastAsia="Arial" w:hAnsi="Arial" w:cs="Arial" w:hint="default"/>
          <w:sz w:val="22"/>
          <w:szCs w:val="22"/>
        </w:rPr>
        <w:t>vnym a </w:t>
      </w:r>
      <w:r w:rsidRPr="008B4E5A" w:rsidR="006F0ADD">
        <w:rPr>
          <w:rFonts w:ascii="Arial" w:eastAsia="Arial" w:hAnsi="Arial" w:cs="Arial" w:hint="default"/>
          <w:sz w:val="22"/>
          <w:szCs w:val="22"/>
        </w:rPr>
        <w:t>technický</w:t>
      </w:r>
      <w:r w:rsidRPr="008B4E5A" w:rsidR="006F0ADD">
        <w:rPr>
          <w:rFonts w:ascii="Arial" w:eastAsia="Arial" w:hAnsi="Arial" w:cs="Arial" w:hint="default"/>
          <w:sz w:val="22"/>
          <w:szCs w:val="22"/>
        </w:rPr>
        <w:t>m zabezpeč</w:t>
      </w:r>
      <w:r w:rsidRPr="008B4E5A" w:rsidR="006F0ADD">
        <w:rPr>
          <w:rFonts w:ascii="Arial" w:eastAsia="Arial" w:hAnsi="Arial" w:cs="Arial" w:hint="default"/>
          <w:sz w:val="22"/>
          <w:szCs w:val="22"/>
        </w:rPr>
        <w:t>ení</w:t>
      </w:r>
      <w:r w:rsidRPr="008B4E5A" w:rsidR="006F0ADD">
        <w:rPr>
          <w:rFonts w:ascii="Arial" w:eastAsia="Arial" w:hAnsi="Arial" w:cs="Arial" w:hint="default"/>
          <w:sz w:val="22"/>
          <w:szCs w:val="22"/>
        </w:rPr>
        <w:t>m č</w:t>
      </w:r>
      <w:r w:rsidRPr="008B4E5A" w:rsidR="006F0ADD">
        <w:rPr>
          <w:rFonts w:ascii="Arial" w:eastAsia="Arial" w:hAnsi="Arial" w:cs="Arial" w:hint="default"/>
          <w:sz w:val="22"/>
          <w:szCs w:val="22"/>
        </w:rPr>
        <w:t>innosti rady vykoná</w:t>
      </w:r>
      <w:r w:rsidRPr="008B4E5A" w:rsidR="006F0ADD">
        <w:rPr>
          <w:rFonts w:ascii="Arial" w:eastAsia="Arial" w:hAnsi="Arial" w:cs="Arial" w:hint="default"/>
          <w:sz w:val="22"/>
          <w:szCs w:val="22"/>
        </w:rPr>
        <w:t>va tajomní</w:t>
      </w:r>
      <w:r w:rsidRPr="008B4E5A" w:rsidR="006F0ADD">
        <w:rPr>
          <w:rFonts w:ascii="Arial" w:eastAsia="Arial" w:hAnsi="Arial" w:cs="Arial" w:hint="default"/>
          <w:sz w:val="22"/>
          <w:szCs w:val="22"/>
        </w:rPr>
        <w:t>k rady</w:t>
      </w:r>
      <w:r w:rsidRPr="008B4E5A" w:rsidR="008521D8">
        <w:rPr>
          <w:rFonts w:ascii="Arial" w:eastAsia="Arial" w:hAnsi="Arial" w:cs="Arial"/>
          <w:sz w:val="22"/>
          <w:szCs w:val="22"/>
        </w:rPr>
        <w:t>.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41"/>
      </w:r>
      <w:r w:rsidRPr="008B4E5A">
        <w:rPr>
          <w:rFonts w:ascii="Arial" w:eastAsia="Arial" w:hAnsi="Arial" w:cs="Arial"/>
          <w:sz w:val="22"/>
          <w:szCs w:val="22"/>
        </w:rPr>
        <w:t xml:space="preserve"> </w:t>
      </w:r>
    </w:p>
    <w:p w:rsidR="00AB057E" w:rsidRPr="008B4E5A" w:rsidP="00AB057E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AB057E" w:rsidRPr="008B4E5A" w:rsidP="00B137BC">
      <w:pPr>
        <w:numPr>
          <w:numId w:val="5"/>
        </w:numPr>
        <w:tabs>
          <w:tab w:val="left" w:pos="283"/>
        </w:tabs>
        <w:autoSpaceDE w:val="0"/>
        <w:bidi w:val="0"/>
        <w:jc w:val="both"/>
      </w:pPr>
      <w:r w:rsidRPr="008B4E5A" w:rsidR="00AA39D2">
        <w:rPr>
          <w:rFonts w:ascii="Arial" w:eastAsia="Arial" w:hAnsi="Arial" w:cs="Arial" w:hint="default"/>
          <w:sz w:val="22"/>
          <w:szCs w:val="22"/>
        </w:rPr>
        <w:t>Tajomní</w:t>
      </w:r>
      <w:r w:rsidRPr="008B4E5A" w:rsidR="00AA39D2">
        <w:rPr>
          <w:rFonts w:ascii="Arial" w:eastAsia="Arial" w:hAnsi="Arial" w:cs="Arial" w:hint="default"/>
          <w:sz w:val="22"/>
          <w:szCs w:val="22"/>
        </w:rPr>
        <w:t>k rady je zamestnancom RTVS. RTVS obsadí</w:t>
      </w:r>
      <w:r w:rsidRPr="008B4E5A" w:rsidR="00AA39D2">
        <w:rPr>
          <w:rFonts w:ascii="Arial" w:eastAsia="Arial" w:hAnsi="Arial" w:cs="Arial" w:hint="default"/>
          <w:sz w:val="22"/>
          <w:szCs w:val="22"/>
        </w:rPr>
        <w:t xml:space="preserve"> </w:t>
      </w:r>
      <w:r w:rsidRPr="00730B02" w:rsidR="00AA39D2">
        <w:rPr>
          <w:rFonts w:ascii="Arial" w:eastAsia="Arial" w:hAnsi="Arial" w:cs="Arial" w:hint="default"/>
          <w:sz w:val="22"/>
          <w:szCs w:val="22"/>
        </w:rPr>
        <w:t>pracovnú</w:t>
      </w:r>
      <w:r w:rsidRPr="00730B02" w:rsidR="00AA39D2">
        <w:rPr>
          <w:rFonts w:ascii="Arial" w:eastAsia="Arial" w:hAnsi="Arial" w:cs="Arial" w:hint="default"/>
          <w:sz w:val="22"/>
          <w:szCs w:val="22"/>
        </w:rPr>
        <w:t xml:space="preserve"> pozí</w:t>
      </w:r>
      <w:r w:rsidRPr="00730B02" w:rsidR="000E0E95">
        <w:rPr>
          <w:rFonts w:ascii="Arial" w:eastAsia="Arial" w:hAnsi="Arial" w:cs="Arial" w:hint="default"/>
          <w:sz w:val="22"/>
          <w:szCs w:val="22"/>
        </w:rPr>
        <w:t>ciu tajomní</w:t>
      </w:r>
      <w:r w:rsidRPr="00730B02" w:rsidR="000E0E95">
        <w:rPr>
          <w:rFonts w:ascii="Arial" w:eastAsia="Arial" w:hAnsi="Arial" w:cs="Arial" w:hint="default"/>
          <w:sz w:val="22"/>
          <w:szCs w:val="22"/>
        </w:rPr>
        <w:t>ka ra</w:t>
      </w:r>
      <w:r w:rsidRPr="00730B02" w:rsidR="000E0E95">
        <w:rPr>
          <w:rFonts w:ascii="Arial" w:eastAsia="Arial" w:hAnsi="Arial" w:cs="Arial" w:hint="default"/>
          <w:sz w:val="22"/>
          <w:szCs w:val="22"/>
        </w:rPr>
        <w:t>dy osobou, ktorá</w:t>
      </w:r>
      <w:r w:rsidRPr="00730B02" w:rsidR="000E0E95">
        <w:rPr>
          <w:rFonts w:ascii="Arial" w:eastAsia="Arial" w:hAnsi="Arial" w:cs="Arial" w:hint="default"/>
          <w:sz w:val="22"/>
          <w:szCs w:val="22"/>
        </w:rPr>
        <w:t xml:space="preserve"> bude </w:t>
      </w:r>
      <w:r w:rsidRPr="00730B02" w:rsidR="00CD75C7">
        <w:rPr>
          <w:rFonts w:ascii="Arial" w:eastAsia="Arial" w:hAnsi="Arial" w:cs="Arial" w:hint="default"/>
          <w:sz w:val="22"/>
          <w:szCs w:val="22"/>
        </w:rPr>
        <w:t>obsadená</w:t>
      </w:r>
      <w:r w:rsidRPr="00730B02" w:rsidR="00CD75C7">
        <w:rPr>
          <w:rFonts w:ascii="Arial" w:eastAsia="Arial" w:hAnsi="Arial" w:cs="Arial" w:hint="default"/>
          <w:sz w:val="22"/>
          <w:szCs w:val="22"/>
        </w:rPr>
        <w:t xml:space="preserve"> na zá</w:t>
      </w:r>
      <w:r w:rsidRPr="00730B02" w:rsidR="00CD75C7">
        <w:rPr>
          <w:rFonts w:ascii="Arial" w:eastAsia="Arial" w:hAnsi="Arial" w:cs="Arial" w:hint="default"/>
          <w:sz w:val="22"/>
          <w:szCs w:val="22"/>
        </w:rPr>
        <w:t>klade vý</w:t>
      </w:r>
      <w:r w:rsidRPr="00730B02" w:rsidR="00CD75C7">
        <w:rPr>
          <w:rFonts w:ascii="Arial" w:eastAsia="Arial" w:hAnsi="Arial" w:cs="Arial" w:hint="default"/>
          <w:sz w:val="22"/>
          <w:szCs w:val="22"/>
        </w:rPr>
        <w:t>berové</w:t>
      </w:r>
      <w:r w:rsidRPr="00730B02" w:rsidR="00CD75C7">
        <w:rPr>
          <w:rFonts w:ascii="Arial" w:eastAsia="Arial" w:hAnsi="Arial" w:cs="Arial" w:hint="default"/>
          <w:sz w:val="22"/>
          <w:szCs w:val="22"/>
        </w:rPr>
        <w:t xml:space="preserve">ho konania </w:t>
      </w:r>
      <w:r w:rsidR="0085300D">
        <w:rPr>
          <w:rFonts w:ascii="Arial" w:eastAsia="Arial" w:hAnsi="Arial" w:cs="Arial"/>
          <w:sz w:val="22"/>
          <w:szCs w:val="22"/>
        </w:rPr>
        <w:t xml:space="preserve">a </w:t>
      </w:r>
      <w:r w:rsidRPr="00730B02" w:rsidR="00CD75C7">
        <w:rPr>
          <w:rFonts w:ascii="Arial" w:eastAsia="Arial" w:hAnsi="Arial" w:cs="Arial"/>
          <w:sz w:val="22"/>
          <w:szCs w:val="22"/>
        </w:rPr>
        <w:t>v</w:t>
      </w:r>
      <w:r w:rsidRPr="00730B02" w:rsidR="00730B02">
        <w:rPr>
          <w:rFonts w:ascii="Arial" w:eastAsia="Arial" w:hAnsi="Arial" w:cs="Arial"/>
          <w:sz w:val="22"/>
          <w:szCs w:val="22"/>
        </w:rPr>
        <w:t> </w:t>
      </w:r>
      <w:r w:rsidRPr="00730B02" w:rsidR="00CD75C7">
        <w:rPr>
          <w:rFonts w:ascii="Arial" w:eastAsia="Arial" w:hAnsi="Arial" w:cs="Arial"/>
          <w:sz w:val="22"/>
          <w:szCs w:val="22"/>
        </w:rPr>
        <w:t>zmysle</w:t>
      </w:r>
      <w:r w:rsidRPr="00730B02" w:rsidR="00730B02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730B02" w:rsidR="00730B02">
        <w:rPr>
          <w:rFonts w:ascii="Arial" w:eastAsia="Arial" w:hAnsi="Arial" w:cs="Arial" w:hint="default"/>
          <w:sz w:val="22"/>
          <w:szCs w:val="22"/>
        </w:rPr>
        <w:t>lá</w:t>
      </w:r>
      <w:r w:rsidRPr="00730B02" w:rsidR="00730B02">
        <w:rPr>
          <w:rFonts w:ascii="Arial" w:eastAsia="Arial" w:hAnsi="Arial" w:cs="Arial" w:hint="default"/>
          <w:sz w:val="22"/>
          <w:szCs w:val="22"/>
        </w:rPr>
        <w:t>nku</w:t>
      </w:r>
      <w:r w:rsidRPr="00730B02" w:rsidR="00CD75C7">
        <w:rPr>
          <w:rFonts w:ascii="Arial" w:eastAsia="Arial" w:hAnsi="Arial" w:cs="Arial"/>
          <w:sz w:val="22"/>
          <w:szCs w:val="22"/>
        </w:rPr>
        <w:t xml:space="preserve"> 3 ods. 6</w:t>
      </w:r>
      <w:r w:rsidRPr="00730B02" w:rsidR="00730B02">
        <w:rPr>
          <w:rFonts w:ascii="Arial" w:eastAsia="Arial" w:hAnsi="Arial" w:cs="Arial" w:hint="default"/>
          <w:sz w:val="22"/>
          <w:szCs w:val="22"/>
        </w:rPr>
        <w:t xml:space="preserve"> pí</w:t>
      </w:r>
      <w:r w:rsidRPr="00730B02" w:rsidR="00730B02">
        <w:rPr>
          <w:rFonts w:ascii="Arial" w:eastAsia="Arial" w:hAnsi="Arial" w:cs="Arial" w:hint="default"/>
          <w:sz w:val="22"/>
          <w:szCs w:val="22"/>
        </w:rPr>
        <w:t>sm. j)</w:t>
      </w:r>
      <w:r w:rsidR="0053702D">
        <w:rPr>
          <w:rFonts w:ascii="Arial" w:eastAsia="Arial" w:hAnsi="Arial" w:cs="Arial"/>
          <w:sz w:val="22"/>
          <w:szCs w:val="22"/>
        </w:rPr>
        <w:t xml:space="preserve"> r</w:t>
      </w:r>
      <w:r w:rsidRPr="00730B02" w:rsidR="00CD75C7">
        <w:rPr>
          <w:rFonts w:ascii="Arial" w:eastAsia="Arial" w:hAnsi="Arial" w:cs="Arial"/>
          <w:sz w:val="22"/>
          <w:szCs w:val="22"/>
        </w:rPr>
        <w:t>okovacieho poriadku</w:t>
      </w:r>
      <w:r w:rsidRPr="008B4E5A" w:rsidR="00AA39D2">
        <w:rPr>
          <w:rFonts w:ascii="Arial" w:eastAsia="Arial" w:hAnsi="Arial" w:cs="Arial"/>
          <w:sz w:val="22"/>
          <w:szCs w:val="22"/>
        </w:rPr>
        <w:t>.</w:t>
      </w:r>
      <w:r w:rsidRPr="008B4E5A" w:rsidR="00B137BC">
        <w:rPr>
          <w:rFonts w:ascii="Arial" w:eastAsia="Arial" w:hAnsi="Arial" w:cs="Arial" w:hint="default"/>
          <w:sz w:val="22"/>
          <w:szCs w:val="22"/>
        </w:rPr>
        <w:t xml:space="preserve"> Pracovný</w:t>
      </w:r>
      <w:r w:rsidRPr="008B4E5A" w:rsidR="00B137BC">
        <w:rPr>
          <w:rFonts w:ascii="Arial" w:eastAsia="Arial" w:hAnsi="Arial" w:cs="Arial" w:hint="default"/>
          <w:sz w:val="22"/>
          <w:szCs w:val="22"/>
        </w:rPr>
        <w:t xml:space="preserve"> pomer s </w:t>
      </w:r>
      <w:r w:rsidRPr="008B4E5A" w:rsidR="00B137BC">
        <w:rPr>
          <w:rFonts w:ascii="Arial" w:eastAsia="Arial" w:hAnsi="Arial" w:cs="Arial" w:hint="default"/>
          <w:sz w:val="22"/>
          <w:szCs w:val="22"/>
        </w:rPr>
        <w:t>tajomní</w:t>
      </w:r>
      <w:r w:rsidRPr="008B4E5A" w:rsidR="00B137BC">
        <w:rPr>
          <w:rFonts w:ascii="Arial" w:eastAsia="Arial" w:hAnsi="Arial" w:cs="Arial" w:hint="default"/>
          <w:sz w:val="22"/>
          <w:szCs w:val="22"/>
        </w:rPr>
        <w:t>kom rady zakladá</w:t>
      </w:r>
      <w:r w:rsidRPr="008B4E5A" w:rsidR="00B137BC">
        <w:rPr>
          <w:rFonts w:ascii="Arial" w:eastAsia="Arial" w:hAnsi="Arial" w:cs="Arial" w:hint="default"/>
          <w:sz w:val="22"/>
          <w:szCs w:val="22"/>
        </w:rPr>
        <w:t xml:space="preserve"> a </w:t>
      </w:r>
      <w:r w:rsidRPr="008B4E5A" w:rsidR="00B137BC">
        <w:rPr>
          <w:rFonts w:ascii="Arial" w:eastAsia="Arial" w:hAnsi="Arial" w:cs="Arial" w:hint="default"/>
          <w:sz w:val="22"/>
          <w:szCs w:val="22"/>
        </w:rPr>
        <w:t>ukonč</w:t>
      </w:r>
      <w:r w:rsidRPr="008B4E5A" w:rsidR="00B137BC">
        <w:rPr>
          <w:rFonts w:ascii="Arial" w:eastAsia="Arial" w:hAnsi="Arial" w:cs="Arial" w:hint="default"/>
          <w:sz w:val="22"/>
          <w:szCs w:val="22"/>
        </w:rPr>
        <w:t xml:space="preserve">uje </w:t>
      </w:r>
      <w:r w:rsidRPr="008B4E5A" w:rsidR="00D43CFB">
        <w:rPr>
          <w:rFonts w:ascii="Arial" w:eastAsia="Arial" w:hAnsi="Arial" w:cs="Arial"/>
          <w:sz w:val="22"/>
          <w:szCs w:val="22"/>
        </w:rPr>
        <w:t xml:space="preserve">RTVS </w:t>
      </w:r>
      <w:r w:rsidRPr="008B4E5A" w:rsidR="00B137BC">
        <w:rPr>
          <w:rFonts w:ascii="Arial" w:eastAsia="Arial" w:hAnsi="Arial" w:cs="Arial"/>
          <w:sz w:val="22"/>
          <w:szCs w:val="22"/>
        </w:rPr>
        <w:t>v </w:t>
      </w:r>
      <w:r w:rsidRPr="008B4E5A" w:rsidR="00B137BC">
        <w:rPr>
          <w:rFonts w:ascii="Arial" w:eastAsia="Arial" w:hAnsi="Arial" w:cs="Arial" w:hint="default"/>
          <w:sz w:val="22"/>
          <w:szCs w:val="22"/>
        </w:rPr>
        <w:t>sú</w:t>
      </w:r>
      <w:r w:rsidRPr="008B4E5A" w:rsidR="00B137BC">
        <w:rPr>
          <w:rFonts w:ascii="Arial" w:eastAsia="Arial" w:hAnsi="Arial" w:cs="Arial" w:hint="default"/>
          <w:sz w:val="22"/>
          <w:szCs w:val="22"/>
        </w:rPr>
        <w:t>lade s </w:t>
      </w:r>
      <w:r w:rsidRPr="008B4E5A" w:rsidR="00B137BC">
        <w:rPr>
          <w:rFonts w:ascii="Arial" w:eastAsia="Arial" w:hAnsi="Arial" w:cs="Arial" w:hint="default"/>
          <w:sz w:val="22"/>
          <w:szCs w:val="22"/>
        </w:rPr>
        <w:t>osobitný</w:t>
      </w:r>
      <w:r w:rsidRPr="008B4E5A" w:rsidR="00B137BC">
        <w:rPr>
          <w:rFonts w:ascii="Arial" w:eastAsia="Arial" w:hAnsi="Arial" w:cs="Arial" w:hint="default"/>
          <w:sz w:val="22"/>
          <w:szCs w:val="22"/>
        </w:rPr>
        <w:t>m predpisom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42"/>
      </w:r>
      <w:r w:rsidRPr="008B4E5A" w:rsidR="00A91682">
        <w:rPr>
          <w:rFonts w:ascii="Arial" w:eastAsia="Arial" w:hAnsi="Arial" w:cs="Arial"/>
          <w:sz w:val="22"/>
          <w:szCs w:val="22"/>
        </w:rPr>
        <w:t>.</w:t>
      </w:r>
      <w:r w:rsidRPr="008B4E5A" w:rsidR="002672E7">
        <w:rPr>
          <w:rFonts w:ascii="Arial" w:eastAsia="Arial" w:hAnsi="Arial" w:cs="Arial"/>
          <w:sz w:val="22"/>
          <w:szCs w:val="22"/>
        </w:rPr>
        <w:t xml:space="preserve"> </w:t>
      </w:r>
    </w:p>
    <w:p w:rsidR="00AB057E" w:rsidRPr="008B4E5A" w:rsidP="00AB057E">
      <w:p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AA39D2" w:rsidRPr="008B4E5A" w:rsidP="00AA39D2">
      <w:pPr>
        <w:numPr>
          <w:numId w:val="5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 w:hint="default"/>
          <w:sz w:val="22"/>
          <w:szCs w:val="22"/>
        </w:rPr>
      </w:pPr>
      <w:r w:rsidRPr="008B4E5A">
        <w:rPr>
          <w:rFonts w:ascii="Arial" w:eastAsia="Arial" w:hAnsi="Arial" w:cs="Arial"/>
          <w:sz w:val="22"/>
          <w:szCs w:val="22"/>
        </w:rPr>
        <w:t>RTVS v pracovnej zmluve s </w:t>
      </w:r>
      <w:r w:rsidRPr="008B4E5A">
        <w:rPr>
          <w:rFonts w:ascii="Arial" w:eastAsia="Arial" w:hAnsi="Arial" w:cs="Arial" w:hint="default"/>
          <w:sz w:val="22"/>
          <w:szCs w:val="22"/>
        </w:rPr>
        <w:t>tajomní</w:t>
      </w:r>
      <w:r w:rsidRPr="008B4E5A">
        <w:rPr>
          <w:rFonts w:ascii="Arial" w:eastAsia="Arial" w:hAnsi="Arial" w:cs="Arial" w:hint="default"/>
          <w:sz w:val="22"/>
          <w:szCs w:val="22"/>
        </w:rPr>
        <w:t>kom rady urč</w:t>
      </w:r>
      <w:r w:rsidRPr="008B4E5A">
        <w:rPr>
          <w:rFonts w:ascii="Arial" w:eastAsia="Arial" w:hAnsi="Arial" w:cs="Arial" w:hint="default"/>
          <w:sz w:val="22"/>
          <w:szCs w:val="22"/>
        </w:rPr>
        <w:t>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jeho pracovnú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ná</w:t>
      </w:r>
      <w:r w:rsidRPr="008B4E5A">
        <w:rPr>
          <w:rFonts w:ascii="Arial" w:eastAsia="Arial" w:hAnsi="Arial" w:cs="Arial" w:hint="default"/>
          <w:sz w:val="22"/>
          <w:szCs w:val="22"/>
        </w:rPr>
        <w:t>plň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tak, aby bola zabezpeč</w:t>
      </w:r>
      <w:r w:rsidRPr="008B4E5A">
        <w:rPr>
          <w:rFonts w:ascii="Arial" w:eastAsia="Arial" w:hAnsi="Arial" w:cs="Arial" w:hint="default"/>
          <w:sz w:val="22"/>
          <w:szCs w:val="22"/>
        </w:rPr>
        <w:t>ená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neruš</w:t>
      </w:r>
      <w:r w:rsidRPr="008B4E5A">
        <w:rPr>
          <w:rFonts w:ascii="Arial" w:eastAsia="Arial" w:hAnsi="Arial" w:cs="Arial" w:hint="default"/>
          <w:sz w:val="22"/>
          <w:szCs w:val="22"/>
        </w:rPr>
        <w:t>ená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8B4E5A">
        <w:rPr>
          <w:rFonts w:ascii="Arial" w:eastAsia="Arial" w:hAnsi="Arial" w:cs="Arial" w:hint="default"/>
          <w:sz w:val="22"/>
          <w:szCs w:val="22"/>
        </w:rPr>
        <w:t>innosť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rady v </w:t>
      </w:r>
      <w:r w:rsidRPr="008B4E5A">
        <w:rPr>
          <w:rFonts w:ascii="Arial" w:eastAsia="Arial" w:hAnsi="Arial" w:cs="Arial" w:hint="default"/>
          <w:sz w:val="22"/>
          <w:szCs w:val="22"/>
        </w:rPr>
        <w:t>sú</w:t>
      </w:r>
      <w:r w:rsidRPr="008B4E5A">
        <w:rPr>
          <w:rFonts w:ascii="Arial" w:eastAsia="Arial" w:hAnsi="Arial" w:cs="Arial" w:hint="default"/>
          <w:sz w:val="22"/>
          <w:szCs w:val="22"/>
        </w:rPr>
        <w:t>lade s </w:t>
      </w:r>
      <w:r w:rsidRPr="008B4E5A">
        <w:rPr>
          <w:rFonts w:ascii="Arial" w:eastAsia="Arial" w:hAnsi="Arial" w:cs="Arial" w:hint="default"/>
          <w:sz w:val="22"/>
          <w:szCs w:val="22"/>
        </w:rPr>
        <w:t>pož</w:t>
      </w:r>
      <w:r w:rsidRPr="008B4E5A">
        <w:rPr>
          <w:rFonts w:ascii="Arial" w:eastAsia="Arial" w:hAnsi="Arial" w:cs="Arial" w:hint="default"/>
          <w:sz w:val="22"/>
          <w:szCs w:val="22"/>
        </w:rPr>
        <w:t>iadavkami č</w:t>
      </w:r>
      <w:r w:rsidRPr="008B4E5A">
        <w:rPr>
          <w:rFonts w:ascii="Arial" w:eastAsia="Arial" w:hAnsi="Arial" w:cs="Arial" w:hint="default"/>
          <w:sz w:val="22"/>
          <w:szCs w:val="22"/>
        </w:rPr>
        <w:t>lenov rady.</w:t>
      </w:r>
    </w:p>
    <w:p w:rsidR="00AA39D2" w:rsidRPr="008B4E5A" w:rsidP="00AA39D2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3F56F4" w:rsidRPr="008B4E5A" w:rsidP="00AA39D2">
      <w:pPr>
        <w:numPr>
          <w:numId w:val="5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/>
          <w:sz w:val="22"/>
          <w:szCs w:val="22"/>
        </w:rPr>
        <w:t>Rada</w:t>
      </w:r>
      <w:r w:rsidR="003D7FD8">
        <w:rPr>
          <w:rFonts w:ascii="Arial" w:eastAsia="Arial" w:hAnsi="Arial" w:cs="Arial" w:hint="default"/>
          <w:sz w:val="22"/>
          <w:szCs w:val="22"/>
        </w:rPr>
        <w:t xml:space="preserve"> prostrední</w:t>
      </w:r>
      <w:r w:rsidR="003D7FD8">
        <w:rPr>
          <w:rFonts w:ascii="Arial" w:eastAsia="Arial" w:hAnsi="Arial" w:cs="Arial" w:hint="default"/>
          <w:sz w:val="22"/>
          <w:szCs w:val="22"/>
        </w:rPr>
        <w:t>ctvom predsedu rady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vykoná</w:t>
      </w:r>
      <w:r w:rsidRPr="008B4E5A">
        <w:rPr>
          <w:rFonts w:ascii="Arial" w:eastAsia="Arial" w:hAnsi="Arial" w:cs="Arial" w:hint="default"/>
          <w:sz w:val="22"/>
          <w:szCs w:val="22"/>
        </w:rPr>
        <w:t>va zamestná</w:t>
      </w:r>
      <w:r w:rsidRPr="008B4E5A">
        <w:rPr>
          <w:rFonts w:ascii="Arial" w:eastAsia="Arial" w:hAnsi="Arial" w:cs="Arial" w:hint="default"/>
          <w:sz w:val="22"/>
          <w:szCs w:val="22"/>
        </w:rPr>
        <w:t>vateľ</w:t>
      </w:r>
      <w:r w:rsidRPr="008B4E5A">
        <w:rPr>
          <w:rFonts w:ascii="Arial" w:eastAsia="Arial" w:hAnsi="Arial" w:cs="Arial" w:hint="default"/>
          <w:sz w:val="22"/>
          <w:szCs w:val="22"/>
        </w:rPr>
        <w:t>ské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oprá</w:t>
      </w:r>
      <w:r w:rsidRPr="008B4E5A">
        <w:rPr>
          <w:rFonts w:ascii="Arial" w:eastAsia="Arial" w:hAnsi="Arial" w:cs="Arial" w:hint="default"/>
          <w:sz w:val="22"/>
          <w:szCs w:val="22"/>
        </w:rPr>
        <w:t>vnenia vo vzť</w:t>
      </w:r>
      <w:r w:rsidRPr="008B4E5A">
        <w:rPr>
          <w:rFonts w:ascii="Arial" w:eastAsia="Arial" w:hAnsi="Arial" w:cs="Arial" w:hint="default"/>
          <w:sz w:val="22"/>
          <w:szCs w:val="22"/>
        </w:rPr>
        <w:t>ahu k </w:t>
      </w:r>
      <w:r w:rsidRPr="008B4E5A">
        <w:rPr>
          <w:rFonts w:ascii="Arial" w:eastAsia="Arial" w:hAnsi="Arial" w:cs="Arial" w:hint="default"/>
          <w:sz w:val="22"/>
          <w:szCs w:val="22"/>
        </w:rPr>
        <w:t>tajomní</w:t>
      </w:r>
      <w:r w:rsidRPr="008B4E5A">
        <w:rPr>
          <w:rFonts w:ascii="Arial" w:eastAsia="Arial" w:hAnsi="Arial" w:cs="Arial" w:hint="default"/>
          <w:sz w:val="22"/>
          <w:szCs w:val="22"/>
        </w:rPr>
        <w:t>kovi rady na zá</w:t>
      </w:r>
      <w:r w:rsidRPr="008B4E5A">
        <w:rPr>
          <w:rFonts w:ascii="Arial" w:eastAsia="Arial" w:hAnsi="Arial" w:cs="Arial" w:hint="default"/>
          <w:sz w:val="22"/>
          <w:szCs w:val="22"/>
        </w:rPr>
        <w:t>klade pí</w:t>
      </w:r>
      <w:r w:rsidRPr="008B4E5A">
        <w:rPr>
          <w:rFonts w:ascii="Arial" w:eastAsia="Arial" w:hAnsi="Arial" w:cs="Arial" w:hint="default"/>
          <w:sz w:val="22"/>
          <w:szCs w:val="22"/>
        </w:rPr>
        <w:t>somné</w:t>
      </w:r>
      <w:r w:rsidRPr="008B4E5A">
        <w:rPr>
          <w:rFonts w:ascii="Arial" w:eastAsia="Arial" w:hAnsi="Arial" w:cs="Arial" w:hint="default"/>
          <w:sz w:val="22"/>
          <w:szCs w:val="22"/>
        </w:rPr>
        <w:t>ho splnomocnenia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43"/>
      </w:r>
      <w:r w:rsidR="003D7FD8">
        <w:rPr>
          <w:rFonts w:ascii="Arial" w:eastAsia="Arial" w:hAnsi="Arial" w:cs="Arial"/>
          <w:sz w:val="22"/>
          <w:szCs w:val="22"/>
        </w:rPr>
        <w:t xml:space="preserve"> RTVS</w:t>
      </w:r>
      <w:r w:rsidRPr="008B4E5A">
        <w:rPr>
          <w:rFonts w:ascii="Arial" w:eastAsia="Arial" w:hAnsi="Arial" w:cs="Arial"/>
          <w:sz w:val="22"/>
          <w:szCs w:val="22"/>
        </w:rPr>
        <w:t>.</w:t>
      </w:r>
      <w:r w:rsidR="003D7FD8">
        <w:rPr>
          <w:rFonts w:ascii="Arial" w:eastAsia="Arial" w:hAnsi="Arial" w:cs="Arial"/>
          <w:sz w:val="22"/>
          <w:szCs w:val="22"/>
        </w:rPr>
        <w:t xml:space="preserve"> </w:t>
      </w:r>
      <w:r w:rsidR="001C3C80">
        <w:rPr>
          <w:rFonts w:ascii="Arial" w:eastAsia="Arial" w:hAnsi="Arial" w:cs="Arial"/>
          <w:sz w:val="22"/>
          <w:szCs w:val="22"/>
        </w:rPr>
        <w:t>Preds</w:t>
      </w:r>
      <w:r w:rsidR="001C3C80">
        <w:rPr>
          <w:rFonts w:ascii="Arial" w:eastAsia="Arial" w:hAnsi="Arial" w:cs="Arial"/>
          <w:sz w:val="22"/>
          <w:szCs w:val="22"/>
        </w:rPr>
        <w:t>eda</w:t>
      </w:r>
      <w:r w:rsidR="003D7FD8">
        <w:rPr>
          <w:rFonts w:ascii="Arial" w:eastAsia="Arial" w:hAnsi="Arial" w:cs="Arial" w:hint="default"/>
          <w:sz w:val="22"/>
          <w:szCs w:val="22"/>
        </w:rPr>
        <w:t xml:space="preserve"> rady vykoná</w:t>
      </w:r>
      <w:r w:rsidR="003D7FD8">
        <w:rPr>
          <w:rFonts w:ascii="Arial" w:eastAsia="Arial" w:hAnsi="Arial" w:cs="Arial" w:hint="default"/>
          <w:sz w:val="22"/>
          <w:szCs w:val="22"/>
        </w:rPr>
        <w:t>va</w:t>
      </w:r>
      <w:r w:rsidRPr="003D7FD8" w:rsidR="003D7FD8">
        <w:rPr>
          <w:rFonts w:ascii="Arial" w:eastAsia="Arial" w:hAnsi="Arial" w:cs="Arial"/>
          <w:sz w:val="22"/>
          <w:szCs w:val="22"/>
        </w:rPr>
        <w:t xml:space="preserve"> 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>zamestná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>vateľ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>ské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 xml:space="preserve"> oprá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>vnenia vo vzť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>ahu k 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>tajomní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>kovi rady</w:t>
      </w:r>
      <w:r w:rsidR="003D7FD8">
        <w:rPr>
          <w:rFonts w:ascii="Arial" w:eastAsia="Arial" w:hAnsi="Arial" w:cs="Arial"/>
          <w:sz w:val="22"/>
          <w:szCs w:val="22"/>
        </w:rPr>
        <w:t xml:space="preserve"> tak, 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>aby bola zabezpeč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>ená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 xml:space="preserve"> neruš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>ená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>innosť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 xml:space="preserve"> rady v 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>sú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>lade s 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>pož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>iadavkami č</w:t>
      </w:r>
      <w:r w:rsidRPr="008B4E5A" w:rsidR="003D7FD8">
        <w:rPr>
          <w:rFonts w:ascii="Arial" w:eastAsia="Arial" w:hAnsi="Arial" w:cs="Arial" w:hint="default"/>
          <w:sz w:val="22"/>
          <w:szCs w:val="22"/>
        </w:rPr>
        <w:t>lenov rady</w:t>
      </w:r>
      <w:r w:rsidR="003D7FD8">
        <w:rPr>
          <w:rFonts w:ascii="Arial" w:eastAsia="Arial" w:hAnsi="Arial" w:cs="Arial"/>
          <w:sz w:val="22"/>
          <w:szCs w:val="22"/>
        </w:rPr>
        <w:t>.</w:t>
      </w:r>
    </w:p>
    <w:p w:rsidR="003F56F4" w:rsidRPr="008B4E5A" w:rsidP="003F56F4">
      <w:pPr>
        <w:autoSpaceDE w:val="0"/>
        <w:bidi w:val="0"/>
        <w:ind w:left="283"/>
        <w:jc w:val="both"/>
        <w:rPr>
          <w:rFonts w:ascii="Arial" w:eastAsia="Arial" w:hAnsi="Arial" w:cs="Arial"/>
          <w:sz w:val="22"/>
          <w:szCs w:val="22"/>
        </w:rPr>
      </w:pPr>
    </w:p>
    <w:p w:rsidR="00AA39D2" w:rsidRPr="008B4E5A" w:rsidP="0010134C">
      <w:pPr>
        <w:numPr>
          <w:numId w:val="5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Tajomní</w:t>
      </w:r>
      <w:r w:rsidRPr="008B4E5A">
        <w:rPr>
          <w:rFonts w:ascii="Arial" w:eastAsia="Arial" w:hAnsi="Arial" w:cs="Arial" w:hint="default"/>
          <w:sz w:val="22"/>
          <w:szCs w:val="22"/>
        </w:rPr>
        <w:t>k rady za svoju č</w:t>
      </w:r>
      <w:r w:rsidRPr="008B4E5A">
        <w:rPr>
          <w:rFonts w:ascii="Arial" w:eastAsia="Arial" w:hAnsi="Arial" w:cs="Arial" w:hint="default"/>
          <w:sz w:val="22"/>
          <w:szCs w:val="22"/>
        </w:rPr>
        <w:t>innosť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zodpovedá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predsedovi rady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44"/>
      </w:r>
      <w:r w:rsidRPr="008B4E5A">
        <w:rPr>
          <w:rFonts w:ascii="Arial" w:eastAsia="Arial" w:hAnsi="Arial" w:cs="Arial"/>
          <w:sz w:val="22"/>
          <w:szCs w:val="22"/>
        </w:rPr>
        <w:t xml:space="preserve">. </w:t>
      </w:r>
      <w:r w:rsidRPr="008B4E5A" w:rsidR="00866824">
        <w:rPr>
          <w:rFonts w:ascii="Arial" w:eastAsia="Arial" w:hAnsi="Arial" w:cs="Arial"/>
          <w:sz w:val="22"/>
          <w:szCs w:val="22"/>
        </w:rPr>
        <w:t>Ak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tajomní</w:t>
      </w:r>
      <w:r w:rsidRPr="008B4E5A">
        <w:rPr>
          <w:rFonts w:ascii="Arial" w:eastAsia="Arial" w:hAnsi="Arial" w:cs="Arial" w:hint="default"/>
          <w:sz w:val="22"/>
          <w:szCs w:val="22"/>
        </w:rPr>
        <w:t>k rady</w:t>
      </w:r>
      <w:r w:rsidRPr="008B4E5A" w:rsidR="00866824">
        <w:rPr>
          <w:rFonts w:ascii="Arial" w:eastAsia="Arial" w:hAnsi="Arial" w:cs="Arial" w:hint="default"/>
          <w:sz w:val="22"/>
          <w:szCs w:val="22"/>
        </w:rPr>
        <w:t xml:space="preserve"> nezabezpeč</w:t>
      </w:r>
      <w:r w:rsidRPr="008B4E5A" w:rsidR="00866824">
        <w:rPr>
          <w:rFonts w:ascii="Arial" w:eastAsia="Arial" w:hAnsi="Arial" w:cs="Arial" w:hint="default"/>
          <w:sz w:val="22"/>
          <w:szCs w:val="22"/>
        </w:rPr>
        <w:t>uje č</w:t>
      </w:r>
      <w:r w:rsidRPr="008B4E5A" w:rsidR="00866824">
        <w:rPr>
          <w:rFonts w:ascii="Arial" w:eastAsia="Arial" w:hAnsi="Arial" w:cs="Arial" w:hint="default"/>
          <w:sz w:val="22"/>
          <w:szCs w:val="22"/>
        </w:rPr>
        <w:t>inno</w:t>
      </w:r>
      <w:r w:rsidRPr="008B4E5A" w:rsidR="00866824">
        <w:rPr>
          <w:rFonts w:ascii="Arial" w:eastAsia="Arial" w:hAnsi="Arial" w:cs="Arial" w:hint="default"/>
          <w:sz w:val="22"/>
          <w:szCs w:val="22"/>
        </w:rPr>
        <w:t>sť</w:t>
      </w:r>
      <w:r w:rsidRPr="008B4E5A" w:rsidR="00866824">
        <w:rPr>
          <w:rFonts w:ascii="Arial" w:eastAsia="Arial" w:hAnsi="Arial" w:cs="Arial" w:hint="default"/>
          <w:sz w:val="22"/>
          <w:szCs w:val="22"/>
        </w:rPr>
        <w:t xml:space="preserve"> rady v zmysle odseku</w:t>
      </w:r>
      <w:r w:rsidRPr="008B4E5A" w:rsidR="003F56F4">
        <w:rPr>
          <w:rFonts w:ascii="Arial" w:eastAsia="Arial" w:hAnsi="Arial" w:cs="Arial" w:hint="default"/>
          <w:sz w:val="22"/>
          <w:szCs w:val="22"/>
        </w:rPr>
        <w:t xml:space="preserve"> 3 tohto č</w:t>
      </w:r>
      <w:r w:rsidRPr="008B4E5A" w:rsidR="003F56F4">
        <w:rPr>
          <w:rFonts w:ascii="Arial" w:eastAsia="Arial" w:hAnsi="Arial" w:cs="Arial" w:hint="default"/>
          <w:sz w:val="22"/>
          <w:szCs w:val="22"/>
        </w:rPr>
        <w:t>lá</w:t>
      </w:r>
      <w:r w:rsidRPr="008B4E5A" w:rsidR="003F56F4">
        <w:rPr>
          <w:rFonts w:ascii="Arial" w:eastAsia="Arial" w:hAnsi="Arial" w:cs="Arial" w:hint="default"/>
          <w:sz w:val="22"/>
          <w:szCs w:val="22"/>
        </w:rPr>
        <w:t>nku</w:t>
      </w:r>
      <w:r w:rsidRPr="008B4E5A" w:rsidR="00866824">
        <w:rPr>
          <w:rFonts w:ascii="Arial" w:eastAsia="Arial" w:hAnsi="Arial" w:cs="Arial"/>
          <w:sz w:val="22"/>
          <w:szCs w:val="22"/>
        </w:rPr>
        <w:t xml:space="preserve">, alebo </w:t>
      </w:r>
      <w:r w:rsidRPr="008B4E5A" w:rsidR="0046437B">
        <w:rPr>
          <w:rFonts w:ascii="Arial" w:eastAsia="Arial" w:hAnsi="Arial" w:cs="Arial" w:hint="default"/>
          <w:sz w:val="22"/>
          <w:szCs w:val="22"/>
        </w:rPr>
        <w:t>nevykoná</w:t>
      </w:r>
      <w:r w:rsidRPr="008B4E5A" w:rsidR="0046437B">
        <w:rPr>
          <w:rFonts w:ascii="Arial" w:eastAsia="Arial" w:hAnsi="Arial" w:cs="Arial" w:hint="default"/>
          <w:sz w:val="22"/>
          <w:szCs w:val="22"/>
        </w:rPr>
        <w:t>va svoju funkciu v </w:t>
      </w:r>
      <w:r w:rsidRPr="008B4E5A" w:rsidR="0046437B">
        <w:rPr>
          <w:rFonts w:ascii="Arial" w:eastAsia="Arial" w:hAnsi="Arial" w:cs="Arial" w:hint="default"/>
          <w:sz w:val="22"/>
          <w:szCs w:val="22"/>
        </w:rPr>
        <w:t>sú</w:t>
      </w:r>
      <w:r w:rsidRPr="008B4E5A" w:rsidR="0046437B">
        <w:rPr>
          <w:rFonts w:ascii="Arial" w:eastAsia="Arial" w:hAnsi="Arial" w:cs="Arial" w:hint="default"/>
          <w:sz w:val="22"/>
          <w:szCs w:val="22"/>
        </w:rPr>
        <w:t>lade s </w:t>
      </w:r>
      <w:r w:rsidRPr="008B4E5A" w:rsidR="0046437B">
        <w:rPr>
          <w:rFonts w:ascii="Arial" w:eastAsia="Arial" w:hAnsi="Arial" w:cs="Arial" w:hint="default"/>
          <w:sz w:val="22"/>
          <w:szCs w:val="22"/>
        </w:rPr>
        <w:t>jeho pracovnou ná</w:t>
      </w:r>
      <w:r w:rsidRPr="008B4E5A" w:rsidR="0046437B">
        <w:rPr>
          <w:rFonts w:ascii="Arial" w:eastAsia="Arial" w:hAnsi="Arial" w:cs="Arial" w:hint="default"/>
          <w:sz w:val="22"/>
          <w:szCs w:val="22"/>
        </w:rPr>
        <w:t>plň</w:t>
      </w:r>
      <w:r w:rsidRPr="008B4E5A" w:rsidR="0046437B">
        <w:rPr>
          <w:rFonts w:ascii="Arial" w:eastAsia="Arial" w:hAnsi="Arial" w:cs="Arial" w:hint="default"/>
          <w:sz w:val="22"/>
          <w:szCs w:val="22"/>
        </w:rPr>
        <w:t>ou, alebo neplní</w:t>
      </w:r>
      <w:r w:rsidRPr="008B4E5A" w:rsidR="0046437B">
        <w:rPr>
          <w:rFonts w:ascii="Arial" w:eastAsia="Arial" w:hAnsi="Arial" w:cs="Arial" w:hint="default"/>
          <w:sz w:val="22"/>
          <w:szCs w:val="22"/>
        </w:rPr>
        <w:t xml:space="preserve"> prí</w:t>
      </w:r>
      <w:r w:rsidRPr="008B4E5A" w:rsidR="0046437B">
        <w:rPr>
          <w:rFonts w:ascii="Arial" w:eastAsia="Arial" w:hAnsi="Arial" w:cs="Arial" w:hint="default"/>
          <w:sz w:val="22"/>
          <w:szCs w:val="22"/>
        </w:rPr>
        <w:t>kazy ulož</w:t>
      </w:r>
      <w:r w:rsidRPr="008B4E5A" w:rsidR="0046437B">
        <w:rPr>
          <w:rFonts w:ascii="Arial" w:eastAsia="Arial" w:hAnsi="Arial" w:cs="Arial" w:hint="default"/>
          <w:sz w:val="22"/>
          <w:szCs w:val="22"/>
        </w:rPr>
        <w:t>ené</w:t>
      </w:r>
      <w:r w:rsidRPr="008B4E5A" w:rsidR="0046437B">
        <w:rPr>
          <w:rFonts w:ascii="Arial" w:eastAsia="Arial" w:hAnsi="Arial" w:cs="Arial" w:hint="default"/>
          <w:sz w:val="22"/>
          <w:szCs w:val="22"/>
        </w:rPr>
        <w:t xml:space="preserve"> radou</w:t>
      </w:r>
      <w:r w:rsidRPr="008B4E5A" w:rsidR="00866824">
        <w:rPr>
          <w:rFonts w:ascii="Arial" w:eastAsia="Arial" w:hAnsi="Arial" w:cs="Arial"/>
          <w:sz w:val="22"/>
          <w:szCs w:val="22"/>
        </w:rPr>
        <w:t>, predseda rady informuje o </w:t>
      </w:r>
      <w:r w:rsidRPr="008B4E5A" w:rsidR="00866824">
        <w:rPr>
          <w:rFonts w:ascii="Arial" w:eastAsia="Arial" w:hAnsi="Arial" w:cs="Arial" w:hint="default"/>
          <w:sz w:val="22"/>
          <w:szCs w:val="22"/>
        </w:rPr>
        <w:t>tý</w:t>
      </w:r>
      <w:r w:rsidRPr="008B4E5A" w:rsidR="00866824">
        <w:rPr>
          <w:rFonts w:ascii="Arial" w:eastAsia="Arial" w:hAnsi="Arial" w:cs="Arial" w:hint="default"/>
          <w:sz w:val="22"/>
          <w:szCs w:val="22"/>
        </w:rPr>
        <w:t>chto skutoč</w:t>
      </w:r>
      <w:r w:rsidRPr="008B4E5A" w:rsidR="00866824">
        <w:rPr>
          <w:rFonts w:ascii="Arial" w:eastAsia="Arial" w:hAnsi="Arial" w:cs="Arial" w:hint="default"/>
          <w:sz w:val="22"/>
          <w:szCs w:val="22"/>
        </w:rPr>
        <w:t xml:space="preserve">nostiach RTVS. Ak </w:t>
      </w:r>
      <w:r w:rsidRPr="008B4E5A" w:rsidR="00693573">
        <w:rPr>
          <w:rFonts w:ascii="Arial" w:eastAsia="Arial" w:hAnsi="Arial" w:cs="Arial" w:hint="default"/>
          <w:sz w:val="22"/>
          <w:szCs w:val="22"/>
        </w:rPr>
        <w:t>tajomní</w:t>
      </w:r>
      <w:r w:rsidRPr="008B4E5A" w:rsidR="00693573">
        <w:rPr>
          <w:rFonts w:ascii="Arial" w:eastAsia="Arial" w:hAnsi="Arial" w:cs="Arial" w:hint="default"/>
          <w:sz w:val="22"/>
          <w:szCs w:val="22"/>
        </w:rPr>
        <w:t>k</w:t>
      </w:r>
      <w:r w:rsidRPr="008B4E5A" w:rsidR="00866824">
        <w:rPr>
          <w:rFonts w:ascii="Arial" w:eastAsia="Arial" w:hAnsi="Arial" w:cs="Arial"/>
          <w:sz w:val="22"/>
          <w:szCs w:val="22"/>
        </w:rPr>
        <w:t xml:space="preserve"> rady opakovane </w:t>
      </w:r>
      <w:r w:rsidRPr="008B4E5A" w:rsidR="005620AD">
        <w:rPr>
          <w:rFonts w:ascii="Arial" w:eastAsia="Arial" w:hAnsi="Arial" w:cs="Arial" w:hint="default"/>
          <w:sz w:val="22"/>
          <w:szCs w:val="22"/>
        </w:rPr>
        <w:t>nezabezpečí</w:t>
      </w:r>
      <w:r w:rsidRPr="008B4E5A" w:rsidR="005620AD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8B4E5A" w:rsidR="005620AD">
        <w:rPr>
          <w:rFonts w:ascii="Arial" w:eastAsia="Arial" w:hAnsi="Arial" w:cs="Arial" w:hint="default"/>
          <w:sz w:val="22"/>
          <w:szCs w:val="22"/>
        </w:rPr>
        <w:t>innosť</w:t>
      </w:r>
      <w:r w:rsidRPr="008B4E5A" w:rsidR="005620AD">
        <w:rPr>
          <w:rFonts w:ascii="Arial" w:eastAsia="Arial" w:hAnsi="Arial" w:cs="Arial" w:hint="default"/>
          <w:sz w:val="22"/>
          <w:szCs w:val="22"/>
        </w:rPr>
        <w:t xml:space="preserve"> rady v zmysle</w:t>
      </w:r>
      <w:r w:rsidRPr="008B4E5A" w:rsidR="005620AD">
        <w:rPr>
          <w:rFonts w:ascii="Arial" w:eastAsia="Arial" w:hAnsi="Arial" w:cs="Arial" w:hint="default"/>
          <w:sz w:val="22"/>
          <w:szCs w:val="22"/>
        </w:rPr>
        <w:t xml:space="preserve"> odseku 3 tohto č</w:t>
      </w:r>
      <w:r w:rsidRPr="008B4E5A" w:rsidR="005620AD">
        <w:rPr>
          <w:rFonts w:ascii="Arial" w:eastAsia="Arial" w:hAnsi="Arial" w:cs="Arial" w:hint="default"/>
          <w:sz w:val="22"/>
          <w:szCs w:val="22"/>
        </w:rPr>
        <w:t>lá</w:t>
      </w:r>
      <w:r w:rsidRPr="008B4E5A" w:rsidR="005620AD">
        <w:rPr>
          <w:rFonts w:ascii="Arial" w:eastAsia="Arial" w:hAnsi="Arial" w:cs="Arial" w:hint="default"/>
          <w:sz w:val="22"/>
          <w:szCs w:val="22"/>
        </w:rPr>
        <w:t xml:space="preserve">nku, alebo </w:t>
      </w:r>
      <w:r w:rsidRPr="008B4E5A" w:rsidR="00693573">
        <w:rPr>
          <w:rFonts w:ascii="Arial" w:eastAsia="Arial" w:hAnsi="Arial" w:cs="Arial" w:hint="default"/>
          <w:sz w:val="22"/>
          <w:szCs w:val="22"/>
        </w:rPr>
        <w:t>nevykoná</w:t>
      </w:r>
      <w:r w:rsidRPr="008B4E5A" w:rsidR="00693573">
        <w:rPr>
          <w:rFonts w:ascii="Arial" w:eastAsia="Arial" w:hAnsi="Arial" w:cs="Arial" w:hint="default"/>
          <w:sz w:val="22"/>
          <w:szCs w:val="22"/>
        </w:rPr>
        <w:t xml:space="preserve">va </w:t>
      </w:r>
      <w:r w:rsidRPr="008B4E5A" w:rsidR="005620AD">
        <w:rPr>
          <w:rFonts w:ascii="Arial" w:eastAsia="Arial" w:hAnsi="Arial" w:cs="Arial"/>
          <w:sz w:val="22"/>
          <w:szCs w:val="22"/>
        </w:rPr>
        <w:t xml:space="preserve">svoju </w:t>
      </w:r>
      <w:r w:rsidRPr="008B4E5A" w:rsidR="00693573">
        <w:rPr>
          <w:rFonts w:ascii="Arial" w:eastAsia="Arial" w:hAnsi="Arial" w:cs="Arial"/>
          <w:sz w:val="22"/>
          <w:szCs w:val="22"/>
        </w:rPr>
        <w:t>funkciu v </w:t>
      </w:r>
      <w:r w:rsidRPr="008B4E5A" w:rsidR="00693573">
        <w:rPr>
          <w:rFonts w:ascii="Arial" w:eastAsia="Arial" w:hAnsi="Arial" w:cs="Arial" w:hint="default"/>
          <w:sz w:val="22"/>
          <w:szCs w:val="22"/>
        </w:rPr>
        <w:t>sú</w:t>
      </w:r>
      <w:r w:rsidRPr="008B4E5A" w:rsidR="00693573">
        <w:rPr>
          <w:rFonts w:ascii="Arial" w:eastAsia="Arial" w:hAnsi="Arial" w:cs="Arial" w:hint="default"/>
          <w:sz w:val="22"/>
          <w:szCs w:val="22"/>
        </w:rPr>
        <w:t>lade s </w:t>
      </w:r>
      <w:r w:rsidRPr="008B4E5A" w:rsidR="00693573">
        <w:rPr>
          <w:rFonts w:ascii="Arial" w:eastAsia="Arial" w:hAnsi="Arial" w:cs="Arial" w:hint="default"/>
          <w:sz w:val="22"/>
          <w:szCs w:val="22"/>
        </w:rPr>
        <w:t>jeho pracovnou ná</w:t>
      </w:r>
      <w:r w:rsidRPr="008B4E5A" w:rsidR="00693573">
        <w:rPr>
          <w:rFonts w:ascii="Arial" w:eastAsia="Arial" w:hAnsi="Arial" w:cs="Arial" w:hint="default"/>
          <w:sz w:val="22"/>
          <w:szCs w:val="22"/>
        </w:rPr>
        <w:t>plň</w:t>
      </w:r>
      <w:r w:rsidRPr="008B4E5A" w:rsidR="00693573">
        <w:rPr>
          <w:rFonts w:ascii="Arial" w:eastAsia="Arial" w:hAnsi="Arial" w:cs="Arial" w:hint="default"/>
          <w:sz w:val="22"/>
          <w:szCs w:val="22"/>
        </w:rPr>
        <w:t>ou, alebo opakovane neplní</w:t>
      </w:r>
      <w:r w:rsidRPr="008B4E5A" w:rsidR="00693573">
        <w:rPr>
          <w:rFonts w:ascii="Arial" w:eastAsia="Arial" w:hAnsi="Arial" w:cs="Arial" w:hint="default"/>
          <w:sz w:val="22"/>
          <w:szCs w:val="22"/>
        </w:rPr>
        <w:t xml:space="preserve"> prí</w:t>
      </w:r>
      <w:r w:rsidRPr="008B4E5A" w:rsidR="00693573">
        <w:rPr>
          <w:rFonts w:ascii="Arial" w:eastAsia="Arial" w:hAnsi="Arial" w:cs="Arial" w:hint="default"/>
          <w:sz w:val="22"/>
          <w:szCs w:val="22"/>
        </w:rPr>
        <w:t>kazy ulož</w:t>
      </w:r>
      <w:r w:rsidRPr="008B4E5A" w:rsidR="00693573">
        <w:rPr>
          <w:rFonts w:ascii="Arial" w:eastAsia="Arial" w:hAnsi="Arial" w:cs="Arial" w:hint="default"/>
          <w:sz w:val="22"/>
          <w:szCs w:val="22"/>
        </w:rPr>
        <w:t>ené</w:t>
      </w:r>
      <w:r w:rsidRPr="008B4E5A" w:rsidR="00693573">
        <w:rPr>
          <w:rFonts w:ascii="Arial" w:eastAsia="Arial" w:hAnsi="Arial" w:cs="Arial" w:hint="default"/>
          <w:sz w:val="22"/>
          <w:szCs w:val="22"/>
        </w:rPr>
        <w:t xml:space="preserve"> radou</w:t>
      </w:r>
      <w:r w:rsidRPr="008B4E5A" w:rsidR="003218BF">
        <w:rPr>
          <w:rFonts w:ascii="Arial" w:eastAsia="Arial" w:hAnsi="Arial" w:cs="Arial" w:hint="default"/>
          <w:sz w:val="22"/>
          <w:szCs w:val="22"/>
        </w:rPr>
        <w:t>, alebo ak dô</w:t>
      </w:r>
      <w:r w:rsidRPr="008B4E5A" w:rsidR="003218BF">
        <w:rPr>
          <w:rFonts w:ascii="Arial" w:eastAsia="Arial" w:hAnsi="Arial" w:cs="Arial" w:hint="default"/>
          <w:sz w:val="22"/>
          <w:szCs w:val="22"/>
        </w:rPr>
        <w:t>jde k </w:t>
      </w:r>
      <w:r w:rsidRPr="008B4E5A" w:rsidR="003218BF">
        <w:rPr>
          <w:rFonts w:ascii="Arial" w:eastAsia="Arial" w:hAnsi="Arial" w:cs="Arial" w:hint="default"/>
          <w:sz w:val="22"/>
          <w:szCs w:val="22"/>
        </w:rPr>
        <w:t>zá</w:t>
      </w:r>
      <w:r w:rsidRPr="008B4E5A" w:rsidR="003218BF">
        <w:rPr>
          <w:rFonts w:ascii="Arial" w:eastAsia="Arial" w:hAnsi="Arial" w:cs="Arial" w:hint="default"/>
          <w:sz w:val="22"/>
          <w:szCs w:val="22"/>
        </w:rPr>
        <w:t>važ</w:t>
      </w:r>
      <w:r w:rsidRPr="008B4E5A" w:rsidR="003218BF">
        <w:rPr>
          <w:rFonts w:ascii="Arial" w:eastAsia="Arial" w:hAnsi="Arial" w:cs="Arial" w:hint="default"/>
          <w:sz w:val="22"/>
          <w:szCs w:val="22"/>
        </w:rPr>
        <w:t>né</w:t>
      </w:r>
      <w:r w:rsidRPr="008B4E5A" w:rsidR="003218BF">
        <w:rPr>
          <w:rFonts w:ascii="Arial" w:eastAsia="Arial" w:hAnsi="Arial" w:cs="Arial" w:hint="default"/>
          <w:sz w:val="22"/>
          <w:szCs w:val="22"/>
        </w:rPr>
        <w:t>mu poruš</w:t>
      </w:r>
      <w:r w:rsidRPr="008B4E5A" w:rsidR="003218BF">
        <w:rPr>
          <w:rFonts w:ascii="Arial" w:eastAsia="Arial" w:hAnsi="Arial" w:cs="Arial" w:hint="default"/>
          <w:sz w:val="22"/>
          <w:szCs w:val="22"/>
        </w:rPr>
        <w:t>eniu</w:t>
      </w:r>
      <w:r w:rsidRPr="008B4E5A" w:rsidR="00693573">
        <w:rPr>
          <w:rFonts w:ascii="Arial" w:eastAsia="Arial" w:hAnsi="Arial" w:cs="Arial" w:hint="default"/>
          <w:sz w:val="22"/>
          <w:szCs w:val="22"/>
        </w:rPr>
        <w:t xml:space="preserve"> pracovnej disciplí</w:t>
      </w:r>
      <w:r w:rsidRPr="008B4E5A" w:rsidR="00693573">
        <w:rPr>
          <w:rFonts w:ascii="Arial" w:eastAsia="Arial" w:hAnsi="Arial" w:cs="Arial" w:hint="default"/>
          <w:sz w:val="22"/>
          <w:szCs w:val="22"/>
        </w:rPr>
        <w:t>ny</w:t>
      </w:r>
      <w:r w:rsidRPr="008B4E5A" w:rsidR="00866824">
        <w:rPr>
          <w:rFonts w:ascii="Arial" w:eastAsia="Arial" w:hAnsi="Arial" w:cs="Arial" w:hint="default"/>
          <w:sz w:val="22"/>
          <w:szCs w:val="22"/>
        </w:rPr>
        <w:t>, tak predseda rady môž</w:t>
      </w:r>
      <w:r w:rsidRPr="008B4E5A" w:rsidR="00866824">
        <w:rPr>
          <w:rFonts w:ascii="Arial" w:eastAsia="Arial" w:hAnsi="Arial" w:cs="Arial" w:hint="default"/>
          <w:sz w:val="22"/>
          <w:szCs w:val="22"/>
        </w:rPr>
        <w:t>e pož</w:t>
      </w:r>
      <w:r w:rsidRPr="008B4E5A" w:rsidR="00866824">
        <w:rPr>
          <w:rFonts w:ascii="Arial" w:eastAsia="Arial" w:hAnsi="Arial" w:cs="Arial" w:hint="default"/>
          <w:sz w:val="22"/>
          <w:szCs w:val="22"/>
        </w:rPr>
        <w:t>iadať</w:t>
      </w:r>
      <w:r w:rsidRPr="008B4E5A" w:rsidR="00866824">
        <w:rPr>
          <w:rFonts w:ascii="Arial" w:eastAsia="Arial" w:hAnsi="Arial" w:cs="Arial" w:hint="default"/>
          <w:sz w:val="22"/>
          <w:szCs w:val="22"/>
        </w:rPr>
        <w:t xml:space="preserve"> RTVS o obsadenie pracovnej po</w:t>
      </w:r>
      <w:r w:rsidRPr="008B4E5A" w:rsidR="00866824">
        <w:rPr>
          <w:rFonts w:ascii="Arial" w:eastAsia="Arial" w:hAnsi="Arial" w:cs="Arial" w:hint="default"/>
          <w:sz w:val="22"/>
          <w:szCs w:val="22"/>
        </w:rPr>
        <w:t>zí</w:t>
      </w:r>
      <w:r w:rsidRPr="008B4E5A" w:rsidR="00866824">
        <w:rPr>
          <w:rFonts w:ascii="Arial" w:eastAsia="Arial" w:hAnsi="Arial" w:cs="Arial" w:hint="default"/>
          <w:sz w:val="22"/>
          <w:szCs w:val="22"/>
        </w:rPr>
        <w:t>cie tajomní</w:t>
      </w:r>
      <w:r w:rsidRPr="008B4E5A" w:rsidR="00866824">
        <w:rPr>
          <w:rFonts w:ascii="Arial" w:eastAsia="Arial" w:hAnsi="Arial" w:cs="Arial" w:hint="default"/>
          <w:sz w:val="22"/>
          <w:szCs w:val="22"/>
        </w:rPr>
        <w:t xml:space="preserve">ka rady </w:t>
      </w:r>
      <w:r w:rsidRPr="008B4E5A">
        <w:rPr>
          <w:rFonts w:ascii="Arial" w:eastAsia="Arial" w:hAnsi="Arial" w:cs="Arial"/>
          <w:sz w:val="22"/>
          <w:szCs w:val="22"/>
        </w:rPr>
        <w:t>v </w:t>
      </w:r>
      <w:r w:rsidRPr="008B4E5A">
        <w:rPr>
          <w:rFonts w:ascii="Arial" w:eastAsia="Arial" w:hAnsi="Arial" w:cs="Arial" w:hint="default"/>
          <w:sz w:val="22"/>
          <w:szCs w:val="22"/>
        </w:rPr>
        <w:t>zmysle druhej vety ods. 2 tohto č</w:t>
      </w:r>
      <w:r w:rsidRPr="008B4E5A">
        <w:rPr>
          <w:rFonts w:ascii="Arial" w:eastAsia="Arial" w:hAnsi="Arial" w:cs="Arial" w:hint="default"/>
          <w:sz w:val="22"/>
          <w:szCs w:val="22"/>
        </w:rPr>
        <w:t>lá</w:t>
      </w:r>
      <w:r w:rsidRPr="008B4E5A">
        <w:rPr>
          <w:rFonts w:ascii="Arial" w:eastAsia="Arial" w:hAnsi="Arial" w:cs="Arial" w:hint="default"/>
          <w:sz w:val="22"/>
          <w:szCs w:val="22"/>
        </w:rPr>
        <w:t>nku.</w:t>
      </w:r>
      <w:r w:rsidRPr="008B4E5A" w:rsidR="00202FB4">
        <w:rPr>
          <w:rFonts w:ascii="Arial" w:eastAsia="Arial" w:hAnsi="Arial" w:cs="Arial" w:hint="default"/>
          <w:sz w:val="22"/>
          <w:szCs w:val="22"/>
        </w:rPr>
        <w:t xml:space="preserve"> Momentom pož</w:t>
      </w:r>
      <w:r w:rsidRPr="008B4E5A" w:rsidR="00202FB4">
        <w:rPr>
          <w:rFonts w:ascii="Arial" w:eastAsia="Arial" w:hAnsi="Arial" w:cs="Arial" w:hint="default"/>
          <w:sz w:val="22"/>
          <w:szCs w:val="22"/>
        </w:rPr>
        <w:t>iadania RTVS o </w:t>
      </w:r>
      <w:r w:rsidRPr="008B4E5A" w:rsidR="00202FB4">
        <w:rPr>
          <w:rFonts w:ascii="Arial" w:eastAsia="Arial" w:hAnsi="Arial" w:cs="Arial" w:hint="default"/>
          <w:sz w:val="22"/>
          <w:szCs w:val="22"/>
        </w:rPr>
        <w:t>obsadenie pracovnej pozí</w:t>
      </w:r>
      <w:r w:rsidRPr="008B4E5A" w:rsidR="00202FB4">
        <w:rPr>
          <w:rFonts w:ascii="Arial" w:eastAsia="Arial" w:hAnsi="Arial" w:cs="Arial" w:hint="default"/>
          <w:sz w:val="22"/>
          <w:szCs w:val="22"/>
        </w:rPr>
        <w:t xml:space="preserve">cie </w:t>
      </w:r>
      <w:r w:rsidRPr="008B4E5A" w:rsidR="0010134C">
        <w:rPr>
          <w:rFonts w:ascii="Arial" w:eastAsia="Arial" w:hAnsi="Arial" w:cs="Arial" w:hint="default"/>
          <w:sz w:val="22"/>
          <w:szCs w:val="22"/>
        </w:rPr>
        <w:t>tajomní</w:t>
      </w:r>
      <w:r w:rsidRPr="008B4E5A" w:rsidR="0010134C">
        <w:rPr>
          <w:rFonts w:ascii="Arial" w:eastAsia="Arial" w:hAnsi="Arial" w:cs="Arial" w:hint="default"/>
          <w:sz w:val="22"/>
          <w:szCs w:val="22"/>
        </w:rPr>
        <w:t>ka</w:t>
      </w:r>
      <w:r w:rsidRPr="008B4E5A" w:rsidR="00202FB4">
        <w:rPr>
          <w:rFonts w:ascii="Arial" w:eastAsia="Arial" w:hAnsi="Arial" w:cs="Arial"/>
          <w:sz w:val="22"/>
          <w:szCs w:val="22"/>
        </w:rPr>
        <w:t xml:space="preserve"> rady</w:t>
      </w:r>
      <w:r w:rsidRPr="008B4E5A" w:rsidR="0010134C">
        <w:rPr>
          <w:rFonts w:ascii="Arial" w:eastAsia="Arial" w:hAnsi="Arial" w:cs="Arial"/>
          <w:sz w:val="22"/>
          <w:szCs w:val="22"/>
        </w:rPr>
        <w:t xml:space="preserve"> inou osobou</w:t>
      </w:r>
      <w:r w:rsidRPr="008B4E5A" w:rsidR="00202FB4">
        <w:rPr>
          <w:rFonts w:ascii="Arial" w:eastAsia="Arial" w:hAnsi="Arial" w:cs="Arial"/>
          <w:sz w:val="22"/>
          <w:szCs w:val="22"/>
        </w:rPr>
        <w:t xml:space="preserve"> v </w:t>
      </w:r>
      <w:r w:rsidRPr="008B4E5A" w:rsidR="00202FB4">
        <w:rPr>
          <w:rFonts w:ascii="Arial" w:eastAsia="Arial" w:hAnsi="Arial" w:cs="Arial" w:hint="default"/>
          <w:sz w:val="22"/>
          <w:szCs w:val="22"/>
        </w:rPr>
        <w:t>zmysle predoš</w:t>
      </w:r>
      <w:r w:rsidRPr="008B4E5A" w:rsidR="00202FB4">
        <w:rPr>
          <w:rFonts w:ascii="Arial" w:eastAsia="Arial" w:hAnsi="Arial" w:cs="Arial" w:hint="default"/>
          <w:sz w:val="22"/>
          <w:szCs w:val="22"/>
        </w:rPr>
        <w:t>lej vety</w:t>
      </w:r>
      <w:r w:rsidRPr="008B4E5A" w:rsidR="0010134C">
        <w:rPr>
          <w:rFonts w:ascii="Arial" w:eastAsia="Arial" w:hAnsi="Arial" w:cs="Arial"/>
          <w:sz w:val="22"/>
          <w:szCs w:val="22"/>
        </w:rPr>
        <w:t xml:space="preserve"> sa</w:t>
      </w:r>
      <w:r w:rsidRPr="008B4E5A" w:rsidR="00202FB4">
        <w:rPr>
          <w:rFonts w:ascii="Arial" w:eastAsia="Arial" w:hAnsi="Arial" w:cs="Arial" w:hint="default"/>
          <w:sz w:val="22"/>
          <w:szCs w:val="22"/>
        </w:rPr>
        <w:t xml:space="preserve"> tajomní</w:t>
      </w:r>
      <w:r w:rsidRPr="008B4E5A" w:rsidR="00202FB4">
        <w:rPr>
          <w:rFonts w:ascii="Arial" w:eastAsia="Arial" w:hAnsi="Arial" w:cs="Arial" w:hint="default"/>
          <w:sz w:val="22"/>
          <w:szCs w:val="22"/>
        </w:rPr>
        <w:t>k</w:t>
      </w:r>
      <w:r w:rsidRPr="008B4E5A" w:rsidR="0010134C">
        <w:rPr>
          <w:rFonts w:ascii="Arial" w:eastAsia="Arial" w:hAnsi="Arial" w:cs="Arial"/>
          <w:sz w:val="22"/>
          <w:szCs w:val="22"/>
        </w:rPr>
        <w:t>, ktor</w:t>
      </w:r>
      <w:r w:rsidRPr="008B4E5A" w:rsidR="009A535F">
        <w:rPr>
          <w:rFonts w:ascii="Arial" w:eastAsia="Arial" w:hAnsi="Arial" w:cs="Arial" w:hint="default"/>
          <w:sz w:val="22"/>
          <w:szCs w:val="22"/>
        </w:rPr>
        <w:t>ý</w:t>
      </w:r>
      <w:r w:rsidRPr="008B4E5A" w:rsidR="009A535F">
        <w:rPr>
          <w:rFonts w:ascii="Arial" w:eastAsia="Arial" w:hAnsi="Arial" w:cs="Arial" w:hint="default"/>
          <w:sz w:val="22"/>
          <w:szCs w:val="22"/>
        </w:rPr>
        <w:t xml:space="preserve"> má</w:t>
      </w:r>
      <w:r w:rsidRPr="008B4E5A" w:rsidR="009A535F">
        <w:rPr>
          <w:rFonts w:ascii="Arial" w:eastAsia="Arial" w:hAnsi="Arial" w:cs="Arial" w:hint="default"/>
          <w:sz w:val="22"/>
          <w:szCs w:val="22"/>
        </w:rPr>
        <w:t xml:space="preserve"> byť</w:t>
      </w:r>
      <w:r w:rsidRPr="008B4E5A" w:rsidR="009A535F">
        <w:rPr>
          <w:rFonts w:ascii="Arial" w:eastAsia="Arial" w:hAnsi="Arial" w:cs="Arial" w:hint="default"/>
          <w:sz w:val="22"/>
          <w:szCs w:val="22"/>
        </w:rPr>
        <w:t xml:space="preserve"> nahradený</w:t>
      </w:r>
      <w:r w:rsidRPr="008B4E5A" w:rsidR="0010134C">
        <w:rPr>
          <w:rFonts w:ascii="Arial" w:eastAsia="Arial" w:hAnsi="Arial" w:cs="Arial" w:hint="default"/>
          <w:sz w:val="22"/>
          <w:szCs w:val="22"/>
        </w:rPr>
        <w:t xml:space="preserve"> na zá</w:t>
      </w:r>
      <w:r w:rsidRPr="008B4E5A" w:rsidR="0010134C">
        <w:rPr>
          <w:rFonts w:ascii="Arial" w:eastAsia="Arial" w:hAnsi="Arial" w:cs="Arial" w:hint="default"/>
          <w:sz w:val="22"/>
          <w:szCs w:val="22"/>
        </w:rPr>
        <w:t>klade ná</w:t>
      </w:r>
      <w:r w:rsidRPr="008B4E5A" w:rsidR="0010134C">
        <w:rPr>
          <w:rFonts w:ascii="Arial" w:eastAsia="Arial" w:hAnsi="Arial" w:cs="Arial" w:hint="default"/>
          <w:sz w:val="22"/>
          <w:szCs w:val="22"/>
        </w:rPr>
        <w:t>vrhu rady inou osobou,</w:t>
      </w:r>
      <w:r w:rsidRPr="008B4E5A" w:rsidR="00202FB4">
        <w:rPr>
          <w:rFonts w:ascii="Arial" w:eastAsia="Arial" w:hAnsi="Arial" w:cs="Arial"/>
          <w:sz w:val="22"/>
          <w:szCs w:val="22"/>
        </w:rPr>
        <w:t xml:space="preserve"> nem</w:t>
      </w:r>
      <w:r w:rsidRPr="008B4E5A" w:rsidR="0010134C">
        <w:rPr>
          <w:rFonts w:ascii="Arial" w:eastAsia="Arial" w:hAnsi="Arial" w:cs="Arial" w:hint="default"/>
          <w:sz w:val="22"/>
          <w:szCs w:val="22"/>
        </w:rPr>
        <w:t>ôž</w:t>
      </w:r>
      <w:r w:rsidRPr="008B4E5A" w:rsidR="0010134C">
        <w:rPr>
          <w:rFonts w:ascii="Arial" w:eastAsia="Arial" w:hAnsi="Arial" w:cs="Arial" w:hint="default"/>
          <w:sz w:val="22"/>
          <w:szCs w:val="22"/>
        </w:rPr>
        <w:t>e zúč</w:t>
      </w:r>
      <w:r w:rsidRPr="008B4E5A" w:rsidR="0010134C">
        <w:rPr>
          <w:rFonts w:ascii="Arial" w:eastAsia="Arial" w:hAnsi="Arial" w:cs="Arial" w:hint="default"/>
          <w:sz w:val="22"/>
          <w:szCs w:val="22"/>
        </w:rPr>
        <w:t>astň</w:t>
      </w:r>
      <w:r w:rsidRPr="008B4E5A" w:rsidR="0010134C">
        <w:rPr>
          <w:rFonts w:ascii="Arial" w:eastAsia="Arial" w:hAnsi="Arial" w:cs="Arial" w:hint="default"/>
          <w:sz w:val="22"/>
          <w:szCs w:val="22"/>
        </w:rPr>
        <w:t>o</w:t>
      </w:r>
      <w:r w:rsidRPr="008B4E5A" w:rsidR="0010134C">
        <w:rPr>
          <w:rFonts w:ascii="Arial" w:eastAsia="Arial" w:hAnsi="Arial" w:cs="Arial" w:hint="default"/>
          <w:sz w:val="22"/>
          <w:szCs w:val="22"/>
        </w:rPr>
        <w:t>vať</w:t>
      </w:r>
      <w:r w:rsidRPr="008B4E5A" w:rsidR="0010134C">
        <w:rPr>
          <w:rFonts w:ascii="Arial" w:eastAsia="Arial" w:hAnsi="Arial" w:cs="Arial" w:hint="default"/>
          <w:sz w:val="22"/>
          <w:szCs w:val="22"/>
        </w:rPr>
        <w:t xml:space="preserve"> na rokovaniach rady.</w:t>
      </w:r>
    </w:p>
    <w:p w:rsidR="00B137BC" w:rsidRPr="008B4E5A" w:rsidP="00B137BC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AB057E" w:rsidRPr="008B4E5A" w:rsidP="00AB057E">
      <w:pPr>
        <w:numPr>
          <w:numId w:val="5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 w:rsidR="001230BE">
        <w:rPr>
          <w:rFonts w:ascii="Arial" w:eastAsia="Arial" w:hAnsi="Arial" w:cs="Arial"/>
          <w:sz w:val="22"/>
          <w:szCs w:val="22"/>
        </w:rPr>
        <w:t>RTVS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vyč</w:t>
      </w:r>
      <w:r w:rsidRPr="008B4E5A">
        <w:rPr>
          <w:rFonts w:ascii="Arial" w:eastAsia="Arial" w:hAnsi="Arial" w:cs="Arial" w:hint="default"/>
          <w:sz w:val="22"/>
          <w:szCs w:val="22"/>
        </w:rPr>
        <w:t>lení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kancelá</w:t>
      </w:r>
      <w:r w:rsidRPr="008B4E5A">
        <w:rPr>
          <w:rFonts w:ascii="Arial" w:eastAsia="Arial" w:hAnsi="Arial" w:cs="Arial" w:hint="default"/>
          <w:sz w:val="22"/>
          <w:szCs w:val="22"/>
        </w:rPr>
        <w:t>rske priestory pre tajomní</w:t>
      </w:r>
      <w:r w:rsidRPr="008B4E5A">
        <w:rPr>
          <w:rFonts w:ascii="Arial" w:eastAsia="Arial" w:hAnsi="Arial" w:cs="Arial" w:hint="default"/>
          <w:sz w:val="22"/>
          <w:szCs w:val="22"/>
        </w:rPr>
        <w:t>ka rady s prí</w:t>
      </w:r>
      <w:r w:rsidRPr="008B4E5A">
        <w:rPr>
          <w:rFonts w:ascii="Arial" w:eastAsia="Arial" w:hAnsi="Arial" w:cs="Arial" w:hint="default"/>
          <w:sz w:val="22"/>
          <w:szCs w:val="22"/>
        </w:rPr>
        <w:t>sluš</w:t>
      </w:r>
      <w:r w:rsidRPr="008B4E5A">
        <w:rPr>
          <w:rFonts w:ascii="Arial" w:eastAsia="Arial" w:hAnsi="Arial" w:cs="Arial" w:hint="default"/>
          <w:sz w:val="22"/>
          <w:szCs w:val="22"/>
        </w:rPr>
        <w:t>ný</w:t>
      </w:r>
      <w:r w:rsidRPr="008B4E5A">
        <w:rPr>
          <w:rFonts w:ascii="Arial" w:eastAsia="Arial" w:hAnsi="Arial" w:cs="Arial" w:hint="default"/>
          <w:sz w:val="22"/>
          <w:szCs w:val="22"/>
        </w:rPr>
        <w:t>m technický</w:t>
      </w:r>
      <w:r w:rsidRPr="008B4E5A">
        <w:rPr>
          <w:rFonts w:ascii="Arial" w:eastAsia="Arial" w:hAnsi="Arial" w:cs="Arial" w:hint="default"/>
          <w:sz w:val="22"/>
          <w:szCs w:val="22"/>
        </w:rPr>
        <w:t>m a</w:t>
      </w:r>
      <w:r w:rsidRPr="008B4E5A" w:rsidR="006F0ADD">
        <w:rPr>
          <w:rFonts w:ascii="Arial" w:eastAsia="Arial" w:hAnsi="Arial" w:cs="Arial"/>
          <w:sz w:val="22"/>
          <w:szCs w:val="22"/>
        </w:rPr>
        <w:t> </w:t>
      </w:r>
      <w:r w:rsidRPr="008B4E5A">
        <w:rPr>
          <w:rFonts w:ascii="Arial" w:eastAsia="Arial" w:hAnsi="Arial" w:cs="Arial" w:hint="default"/>
          <w:sz w:val="22"/>
          <w:szCs w:val="22"/>
        </w:rPr>
        <w:t>administratí</w:t>
      </w:r>
      <w:r w:rsidRPr="008B4E5A">
        <w:rPr>
          <w:rFonts w:ascii="Arial" w:eastAsia="Arial" w:hAnsi="Arial" w:cs="Arial" w:hint="default"/>
          <w:sz w:val="22"/>
          <w:szCs w:val="22"/>
        </w:rPr>
        <w:t>vnym vybavení</w:t>
      </w:r>
      <w:r w:rsidRPr="008B4E5A">
        <w:rPr>
          <w:rFonts w:ascii="Arial" w:eastAsia="Arial" w:hAnsi="Arial" w:cs="Arial" w:hint="default"/>
          <w:sz w:val="22"/>
          <w:szCs w:val="22"/>
        </w:rPr>
        <w:t>m (najmä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intranet, internet, </w:t>
      </w:r>
      <w:r w:rsidRPr="008B4E5A" w:rsidR="00866375">
        <w:rPr>
          <w:rFonts w:ascii="Arial" w:eastAsia="Arial" w:hAnsi="Arial" w:cs="Arial" w:hint="default"/>
          <w:sz w:val="22"/>
          <w:szCs w:val="22"/>
        </w:rPr>
        <w:t>elektronická</w:t>
      </w:r>
      <w:r w:rsidRPr="008B4E5A" w:rsidR="00866375">
        <w:rPr>
          <w:rFonts w:ascii="Arial" w:eastAsia="Arial" w:hAnsi="Arial" w:cs="Arial" w:hint="default"/>
          <w:sz w:val="22"/>
          <w:szCs w:val="22"/>
        </w:rPr>
        <w:t xml:space="preserve"> </w:t>
      </w:r>
      <w:r w:rsidRPr="008B4E5A">
        <w:rPr>
          <w:rFonts w:ascii="Arial" w:eastAsia="Arial" w:hAnsi="Arial" w:cs="Arial" w:hint="default"/>
          <w:sz w:val="22"/>
          <w:szCs w:val="22"/>
        </w:rPr>
        <w:t>poš</w:t>
      </w:r>
      <w:r w:rsidRPr="008B4E5A">
        <w:rPr>
          <w:rFonts w:ascii="Arial" w:eastAsia="Arial" w:hAnsi="Arial" w:cs="Arial" w:hint="default"/>
          <w:sz w:val="22"/>
          <w:szCs w:val="22"/>
        </w:rPr>
        <w:t>tová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schrá</w:t>
      </w:r>
      <w:r w:rsidRPr="008B4E5A">
        <w:rPr>
          <w:rFonts w:ascii="Arial" w:eastAsia="Arial" w:hAnsi="Arial" w:cs="Arial" w:hint="default"/>
          <w:sz w:val="22"/>
          <w:szCs w:val="22"/>
        </w:rPr>
        <w:t>nka, PC, fax, telefó</w:t>
      </w:r>
      <w:r w:rsidRPr="008B4E5A">
        <w:rPr>
          <w:rFonts w:ascii="Arial" w:eastAsia="Arial" w:hAnsi="Arial" w:cs="Arial" w:hint="default"/>
          <w:sz w:val="22"/>
          <w:szCs w:val="22"/>
        </w:rPr>
        <w:t>n a pod.)</w:t>
      </w:r>
      <w:r w:rsidRPr="008B4E5A" w:rsidR="00761AFE">
        <w:rPr>
          <w:rFonts w:ascii="Arial" w:eastAsia="Arial" w:hAnsi="Arial" w:cs="Arial"/>
          <w:sz w:val="22"/>
          <w:szCs w:val="22"/>
        </w:rPr>
        <w:t>.</w:t>
      </w:r>
    </w:p>
    <w:p w:rsidR="003A466F" w:rsidRPr="008B4E5A" w:rsidP="008F0CFB">
      <w:pPr>
        <w:autoSpaceDE w:val="0"/>
        <w:bidi w:val="0"/>
        <w:rPr>
          <w:rFonts w:ascii="Arial" w:eastAsia="Arial" w:hAnsi="Arial" w:cs="Arial"/>
          <w:b/>
          <w:bCs/>
          <w:sz w:val="22"/>
          <w:szCs w:val="22"/>
        </w:rPr>
      </w:pPr>
    </w:p>
    <w:p w:rsidR="003A466F" w:rsidRPr="008B4E5A" w:rsidP="008F0CFB">
      <w:pPr>
        <w:autoSpaceDE w:val="0"/>
        <w:bidi w:val="0"/>
        <w:rPr>
          <w:rFonts w:ascii="Arial" w:eastAsia="Arial" w:hAnsi="Arial" w:cs="Arial"/>
          <w:b/>
          <w:bCs/>
          <w:sz w:val="22"/>
          <w:szCs w:val="22"/>
        </w:rPr>
      </w:pPr>
    </w:p>
    <w:p w:rsidR="00B83F57" w:rsidRPr="008B4E5A">
      <w:pPr>
        <w:autoSpaceDE w:val="0"/>
        <w:bidi w:val="0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8B4E5A" w:rsidR="005463DD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nok 6</w:t>
      </w:r>
    </w:p>
    <w:p w:rsidR="00B83F57" w:rsidRPr="008B4E5A" w:rsidP="008F0CFB">
      <w:pPr>
        <w:autoSpaceDE w:val="0"/>
        <w:bidi w:val="0"/>
        <w:rPr>
          <w:rFonts w:ascii="Arial" w:eastAsia="Arial" w:hAnsi="Arial" w:cs="Arial"/>
          <w:b/>
          <w:bCs/>
          <w:sz w:val="22"/>
          <w:szCs w:val="22"/>
        </w:rPr>
      </w:pPr>
    </w:p>
    <w:p w:rsidR="00B83F57" w:rsidRPr="008B4E5A">
      <w:pPr>
        <w:autoSpaceDE w:val="0"/>
        <w:bidi w:val="0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Finanč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né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 xml:space="preserve"> zabezpeč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enie č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leno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 xml:space="preserve">v </w:t>
      </w:r>
      <w:r w:rsidRPr="008B4E5A" w:rsidR="009D330D">
        <w:rPr>
          <w:rFonts w:ascii="Arial" w:eastAsia="Arial" w:hAnsi="Arial" w:cs="Arial"/>
          <w:b/>
          <w:bCs/>
          <w:sz w:val="22"/>
          <w:szCs w:val="22"/>
        </w:rPr>
        <w:t xml:space="preserve">rady </w:t>
      </w:r>
      <w:r w:rsidRPr="008B4E5A">
        <w:rPr>
          <w:rFonts w:ascii="Arial" w:eastAsia="Arial" w:hAnsi="Arial" w:cs="Arial"/>
          <w:b/>
          <w:bCs/>
          <w:sz w:val="22"/>
          <w:szCs w:val="22"/>
        </w:rPr>
        <w:t>a 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innosti rady</w:t>
      </w: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numPr>
          <w:numId w:val="6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Ná</w:t>
      </w:r>
      <w:r w:rsidRPr="008B4E5A">
        <w:rPr>
          <w:rFonts w:ascii="Arial" w:eastAsia="Arial" w:hAnsi="Arial" w:cs="Arial" w:hint="default"/>
          <w:sz w:val="22"/>
          <w:szCs w:val="22"/>
        </w:rPr>
        <w:t>klady spojené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s vý</w:t>
      </w:r>
      <w:r w:rsidRPr="008B4E5A">
        <w:rPr>
          <w:rFonts w:ascii="Arial" w:eastAsia="Arial" w:hAnsi="Arial" w:cs="Arial" w:hint="default"/>
          <w:sz w:val="22"/>
          <w:szCs w:val="22"/>
        </w:rPr>
        <w:t>konom funkcie č</w:t>
      </w:r>
      <w:r w:rsidRPr="008B4E5A">
        <w:rPr>
          <w:rFonts w:ascii="Arial" w:eastAsia="Arial" w:hAnsi="Arial" w:cs="Arial" w:hint="default"/>
          <w:sz w:val="22"/>
          <w:szCs w:val="22"/>
        </w:rPr>
        <w:t>lena rady a č</w:t>
      </w:r>
      <w:r w:rsidRPr="008B4E5A">
        <w:rPr>
          <w:rFonts w:ascii="Arial" w:eastAsia="Arial" w:hAnsi="Arial" w:cs="Arial" w:hint="default"/>
          <w:sz w:val="22"/>
          <w:szCs w:val="22"/>
        </w:rPr>
        <w:t>innosť</w:t>
      </w:r>
      <w:r w:rsidRPr="008B4E5A">
        <w:rPr>
          <w:rFonts w:ascii="Arial" w:eastAsia="Arial" w:hAnsi="Arial" w:cs="Arial" w:hint="default"/>
          <w:sz w:val="22"/>
          <w:szCs w:val="22"/>
        </w:rPr>
        <w:t>ou rady sa uhrá</w:t>
      </w:r>
      <w:r w:rsidRPr="008B4E5A">
        <w:rPr>
          <w:rFonts w:ascii="Arial" w:eastAsia="Arial" w:hAnsi="Arial" w:cs="Arial" w:hint="default"/>
          <w:sz w:val="22"/>
          <w:szCs w:val="22"/>
        </w:rPr>
        <w:t>dzajú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z rozpoč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tu </w:t>
      </w:r>
      <w:r w:rsidRPr="008B4E5A" w:rsidR="006F0ADD">
        <w:rPr>
          <w:rFonts w:ascii="Arial" w:eastAsia="Arial" w:hAnsi="Arial" w:cs="Arial"/>
          <w:sz w:val="22"/>
          <w:szCs w:val="22"/>
        </w:rPr>
        <w:t>RTVS, v k</w:t>
      </w:r>
      <w:r w:rsidRPr="008B4E5A">
        <w:rPr>
          <w:rFonts w:ascii="Arial" w:eastAsia="Arial" w:hAnsi="Arial" w:cs="Arial" w:hint="default"/>
          <w:sz w:val="22"/>
          <w:szCs w:val="22"/>
        </w:rPr>
        <w:t>torom má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rada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45"/>
      </w:r>
      <w:r w:rsidRPr="008B4E5A">
        <w:rPr>
          <w:rFonts w:ascii="Arial" w:eastAsia="Arial" w:hAnsi="Arial" w:cs="Arial" w:hint="default"/>
          <w:sz w:val="22"/>
          <w:szCs w:val="22"/>
        </w:rPr>
        <w:t xml:space="preserve"> svoju samostatnú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kapitolu.</w:t>
      </w:r>
      <w:r w:rsidRPr="008B4E5A" w:rsidR="001421F5">
        <w:rPr>
          <w:rFonts w:ascii="Arial" w:eastAsia="Arial" w:hAnsi="Arial" w:cs="Arial" w:hint="default"/>
          <w:sz w:val="22"/>
          <w:szCs w:val="22"/>
        </w:rPr>
        <w:t xml:space="preserve"> Ná</w:t>
      </w:r>
      <w:r w:rsidRPr="008B4E5A" w:rsidR="001421F5">
        <w:rPr>
          <w:rFonts w:ascii="Arial" w:eastAsia="Arial" w:hAnsi="Arial" w:cs="Arial" w:hint="default"/>
          <w:sz w:val="22"/>
          <w:szCs w:val="22"/>
        </w:rPr>
        <w:t>vrh tejto rozpoč</w:t>
      </w:r>
      <w:r w:rsidRPr="008B4E5A" w:rsidR="001421F5">
        <w:rPr>
          <w:rFonts w:ascii="Arial" w:eastAsia="Arial" w:hAnsi="Arial" w:cs="Arial" w:hint="default"/>
          <w:sz w:val="22"/>
          <w:szCs w:val="22"/>
        </w:rPr>
        <w:t>tovej kapitoly predkladá</w:t>
      </w:r>
      <w:r w:rsidRPr="008B4E5A" w:rsidR="001421F5">
        <w:rPr>
          <w:rFonts w:ascii="Arial" w:eastAsia="Arial" w:hAnsi="Arial" w:cs="Arial" w:hint="default"/>
          <w:sz w:val="22"/>
          <w:szCs w:val="22"/>
        </w:rPr>
        <w:t xml:space="preserve"> rada.</w:t>
      </w: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24B4A" w:rsidRPr="008B4E5A" w:rsidP="006F0ADD">
      <w:pPr>
        <w:numPr>
          <w:numId w:val="6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Vý</w:t>
      </w:r>
      <w:r w:rsidRPr="008B4E5A">
        <w:rPr>
          <w:rFonts w:ascii="Arial" w:eastAsia="Arial" w:hAnsi="Arial" w:cs="Arial" w:hint="default"/>
          <w:sz w:val="22"/>
          <w:szCs w:val="22"/>
        </w:rPr>
        <w:t>kon</w:t>
      </w:r>
      <w:r w:rsidRPr="008B4E5A" w:rsidR="008642F1">
        <w:rPr>
          <w:rFonts w:ascii="Arial" w:eastAsia="Arial" w:hAnsi="Arial" w:cs="Arial"/>
          <w:sz w:val="22"/>
          <w:szCs w:val="22"/>
        </w:rPr>
        <w:t xml:space="preserve"> </w:t>
      </w:r>
      <w:r w:rsidRPr="008B4E5A">
        <w:rPr>
          <w:rFonts w:ascii="Arial" w:eastAsia="Arial" w:hAnsi="Arial" w:cs="Arial" w:hint="default"/>
          <w:sz w:val="22"/>
          <w:szCs w:val="22"/>
        </w:rPr>
        <w:t>funkcie č</w:t>
      </w:r>
      <w:r w:rsidRPr="008B4E5A">
        <w:rPr>
          <w:rFonts w:ascii="Arial" w:eastAsia="Arial" w:hAnsi="Arial" w:cs="Arial" w:hint="default"/>
          <w:sz w:val="22"/>
          <w:szCs w:val="22"/>
        </w:rPr>
        <w:t>lena rady sa považ</w:t>
      </w:r>
      <w:r w:rsidRPr="008B4E5A">
        <w:rPr>
          <w:rFonts w:ascii="Arial" w:eastAsia="Arial" w:hAnsi="Arial" w:cs="Arial" w:hint="default"/>
          <w:sz w:val="22"/>
          <w:szCs w:val="22"/>
        </w:rPr>
        <w:t>uje za iný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ú</w:t>
      </w:r>
      <w:r w:rsidRPr="008B4E5A">
        <w:rPr>
          <w:rFonts w:ascii="Arial" w:eastAsia="Arial" w:hAnsi="Arial" w:cs="Arial" w:hint="default"/>
          <w:sz w:val="22"/>
          <w:szCs w:val="22"/>
        </w:rPr>
        <w:t>kon vo vš</w:t>
      </w:r>
      <w:r w:rsidRPr="008B4E5A">
        <w:rPr>
          <w:rFonts w:ascii="Arial" w:eastAsia="Arial" w:hAnsi="Arial" w:cs="Arial" w:hint="default"/>
          <w:sz w:val="22"/>
          <w:szCs w:val="22"/>
        </w:rPr>
        <w:t>eobecnom zá</w:t>
      </w:r>
      <w:r w:rsidRPr="008B4E5A">
        <w:rPr>
          <w:rFonts w:ascii="Arial" w:eastAsia="Arial" w:hAnsi="Arial" w:cs="Arial" w:hint="default"/>
          <w:sz w:val="22"/>
          <w:szCs w:val="22"/>
        </w:rPr>
        <w:t>ujme.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46"/>
      </w:r>
    </w:p>
    <w:p w:rsidR="00B24B4A" w:rsidRPr="008B4E5A" w:rsidP="008F0CFB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6F0ADD" w:rsidRPr="008B4E5A" w:rsidP="006F0ADD">
      <w:pPr>
        <w:numPr>
          <w:numId w:val="6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sz w:val="22"/>
          <w:szCs w:val="22"/>
        </w:rPr>
        <w:t>lenovi rady patrí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za vý</w:t>
      </w:r>
      <w:r w:rsidRPr="008B4E5A">
        <w:rPr>
          <w:rFonts w:ascii="Arial" w:eastAsia="Arial" w:hAnsi="Arial" w:cs="Arial" w:hint="default"/>
          <w:sz w:val="22"/>
          <w:szCs w:val="22"/>
        </w:rPr>
        <w:t>kon tejto funkcie mesač</w:t>
      </w:r>
      <w:r w:rsidRPr="008B4E5A">
        <w:rPr>
          <w:rFonts w:ascii="Arial" w:eastAsia="Arial" w:hAnsi="Arial" w:cs="Arial" w:hint="default"/>
          <w:sz w:val="22"/>
          <w:szCs w:val="22"/>
        </w:rPr>
        <w:t>ná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odmena vo výš</w:t>
      </w:r>
      <w:r w:rsidRPr="008B4E5A">
        <w:rPr>
          <w:rFonts w:ascii="Arial" w:eastAsia="Arial" w:hAnsi="Arial" w:cs="Arial" w:hint="default"/>
          <w:sz w:val="22"/>
          <w:szCs w:val="22"/>
        </w:rPr>
        <w:t>ke</w:t>
      </w:r>
      <w:r w:rsidRPr="008B4E5A" w:rsidR="008642F1">
        <w:rPr>
          <w:rFonts w:ascii="Arial" w:eastAsia="Arial" w:hAnsi="Arial" w:cs="Arial"/>
          <w:sz w:val="22"/>
          <w:szCs w:val="22"/>
        </w:rPr>
        <w:t xml:space="preserve"> </w:t>
      </w:r>
      <w:r w:rsidRPr="008B4E5A">
        <w:rPr>
          <w:rFonts w:ascii="Arial" w:eastAsia="Arial" w:hAnsi="Arial" w:cs="Arial" w:hint="default"/>
          <w:sz w:val="22"/>
          <w:szCs w:val="22"/>
        </w:rPr>
        <w:t>priemernej mesač</w:t>
      </w:r>
      <w:r w:rsidRPr="008B4E5A">
        <w:rPr>
          <w:rFonts w:ascii="Arial" w:eastAsia="Arial" w:hAnsi="Arial" w:cs="Arial" w:hint="default"/>
          <w:sz w:val="22"/>
          <w:szCs w:val="22"/>
        </w:rPr>
        <w:t>nej nominá</w:t>
      </w:r>
      <w:r w:rsidRPr="008B4E5A">
        <w:rPr>
          <w:rFonts w:ascii="Arial" w:eastAsia="Arial" w:hAnsi="Arial" w:cs="Arial" w:hint="default"/>
          <w:sz w:val="22"/>
          <w:szCs w:val="22"/>
        </w:rPr>
        <w:t>lnej mzdy zamestnanca v </w:t>
      </w:r>
      <w:r w:rsidRPr="008B4E5A">
        <w:rPr>
          <w:rFonts w:ascii="Arial" w:eastAsia="Arial" w:hAnsi="Arial" w:cs="Arial" w:hint="default"/>
          <w:sz w:val="22"/>
          <w:szCs w:val="22"/>
        </w:rPr>
        <w:t>hospodá</w:t>
      </w:r>
      <w:r w:rsidRPr="008B4E5A">
        <w:rPr>
          <w:rFonts w:ascii="Arial" w:eastAsia="Arial" w:hAnsi="Arial" w:cs="Arial" w:hint="default"/>
          <w:sz w:val="22"/>
          <w:szCs w:val="22"/>
        </w:rPr>
        <w:t>rstve Slovenskej republiky zverejnenej Š</w:t>
      </w:r>
      <w:r w:rsidRPr="008B4E5A">
        <w:rPr>
          <w:rFonts w:ascii="Arial" w:eastAsia="Arial" w:hAnsi="Arial" w:cs="Arial" w:hint="default"/>
          <w:sz w:val="22"/>
          <w:szCs w:val="22"/>
        </w:rPr>
        <w:t>tatistický</w:t>
      </w:r>
      <w:r w:rsidRPr="008B4E5A">
        <w:rPr>
          <w:rFonts w:ascii="Arial" w:eastAsia="Arial" w:hAnsi="Arial" w:cs="Arial" w:hint="default"/>
          <w:sz w:val="22"/>
          <w:szCs w:val="22"/>
        </w:rPr>
        <w:t>m ú</w:t>
      </w:r>
      <w:r w:rsidRPr="008B4E5A">
        <w:rPr>
          <w:rFonts w:ascii="Arial" w:eastAsia="Arial" w:hAnsi="Arial" w:cs="Arial" w:hint="default"/>
          <w:sz w:val="22"/>
          <w:szCs w:val="22"/>
        </w:rPr>
        <w:t>radom Slovenskej republiky za predchá</w:t>
      </w:r>
      <w:r w:rsidRPr="008B4E5A">
        <w:rPr>
          <w:rFonts w:ascii="Arial" w:eastAsia="Arial" w:hAnsi="Arial" w:cs="Arial" w:hint="default"/>
          <w:sz w:val="22"/>
          <w:szCs w:val="22"/>
        </w:rPr>
        <w:t>dzajú</w:t>
      </w:r>
      <w:r w:rsidRPr="008B4E5A">
        <w:rPr>
          <w:rFonts w:ascii="Arial" w:eastAsia="Arial" w:hAnsi="Arial" w:cs="Arial" w:hint="default"/>
          <w:sz w:val="22"/>
          <w:szCs w:val="22"/>
        </w:rPr>
        <w:t>ci kalendá</w:t>
      </w:r>
      <w:r w:rsidRPr="008B4E5A">
        <w:rPr>
          <w:rFonts w:ascii="Arial" w:eastAsia="Arial" w:hAnsi="Arial" w:cs="Arial" w:hint="default"/>
          <w:sz w:val="22"/>
          <w:szCs w:val="22"/>
        </w:rPr>
        <w:t>rny rok</w:t>
      </w:r>
      <w:r w:rsidRPr="008B4E5A" w:rsidR="001421F5">
        <w:rPr>
          <w:rFonts w:ascii="Arial" w:eastAsia="Arial" w:hAnsi="Arial" w:cs="Arial"/>
          <w:sz w:val="22"/>
          <w:szCs w:val="22"/>
        </w:rPr>
        <w:t>.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47"/>
      </w:r>
      <w:r w:rsidRPr="008B4E5A">
        <w:rPr>
          <w:rFonts w:ascii="Arial" w:eastAsia="Arial" w:hAnsi="Arial" w:cs="Arial"/>
          <w:sz w:val="22"/>
          <w:szCs w:val="22"/>
        </w:rPr>
        <w:t xml:space="preserve"> </w:t>
      </w:r>
    </w:p>
    <w:p w:rsidR="00AB057E" w:rsidRPr="008B4E5A" w:rsidP="00AB057E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AB057E" w:rsidRPr="008B4E5A">
      <w:pPr>
        <w:numPr>
          <w:numId w:val="6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 w:rsidR="006A7E4D">
        <w:rPr>
          <w:rFonts w:ascii="Arial" w:eastAsia="Arial" w:hAnsi="Arial" w:cs="Arial" w:hint="default"/>
          <w:sz w:val="22"/>
          <w:szCs w:val="22"/>
        </w:rPr>
        <w:t>Za vý</w:t>
      </w:r>
      <w:r w:rsidRPr="008B4E5A" w:rsidR="006A7E4D">
        <w:rPr>
          <w:rFonts w:ascii="Arial" w:eastAsia="Arial" w:hAnsi="Arial" w:cs="Arial" w:hint="default"/>
          <w:sz w:val="22"/>
          <w:szCs w:val="22"/>
        </w:rPr>
        <w:t>kon funkcie predsedu rady patrí</w:t>
      </w:r>
      <w:r w:rsidRPr="008B4E5A" w:rsidR="006A7E4D">
        <w:rPr>
          <w:rFonts w:ascii="Arial" w:eastAsia="Arial" w:hAnsi="Arial" w:cs="Arial" w:hint="default"/>
          <w:sz w:val="22"/>
          <w:szCs w:val="22"/>
        </w:rPr>
        <w:t xml:space="preserve"> funkč</w:t>
      </w:r>
      <w:r w:rsidRPr="008B4E5A" w:rsidR="006A7E4D">
        <w:rPr>
          <w:rFonts w:ascii="Arial" w:eastAsia="Arial" w:hAnsi="Arial" w:cs="Arial" w:hint="default"/>
          <w:sz w:val="22"/>
          <w:szCs w:val="22"/>
        </w:rPr>
        <w:t>ný</w:t>
      </w:r>
      <w:r w:rsidRPr="008B4E5A" w:rsidR="006A7E4D">
        <w:rPr>
          <w:rFonts w:ascii="Arial" w:eastAsia="Arial" w:hAnsi="Arial" w:cs="Arial" w:hint="default"/>
          <w:sz w:val="22"/>
          <w:szCs w:val="22"/>
        </w:rPr>
        <w:t xml:space="preserve"> prí</w:t>
      </w:r>
      <w:r w:rsidRPr="008B4E5A" w:rsidR="006A7E4D">
        <w:rPr>
          <w:rFonts w:ascii="Arial" w:eastAsia="Arial" w:hAnsi="Arial" w:cs="Arial" w:hint="default"/>
          <w:sz w:val="22"/>
          <w:szCs w:val="22"/>
        </w:rPr>
        <w:t>platok v </w:t>
      </w:r>
      <w:r w:rsidRPr="008B4E5A" w:rsidR="006A7E4D">
        <w:rPr>
          <w:rFonts w:ascii="Arial" w:eastAsia="Arial" w:hAnsi="Arial" w:cs="Arial" w:hint="default"/>
          <w:sz w:val="22"/>
          <w:szCs w:val="22"/>
        </w:rPr>
        <w:t>sume jednej polovice odmeny podľ</w:t>
      </w:r>
      <w:r w:rsidRPr="008B4E5A" w:rsidR="006A7E4D">
        <w:rPr>
          <w:rFonts w:ascii="Arial" w:eastAsia="Arial" w:hAnsi="Arial" w:cs="Arial" w:hint="default"/>
          <w:sz w:val="22"/>
          <w:szCs w:val="22"/>
        </w:rPr>
        <w:t xml:space="preserve">a </w:t>
      </w:r>
      <w:r w:rsidRPr="008B4E5A" w:rsidR="00A12A0F">
        <w:rPr>
          <w:rFonts w:ascii="Arial" w:eastAsia="Arial" w:hAnsi="Arial" w:cs="Arial"/>
          <w:sz w:val="22"/>
          <w:szCs w:val="22"/>
        </w:rPr>
        <w:t>ods.</w:t>
      </w:r>
      <w:r w:rsidRPr="008B4E5A" w:rsidR="00866375">
        <w:rPr>
          <w:rFonts w:ascii="Arial" w:eastAsia="Arial" w:hAnsi="Arial" w:cs="Arial"/>
          <w:sz w:val="22"/>
          <w:szCs w:val="22"/>
        </w:rPr>
        <w:t xml:space="preserve"> </w:t>
      </w:r>
      <w:r w:rsidRPr="008B4E5A" w:rsidR="00B24B4A">
        <w:rPr>
          <w:rFonts w:ascii="Arial" w:eastAsia="Arial" w:hAnsi="Arial" w:cs="Arial" w:hint="default"/>
          <w:sz w:val="22"/>
          <w:szCs w:val="22"/>
        </w:rPr>
        <w:t>3 tohto č</w:t>
      </w:r>
      <w:r w:rsidRPr="008B4E5A" w:rsidR="00B24B4A">
        <w:rPr>
          <w:rFonts w:ascii="Arial" w:eastAsia="Arial" w:hAnsi="Arial" w:cs="Arial" w:hint="default"/>
          <w:sz w:val="22"/>
          <w:szCs w:val="22"/>
        </w:rPr>
        <w:t>lá</w:t>
      </w:r>
      <w:r w:rsidRPr="008B4E5A" w:rsidR="00B24B4A">
        <w:rPr>
          <w:rFonts w:ascii="Arial" w:eastAsia="Arial" w:hAnsi="Arial" w:cs="Arial" w:hint="default"/>
          <w:sz w:val="22"/>
          <w:szCs w:val="22"/>
        </w:rPr>
        <w:t>nku.</w:t>
      </w:r>
      <w:r w:rsidRPr="008B4E5A" w:rsidR="006A7E4D">
        <w:rPr>
          <w:rFonts w:ascii="Arial" w:eastAsia="Arial" w:hAnsi="Arial" w:cs="Arial" w:hint="default"/>
          <w:sz w:val="22"/>
          <w:szCs w:val="22"/>
        </w:rPr>
        <w:t xml:space="preserve"> Za vý</w:t>
      </w:r>
      <w:r w:rsidRPr="008B4E5A" w:rsidR="006A7E4D">
        <w:rPr>
          <w:rFonts w:ascii="Arial" w:eastAsia="Arial" w:hAnsi="Arial" w:cs="Arial" w:hint="default"/>
          <w:sz w:val="22"/>
          <w:szCs w:val="22"/>
        </w:rPr>
        <w:t>kon funkcie podpredsedu rady patrí</w:t>
      </w:r>
      <w:r w:rsidRPr="008B4E5A" w:rsidR="006A7E4D">
        <w:rPr>
          <w:rFonts w:ascii="Arial" w:eastAsia="Arial" w:hAnsi="Arial" w:cs="Arial" w:hint="default"/>
          <w:sz w:val="22"/>
          <w:szCs w:val="22"/>
        </w:rPr>
        <w:t xml:space="preserve"> funkč</w:t>
      </w:r>
      <w:r w:rsidRPr="008B4E5A" w:rsidR="006A7E4D">
        <w:rPr>
          <w:rFonts w:ascii="Arial" w:eastAsia="Arial" w:hAnsi="Arial" w:cs="Arial" w:hint="default"/>
          <w:sz w:val="22"/>
          <w:szCs w:val="22"/>
        </w:rPr>
        <w:t>ný</w:t>
      </w:r>
      <w:r w:rsidRPr="008B4E5A" w:rsidR="006A7E4D">
        <w:rPr>
          <w:rFonts w:ascii="Arial" w:eastAsia="Arial" w:hAnsi="Arial" w:cs="Arial" w:hint="default"/>
          <w:sz w:val="22"/>
          <w:szCs w:val="22"/>
        </w:rPr>
        <w:t xml:space="preserve"> prí</w:t>
      </w:r>
      <w:r w:rsidRPr="008B4E5A" w:rsidR="006A7E4D">
        <w:rPr>
          <w:rFonts w:ascii="Arial" w:eastAsia="Arial" w:hAnsi="Arial" w:cs="Arial" w:hint="default"/>
          <w:sz w:val="22"/>
          <w:szCs w:val="22"/>
        </w:rPr>
        <w:t>platok v </w:t>
      </w:r>
      <w:r w:rsidRPr="008B4E5A" w:rsidR="006A7E4D">
        <w:rPr>
          <w:rFonts w:ascii="Arial" w:eastAsia="Arial" w:hAnsi="Arial" w:cs="Arial" w:hint="default"/>
          <w:sz w:val="22"/>
          <w:szCs w:val="22"/>
        </w:rPr>
        <w:t>sume jednej tretiny odmeny podľ</w:t>
      </w:r>
      <w:r w:rsidRPr="008B4E5A" w:rsidR="006A7E4D">
        <w:rPr>
          <w:rFonts w:ascii="Arial" w:eastAsia="Arial" w:hAnsi="Arial" w:cs="Arial" w:hint="default"/>
          <w:sz w:val="22"/>
          <w:szCs w:val="22"/>
        </w:rPr>
        <w:t>a</w:t>
      </w:r>
      <w:r w:rsidRPr="008B4E5A" w:rsidR="00B24B4A">
        <w:rPr>
          <w:rFonts w:ascii="Arial" w:eastAsia="Arial" w:hAnsi="Arial" w:cs="Arial"/>
          <w:sz w:val="22"/>
          <w:szCs w:val="22"/>
        </w:rPr>
        <w:t xml:space="preserve"> </w:t>
      </w:r>
      <w:r w:rsidRPr="008B4E5A" w:rsidR="00A12A0F">
        <w:rPr>
          <w:rFonts w:ascii="Arial" w:eastAsia="Arial" w:hAnsi="Arial" w:cs="Arial"/>
          <w:sz w:val="22"/>
          <w:szCs w:val="22"/>
        </w:rPr>
        <w:t>ods.</w:t>
      </w:r>
      <w:r w:rsidRPr="008B4E5A" w:rsidR="00866375">
        <w:rPr>
          <w:rFonts w:ascii="Arial" w:eastAsia="Arial" w:hAnsi="Arial" w:cs="Arial"/>
          <w:sz w:val="22"/>
          <w:szCs w:val="22"/>
        </w:rPr>
        <w:t xml:space="preserve"> </w:t>
      </w:r>
      <w:r w:rsidRPr="008B4E5A" w:rsidR="00B24B4A">
        <w:rPr>
          <w:rFonts w:ascii="Arial" w:eastAsia="Arial" w:hAnsi="Arial" w:cs="Arial" w:hint="default"/>
          <w:sz w:val="22"/>
          <w:szCs w:val="22"/>
        </w:rPr>
        <w:t>3 tohto č</w:t>
      </w:r>
      <w:r w:rsidRPr="008B4E5A" w:rsidR="00B24B4A">
        <w:rPr>
          <w:rFonts w:ascii="Arial" w:eastAsia="Arial" w:hAnsi="Arial" w:cs="Arial" w:hint="default"/>
          <w:sz w:val="22"/>
          <w:szCs w:val="22"/>
        </w:rPr>
        <w:t>lá</w:t>
      </w:r>
      <w:r w:rsidRPr="008B4E5A" w:rsidR="00B24B4A">
        <w:rPr>
          <w:rFonts w:ascii="Arial" w:eastAsia="Arial" w:hAnsi="Arial" w:cs="Arial" w:hint="default"/>
          <w:sz w:val="22"/>
          <w:szCs w:val="22"/>
        </w:rPr>
        <w:t>nku.</w:t>
      </w:r>
    </w:p>
    <w:p w:rsidR="00AB057E" w:rsidRPr="008B4E5A" w:rsidP="00AB057E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 w:rsidP="00670C98">
      <w:pPr>
        <w:numPr>
          <w:numId w:val="6"/>
        </w:num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 w:rsidR="00670C98">
        <w:rPr>
          <w:rFonts w:ascii="Arial" w:eastAsia="Arial" w:hAnsi="Arial" w:cs="Arial"/>
          <w:sz w:val="22"/>
          <w:szCs w:val="22"/>
        </w:rPr>
        <w:t>Na poskytovanie n</w:t>
      </w:r>
      <w:r w:rsidRPr="008B4E5A" w:rsidR="00670C98">
        <w:rPr>
          <w:rFonts w:ascii="Arial" w:eastAsia="Arial" w:hAnsi="Arial" w:cs="Arial" w:hint="default"/>
          <w:sz w:val="22"/>
          <w:szCs w:val="22"/>
        </w:rPr>
        <w:t>á</w:t>
      </w:r>
      <w:r w:rsidRPr="008B4E5A" w:rsidR="00670C98">
        <w:rPr>
          <w:rFonts w:ascii="Arial" w:eastAsia="Arial" w:hAnsi="Arial" w:cs="Arial" w:hint="default"/>
          <w:sz w:val="22"/>
          <w:szCs w:val="22"/>
        </w:rPr>
        <w:t>hrad vý</w:t>
      </w:r>
      <w:r w:rsidRPr="008B4E5A" w:rsidR="00670C98">
        <w:rPr>
          <w:rFonts w:ascii="Arial" w:eastAsia="Arial" w:hAnsi="Arial" w:cs="Arial" w:hint="default"/>
          <w:sz w:val="22"/>
          <w:szCs w:val="22"/>
        </w:rPr>
        <w:t>davkov a </w:t>
      </w:r>
      <w:r w:rsidRPr="008B4E5A" w:rsidR="00670C98">
        <w:rPr>
          <w:rFonts w:ascii="Arial" w:eastAsia="Arial" w:hAnsi="Arial" w:cs="Arial" w:hint="default"/>
          <w:sz w:val="22"/>
          <w:szCs w:val="22"/>
        </w:rPr>
        <w:t>iný</w:t>
      </w:r>
      <w:r w:rsidRPr="008B4E5A" w:rsidR="00670C98">
        <w:rPr>
          <w:rFonts w:ascii="Arial" w:eastAsia="Arial" w:hAnsi="Arial" w:cs="Arial" w:hint="default"/>
          <w:sz w:val="22"/>
          <w:szCs w:val="22"/>
        </w:rPr>
        <w:t>ch plnení</w:t>
      </w:r>
      <w:r w:rsidRPr="008B4E5A" w:rsidR="001421F5">
        <w:rPr>
          <w:rFonts w:ascii="Arial" w:eastAsia="Arial" w:hAnsi="Arial" w:cs="Arial"/>
          <w:sz w:val="22"/>
          <w:szCs w:val="22"/>
        </w:rPr>
        <w:t xml:space="preserve"> </w:t>
      </w:r>
      <w:r w:rsidRPr="008B4E5A">
        <w:rPr>
          <w:rFonts w:ascii="Arial" w:eastAsia="Arial" w:hAnsi="Arial" w:cs="Arial" w:hint="default"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lena rady </w:t>
      </w:r>
      <w:r w:rsidRPr="008B4E5A" w:rsidR="00670C98">
        <w:rPr>
          <w:rFonts w:ascii="Arial" w:eastAsia="Arial" w:hAnsi="Arial" w:cs="Arial" w:hint="default"/>
          <w:sz w:val="22"/>
          <w:szCs w:val="22"/>
        </w:rPr>
        <w:t>spojený</w:t>
      </w:r>
      <w:r w:rsidRPr="008B4E5A" w:rsidR="00670C98">
        <w:rPr>
          <w:rFonts w:ascii="Arial" w:eastAsia="Arial" w:hAnsi="Arial" w:cs="Arial" w:hint="default"/>
          <w:sz w:val="22"/>
          <w:szCs w:val="22"/>
        </w:rPr>
        <w:t xml:space="preserve">ch </w:t>
      </w:r>
      <w:r w:rsidRPr="008B4E5A">
        <w:rPr>
          <w:rFonts w:ascii="Arial" w:eastAsia="Arial" w:hAnsi="Arial" w:cs="Arial" w:hint="default"/>
          <w:sz w:val="22"/>
          <w:szCs w:val="22"/>
        </w:rPr>
        <w:t>s vý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konom jeho funkcie sa </w:t>
      </w:r>
      <w:r w:rsidRPr="008B4E5A" w:rsidR="00670C98">
        <w:rPr>
          <w:rFonts w:ascii="Arial" w:eastAsia="Arial" w:hAnsi="Arial" w:cs="Arial" w:hint="default"/>
          <w:sz w:val="22"/>
          <w:szCs w:val="22"/>
        </w:rPr>
        <w:t>vzť</w:t>
      </w:r>
      <w:r w:rsidRPr="008B4E5A" w:rsidR="00670C98">
        <w:rPr>
          <w:rFonts w:ascii="Arial" w:eastAsia="Arial" w:hAnsi="Arial" w:cs="Arial" w:hint="default"/>
          <w:sz w:val="22"/>
          <w:szCs w:val="22"/>
        </w:rPr>
        <w:t>ahuje osobitný</w:t>
      </w:r>
      <w:r w:rsidRPr="008B4E5A" w:rsidR="00670C98">
        <w:rPr>
          <w:rFonts w:ascii="Arial" w:eastAsia="Arial" w:hAnsi="Arial" w:cs="Arial" w:hint="default"/>
          <w:sz w:val="22"/>
          <w:szCs w:val="22"/>
        </w:rPr>
        <w:t xml:space="preserve"> predpis</w:t>
      </w:r>
      <w:r w:rsidRPr="008B4E5A" w:rsidR="001421F5">
        <w:rPr>
          <w:rFonts w:ascii="Arial" w:eastAsia="Arial" w:hAnsi="Arial" w:cs="Arial"/>
          <w:sz w:val="22"/>
          <w:szCs w:val="22"/>
        </w:rPr>
        <w:t>.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48"/>
      </w: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numPr>
          <w:numId w:val="6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 w:rsidR="00B24B4A">
        <w:rPr>
          <w:rFonts w:ascii="Arial" w:eastAsia="Arial" w:hAnsi="Arial" w:cs="Arial" w:hint="default"/>
          <w:sz w:val="22"/>
          <w:szCs w:val="22"/>
        </w:rPr>
        <w:t>Výš</w:t>
      </w:r>
      <w:r w:rsidRPr="008B4E5A" w:rsidR="00B24B4A">
        <w:rPr>
          <w:rFonts w:ascii="Arial" w:eastAsia="Arial" w:hAnsi="Arial" w:cs="Arial" w:hint="default"/>
          <w:sz w:val="22"/>
          <w:szCs w:val="22"/>
        </w:rPr>
        <w:t>ku m</w:t>
      </w:r>
      <w:r w:rsidRPr="008B4E5A">
        <w:rPr>
          <w:rFonts w:ascii="Arial" w:eastAsia="Arial" w:hAnsi="Arial" w:cs="Arial"/>
          <w:sz w:val="22"/>
          <w:szCs w:val="22"/>
        </w:rPr>
        <w:t>zd</w:t>
      </w:r>
      <w:r w:rsidRPr="008B4E5A" w:rsidR="00B24B4A">
        <w:rPr>
          <w:rFonts w:ascii="Arial" w:eastAsia="Arial" w:hAnsi="Arial" w:cs="Arial"/>
          <w:sz w:val="22"/>
          <w:szCs w:val="22"/>
        </w:rPr>
        <w:t>y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tajomní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ka rady navrhuje </w:t>
      </w:r>
      <w:r w:rsidRPr="008B4E5A" w:rsidR="00670C98">
        <w:rPr>
          <w:rFonts w:ascii="Arial" w:eastAsia="Arial" w:hAnsi="Arial" w:cs="Arial"/>
          <w:sz w:val="22"/>
          <w:szCs w:val="22"/>
        </w:rPr>
        <w:t xml:space="preserve">predseda rady </w:t>
      </w:r>
      <w:r w:rsidRPr="008B4E5A">
        <w:rPr>
          <w:rFonts w:ascii="Arial" w:eastAsia="Arial" w:hAnsi="Arial" w:cs="Arial" w:hint="default"/>
          <w:sz w:val="22"/>
          <w:szCs w:val="22"/>
        </w:rPr>
        <w:t>a schvaľ</w:t>
      </w:r>
      <w:r w:rsidRPr="008B4E5A">
        <w:rPr>
          <w:rFonts w:ascii="Arial" w:eastAsia="Arial" w:hAnsi="Arial" w:cs="Arial" w:hint="default"/>
          <w:sz w:val="22"/>
          <w:szCs w:val="22"/>
        </w:rPr>
        <w:t>uje generá</w:t>
      </w:r>
      <w:r w:rsidRPr="008B4E5A">
        <w:rPr>
          <w:rFonts w:ascii="Arial" w:eastAsia="Arial" w:hAnsi="Arial" w:cs="Arial" w:hint="default"/>
          <w:sz w:val="22"/>
          <w:szCs w:val="22"/>
        </w:rPr>
        <w:t>lny ria</w:t>
      </w:r>
      <w:r w:rsidRPr="008B4E5A" w:rsidR="00987240">
        <w:rPr>
          <w:rFonts w:ascii="Arial" w:eastAsia="Arial" w:hAnsi="Arial" w:cs="Arial" w:hint="default"/>
          <w:sz w:val="22"/>
          <w:szCs w:val="22"/>
        </w:rPr>
        <w:t>diteľ.</w:t>
      </w: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tabs>
          <w:tab w:val="left" w:pos="360"/>
        </w:tabs>
        <w:autoSpaceDE w:val="0"/>
        <w:bidi w:val="0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nok 7</w:t>
      </w:r>
    </w:p>
    <w:p w:rsidR="00B83F57" w:rsidRPr="008B4E5A" w:rsidP="008F0CFB">
      <w:pPr>
        <w:tabs>
          <w:tab w:val="left" w:pos="360"/>
        </w:tabs>
        <w:autoSpaceDE w:val="0"/>
        <w:bidi w:val="0"/>
        <w:rPr>
          <w:rFonts w:ascii="Arial" w:eastAsia="Arial" w:hAnsi="Arial" w:cs="Arial"/>
          <w:b/>
          <w:bCs/>
          <w:sz w:val="22"/>
          <w:szCs w:val="22"/>
        </w:rPr>
      </w:pPr>
    </w:p>
    <w:p w:rsidR="00B83F57" w:rsidRPr="008B4E5A">
      <w:pPr>
        <w:tabs>
          <w:tab w:val="left" w:pos="360"/>
        </w:tabs>
        <w:autoSpaceDE w:val="0"/>
        <w:bidi w:val="0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Iné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 xml:space="preserve"> ustanovenia</w:t>
      </w:r>
    </w:p>
    <w:p w:rsidR="00B83F57" w:rsidRPr="008B4E5A">
      <w:pPr>
        <w:tabs>
          <w:tab w:val="left" w:pos="360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DA32EB" w:rsidRPr="008B4E5A" w:rsidP="00DA32EB">
      <w:pPr>
        <w:numPr>
          <w:numId w:val="7"/>
        </w:numPr>
        <w:tabs>
          <w:tab w:val="left" w:pos="283"/>
        </w:tabs>
        <w:autoSpaceDE w:val="0"/>
        <w:bidi w:val="0"/>
        <w:jc w:val="both"/>
        <w:rPr>
          <w:rFonts w:ascii="Arial" w:hAnsi="Arial" w:cs="Arial"/>
          <w:sz w:val="22"/>
          <w:szCs w:val="22"/>
        </w:rPr>
      </w:pPr>
      <w:r w:rsidRPr="008B4E5A">
        <w:rPr>
          <w:rFonts w:ascii="Arial" w:hAnsi="Arial" w:cs="Arial" w:hint="default"/>
          <w:sz w:val="22"/>
          <w:szCs w:val="22"/>
        </w:rPr>
        <w:t>Č</w:t>
      </w:r>
      <w:r w:rsidRPr="008B4E5A">
        <w:rPr>
          <w:rFonts w:ascii="Arial" w:hAnsi="Arial" w:cs="Arial" w:hint="default"/>
          <w:sz w:val="22"/>
          <w:szCs w:val="22"/>
        </w:rPr>
        <w:t>lenovia rady majú</w:t>
      </w:r>
      <w:r w:rsidRPr="008B4E5A">
        <w:rPr>
          <w:rFonts w:ascii="Arial" w:hAnsi="Arial" w:cs="Arial" w:hint="default"/>
          <w:sz w:val="22"/>
          <w:szCs w:val="22"/>
        </w:rPr>
        <w:t xml:space="preserve"> prá</w:t>
      </w:r>
      <w:r w:rsidRPr="008B4E5A">
        <w:rPr>
          <w:rFonts w:ascii="Arial" w:hAnsi="Arial" w:cs="Arial" w:hint="default"/>
          <w:sz w:val="22"/>
          <w:szCs w:val="22"/>
        </w:rPr>
        <w:t>vo na vš</w:t>
      </w:r>
      <w:r w:rsidRPr="008B4E5A">
        <w:rPr>
          <w:rFonts w:ascii="Arial" w:hAnsi="Arial" w:cs="Arial" w:hint="default"/>
          <w:sz w:val="22"/>
          <w:szCs w:val="22"/>
        </w:rPr>
        <w:t>etky infor</w:t>
      </w:r>
      <w:r w:rsidRPr="008B4E5A">
        <w:rPr>
          <w:rFonts w:ascii="Arial" w:hAnsi="Arial" w:cs="Arial" w:hint="default"/>
          <w:sz w:val="22"/>
          <w:szCs w:val="22"/>
        </w:rPr>
        <w:t>má</w:t>
      </w:r>
      <w:r w:rsidRPr="008B4E5A">
        <w:rPr>
          <w:rFonts w:ascii="Arial" w:hAnsi="Arial" w:cs="Arial" w:hint="default"/>
          <w:sz w:val="22"/>
          <w:szCs w:val="22"/>
        </w:rPr>
        <w:t>cie potrebné</w:t>
      </w:r>
      <w:r w:rsidRPr="008B4E5A">
        <w:rPr>
          <w:rFonts w:ascii="Arial" w:hAnsi="Arial" w:cs="Arial" w:hint="default"/>
          <w:sz w:val="22"/>
          <w:szCs w:val="22"/>
        </w:rPr>
        <w:t xml:space="preserve"> na efektí</w:t>
      </w:r>
      <w:r w:rsidRPr="008B4E5A">
        <w:rPr>
          <w:rFonts w:ascii="Arial" w:hAnsi="Arial" w:cs="Arial" w:hint="default"/>
          <w:sz w:val="22"/>
          <w:szCs w:val="22"/>
        </w:rPr>
        <w:t>vny vý</w:t>
      </w:r>
      <w:r w:rsidRPr="008B4E5A">
        <w:rPr>
          <w:rFonts w:ascii="Arial" w:hAnsi="Arial" w:cs="Arial" w:hint="default"/>
          <w:sz w:val="22"/>
          <w:szCs w:val="22"/>
        </w:rPr>
        <w:t>kon funkcie č</w:t>
      </w:r>
      <w:r w:rsidRPr="008B4E5A">
        <w:rPr>
          <w:rFonts w:ascii="Arial" w:hAnsi="Arial" w:cs="Arial" w:hint="default"/>
          <w:sz w:val="22"/>
          <w:szCs w:val="22"/>
        </w:rPr>
        <w:t>lena rady. Za uvedený</w:t>
      </w:r>
      <w:r w:rsidRPr="008B4E5A">
        <w:rPr>
          <w:rFonts w:ascii="Arial" w:hAnsi="Arial" w:cs="Arial" w:hint="default"/>
          <w:sz w:val="22"/>
          <w:szCs w:val="22"/>
        </w:rPr>
        <w:t>m úč</w:t>
      </w:r>
      <w:r w:rsidRPr="008B4E5A">
        <w:rPr>
          <w:rFonts w:ascii="Arial" w:hAnsi="Arial" w:cs="Arial" w:hint="default"/>
          <w:sz w:val="22"/>
          <w:szCs w:val="22"/>
        </w:rPr>
        <w:t xml:space="preserve">elom sa </w:t>
      </w:r>
      <w:r w:rsidRPr="008B4E5A" w:rsidR="00AA2FD4">
        <w:rPr>
          <w:rFonts w:ascii="Arial" w:hAnsi="Arial" w:cs="Arial" w:hint="default"/>
          <w:sz w:val="22"/>
          <w:szCs w:val="22"/>
        </w:rPr>
        <w:t>č</w:t>
      </w:r>
      <w:r w:rsidRPr="008B4E5A" w:rsidR="00AA2FD4">
        <w:rPr>
          <w:rFonts w:ascii="Arial" w:hAnsi="Arial" w:cs="Arial" w:hint="default"/>
          <w:sz w:val="22"/>
          <w:szCs w:val="22"/>
        </w:rPr>
        <w:t xml:space="preserve">lenovia rady </w:t>
      </w:r>
      <w:r w:rsidRPr="008B4E5A">
        <w:rPr>
          <w:rFonts w:ascii="Arial" w:hAnsi="Arial" w:cs="Arial" w:hint="default"/>
          <w:sz w:val="22"/>
          <w:szCs w:val="22"/>
        </w:rPr>
        <w:t>môž</w:t>
      </w:r>
      <w:r w:rsidRPr="008B4E5A">
        <w:rPr>
          <w:rFonts w:ascii="Arial" w:hAnsi="Arial" w:cs="Arial" w:hint="default"/>
          <w:sz w:val="22"/>
          <w:szCs w:val="22"/>
        </w:rPr>
        <w:t xml:space="preserve">u </w:t>
      </w:r>
      <w:r w:rsidRPr="008B4E5A" w:rsidR="00F0713E">
        <w:rPr>
          <w:rFonts w:ascii="Arial" w:hAnsi="Arial" w:cs="Arial" w:hint="default"/>
          <w:sz w:val="22"/>
          <w:szCs w:val="22"/>
        </w:rPr>
        <w:t>po predoš</w:t>
      </w:r>
      <w:r w:rsidRPr="008B4E5A" w:rsidR="00F0713E">
        <w:rPr>
          <w:rFonts w:ascii="Arial" w:hAnsi="Arial" w:cs="Arial" w:hint="default"/>
          <w:sz w:val="22"/>
          <w:szCs w:val="22"/>
        </w:rPr>
        <w:t>lom pí</w:t>
      </w:r>
      <w:r w:rsidRPr="008B4E5A" w:rsidR="00F0713E">
        <w:rPr>
          <w:rFonts w:ascii="Arial" w:hAnsi="Arial" w:cs="Arial" w:hint="default"/>
          <w:sz w:val="22"/>
          <w:szCs w:val="22"/>
        </w:rPr>
        <w:t>somnom ozná</w:t>
      </w:r>
      <w:r w:rsidRPr="008B4E5A" w:rsidR="00F0713E">
        <w:rPr>
          <w:rFonts w:ascii="Arial" w:hAnsi="Arial" w:cs="Arial" w:hint="default"/>
          <w:sz w:val="22"/>
          <w:szCs w:val="22"/>
        </w:rPr>
        <w:t>mení</w:t>
      </w:r>
      <w:r w:rsidRPr="008B4E5A" w:rsidR="00F0713E">
        <w:rPr>
          <w:rFonts w:ascii="Arial" w:hAnsi="Arial" w:cs="Arial" w:hint="default"/>
          <w:sz w:val="22"/>
          <w:szCs w:val="22"/>
        </w:rPr>
        <w:t xml:space="preserve"> generá</w:t>
      </w:r>
      <w:r w:rsidRPr="008B4E5A" w:rsidR="00F0713E">
        <w:rPr>
          <w:rFonts w:ascii="Arial" w:hAnsi="Arial" w:cs="Arial" w:hint="default"/>
          <w:sz w:val="22"/>
          <w:szCs w:val="22"/>
        </w:rPr>
        <w:t>lnemu riaditeľ</w:t>
      </w:r>
      <w:r w:rsidRPr="008B4E5A" w:rsidR="00F0713E">
        <w:rPr>
          <w:rFonts w:ascii="Arial" w:hAnsi="Arial" w:cs="Arial" w:hint="default"/>
          <w:sz w:val="22"/>
          <w:szCs w:val="22"/>
        </w:rPr>
        <w:t>ovi zúč</w:t>
      </w:r>
      <w:r w:rsidRPr="008B4E5A" w:rsidR="00F0713E">
        <w:rPr>
          <w:rFonts w:ascii="Arial" w:hAnsi="Arial" w:cs="Arial" w:hint="default"/>
          <w:sz w:val="22"/>
          <w:szCs w:val="22"/>
        </w:rPr>
        <w:t>astniť</w:t>
      </w:r>
      <w:r w:rsidRPr="008B4E5A" w:rsidR="00595D13">
        <w:rPr>
          <w:rFonts w:ascii="Arial" w:hAnsi="Arial" w:cs="Arial"/>
          <w:sz w:val="22"/>
          <w:szCs w:val="22"/>
        </w:rPr>
        <w:t xml:space="preserve"> na rokovaniach</w:t>
      </w:r>
      <w:r w:rsidRPr="008B4E5A">
        <w:rPr>
          <w:rFonts w:ascii="Arial" w:hAnsi="Arial" w:cs="Arial" w:hint="default"/>
          <w:sz w:val="22"/>
          <w:szCs w:val="22"/>
        </w:rPr>
        <w:t xml:space="preserve"> vý</w:t>
      </w:r>
      <w:r w:rsidRPr="008B4E5A">
        <w:rPr>
          <w:rFonts w:ascii="Arial" w:hAnsi="Arial" w:cs="Arial" w:hint="default"/>
          <w:sz w:val="22"/>
          <w:szCs w:val="22"/>
        </w:rPr>
        <w:t xml:space="preserve">konnej </w:t>
      </w:r>
      <w:r w:rsidRPr="008B4E5A" w:rsidR="00AA2FD4">
        <w:rPr>
          <w:rFonts w:ascii="Arial" w:hAnsi="Arial" w:cs="Arial"/>
          <w:sz w:val="22"/>
          <w:szCs w:val="22"/>
        </w:rPr>
        <w:t>rady,</w:t>
      </w:r>
      <w:r w:rsidRPr="008B4E5A">
        <w:rPr>
          <w:rFonts w:ascii="Arial" w:hAnsi="Arial" w:cs="Arial"/>
          <w:sz w:val="22"/>
          <w:szCs w:val="22"/>
        </w:rPr>
        <w:t xml:space="preserve"> programovej rady</w:t>
      </w:r>
      <w:r w:rsidRPr="008B4E5A" w:rsidR="00670C98">
        <w:rPr>
          <w:rFonts w:ascii="Arial" w:hAnsi="Arial" w:cs="Arial"/>
          <w:sz w:val="22"/>
          <w:szCs w:val="22"/>
        </w:rPr>
        <w:t xml:space="preserve"> a </w:t>
      </w:r>
      <w:r w:rsidRPr="008B4E5A" w:rsidR="00595D13">
        <w:rPr>
          <w:rFonts w:ascii="Arial" w:hAnsi="Arial" w:cs="Arial"/>
          <w:sz w:val="22"/>
          <w:szCs w:val="22"/>
        </w:rPr>
        <w:t>rokovaniach</w:t>
      </w:r>
      <w:r w:rsidRPr="008B4E5A" w:rsidR="00670C98">
        <w:rPr>
          <w:rFonts w:ascii="Arial" w:hAnsi="Arial" w:cs="Arial" w:hint="default"/>
          <w:sz w:val="22"/>
          <w:szCs w:val="22"/>
        </w:rPr>
        <w:t xml:space="preserve"> jednotlivý</w:t>
      </w:r>
      <w:r w:rsidRPr="008B4E5A" w:rsidR="00670C98">
        <w:rPr>
          <w:rFonts w:ascii="Arial" w:hAnsi="Arial" w:cs="Arial" w:hint="default"/>
          <w:sz w:val="22"/>
          <w:szCs w:val="22"/>
        </w:rPr>
        <w:t>ch organizač</w:t>
      </w:r>
      <w:r w:rsidRPr="008B4E5A" w:rsidR="00670C98">
        <w:rPr>
          <w:rFonts w:ascii="Arial" w:hAnsi="Arial" w:cs="Arial" w:hint="default"/>
          <w:sz w:val="22"/>
          <w:szCs w:val="22"/>
        </w:rPr>
        <w:t>ný</w:t>
      </w:r>
      <w:r w:rsidRPr="008B4E5A" w:rsidR="00670C98">
        <w:rPr>
          <w:rFonts w:ascii="Arial" w:hAnsi="Arial" w:cs="Arial" w:hint="default"/>
          <w:sz w:val="22"/>
          <w:szCs w:val="22"/>
        </w:rPr>
        <w:t>ch ú</w:t>
      </w:r>
      <w:r w:rsidRPr="008B4E5A" w:rsidR="00670C98">
        <w:rPr>
          <w:rFonts w:ascii="Arial" w:hAnsi="Arial" w:cs="Arial" w:hint="default"/>
          <w:sz w:val="22"/>
          <w:szCs w:val="22"/>
        </w:rPr>
        <w:t xml:space="preserve">tvarov </w:t>
      </w:r>
      <w:r w:rsidRPr="008B4E5A" w:rsidR="00670C98">
        <w:rPr>
          <w:rFonts w:ascii="Arial" w:hAnsi="Arial" w:cs="Arial" w:hint="default"/>
          <w:sz w:val="22"/>
          <w:szCs w:val="22"/>
        </w:rPr>
        <w:t>RTVS</w:t>
      </w:r>
      <w:r w:rsidRPr="008B4E5A" w:rsidR="00F42E5C">
        <w:rPr>
          <w:rFonts w:ascii="Arial" w:hAnsi="Arial" w:cs="Arial"/>
          <w:sz w:val="22"/>
          <w:szCs w:val="22"/>
        </w:rPr>
        <w:t>.</w:t>
      </w:r>
    </w:p>
    <w:p w:rsidR="00DA32EB" w:rsidRPr="008B4E5A" w:rsidP="00670C98">
      <w:pPr>
        <w:autoSpaceDE w:val="0"/>
        <w:bidi w:val="0"/>
        <w:jc w:val="both"/>
        <w:rPr>
          <w:rFonts w:ascii="Arial" w:hAnsi="Arial" w:cs="Arial"/>
          <w:sz w:val="22"/>
          <w:szCs w:val="22"/>
        </w:rPr>
      </w:pPr>
    </w:p>
    <w:p w:rsidR="00DA32EB" w:rsidRPr="008B4E5A" w:rsidP="00DA32EB">
      <w:pPr>
        <w:numPr>
          <w:numId w:val="7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hAnsi="Arial" w:cs="Arial" w:hint="default"/>
          <w:sz w:val="22"/>
          <w:szCs w:val="22"/>
        </w:rPr>
        <w:t>Č</w:t>
      </w:r>
      <w:r w:rsidRPr="008B4E5A">
        <w:rPr>
          <w:rFonts w:ascii="Arial" w:hAnsi="Arial" w:cs="Arial" w:hint="default"/>
          <w:sz w:val="22"/>
          <w:szCs w:val="22"/>
        </w:rPr>
        <w:t>lenovia rady dostá</w:t>
      </w:r>
      <w:r w:rsidRPr="008B4E5A">
        <w:rPr>
          <w:rFonts w:ascii="Arial" w:hAnsi="Arial" w:cs="Arial" w:hint="default"/>
          <w:sz w:val="22"/>
          <w:szCs w:val="22"/>
        </w:rPr>
        <w:t>vajú</w:t>
      </w:r>
      <w:r w:rsidRPr="008B4E5A">
        <w:rPr>
          <w:rFonts w:ascii="Arial" w:hAnsi="Arial" w:cs="Arial" w:hint="default"/>
          <w:sz w:val="22"/>
          <w:szCs w:val="22"/>
        </w:rPr>
        <w:t xml:space="preserve"> za úč</w:t>
      </w:r>
      <w:r w:rsidRPr="008B4E5A">
        <w:rPr>
          <w:rFonts w:ascii="Arial" w:hAnsi="Arial" w:cs="Arial" w:hint="default"/>
          <w:sz w:val="22"/>
          <w:szCs w:val="22"/>
        </w:rPr>
        <w:t>elom priebež</w:t>
      </w:r>
      <w:r w:rsidRPr="008B4E5A">
        <w:rPr>
          <w:rFonts w:ascii="Arial" w:hAnsi="Arial" w:cs="Arial" w:hint="default"/>
          <w:sz w:val="22"/>
          <w:szCs w:val="22"/>
        </w:rPr>
        <w:t>né</w:t>
      </w:r>
      <w:r w:rsidRPr="008B4E5A">
        <w:rPr>
          <w:rFonts w:ascii="Arial" w:hAnsi="Arial" w:cs="Arial" w:hint="default"/>
          <w:sz w:val="22"/>
          <w:szCs w:val="22"/>
        </w:rPr>
        <w:t>ho zabezpeč</w:t>
      </w:r>
      <w:r w:rsidRPr="008B4E5A">
        <w:rPr>
          <w:rFonts w:ascii="Arial" w:hAnsi="Arial" w:cs="Arial" w:hint="default"/>
          <w:sz w:val="22"/>
          <w:szCs w:val="22"/>
        </w:rPr>
        <w:t>enia informá</w:t>
      </w:r>
      <w:r w:rsidRPr="008B4E5A">
        <w:rPr>
          <w:rFonts w:ascii="Arial" w:hAnsi="Arial" w:cs="Arial" w:hint="default"/>
          <w:sz w:val="22"/>
          <w:szCs w:val="22"/>
        </w:rPr>
        <w:t>cií</w:t>
      </w:r>
      <w:r w:rsidRPr="008B4E5A">
        <w:rPr>
          <w:rFonts w:ascii="Arial" w:hAnsi="Arial" w:cs="Arial" w:hint="default"/>
          <w:sz w:val="22"/>
          <w:szCs w:val="22"/>
        </w:rPr>
        <w:t xml:space="preserve"> potrebný</w:t>
      </w:r>
      <w:r w:rsidRPr="008B4E5A">
        <w:rPr>
          <w:rFonts w:ascii="Arial" w:hAnsi="Arial" w:cs="Arial" w:hint="default"/>
          <w:sz w:val="22"/>
          <w:szCs w:val="22"/>
        </w:rPr>
        <w:t>ch na efektí</w:t>
      </w:r>
      <w:r w:rsidRPr="008B4E5A">
        <w:rPr>
          <w:rFonts w:ascii="Arial" w:hAnsi="Arial" w:cs="Arial" w:hint="default"/>
          <w:sz w:val="22"/>
          <w:szCs w:val="22"/>
        </w:rPr>
        <w:t>vny vý</w:t>
      </w:r>
      <w:r w:rsidRPr="008B4E5A">
        <w:rPr>
          <w:rFonts w:ascii="Arial" w:hAnsi="Arial" w:cs="Arial" w:hint="default"/>
          <w:sz w:val="22"/>
          <w:szCs w:val="22"/>
        </w:rPr>
        <w:t>kon funkcie č</w:t>
      </w:r>
      <w:r w:rsidRPr="008B4E5A">
        <w:rPr>
          <w:rFonts w:ascii="Arial" w:hAnsi="Arial" w:cs="Arial" w:hint="default"/>
          <w:sz w:val="22"/>
          <w:szCs w:val="22"/>
        </w:rPr>
        <w:t>lena rady na vedomie </w:t>
      </w:r>
      <w:r w:rsidRPr="008B4E5A">
        <w:rPr>
          <w:rFonts w:ascii="Arial" w:hAnsi="Arial" w:cs="Arial" w:hint="default"/>
          <w:sz w:val="22"/>
          <w:szCs w:val="22"/>
        </w:rPr>
        <w:t>informá</w:t>
      </w:r>
      <w:r w:rsidRPr="008B4E5A">
        <w:rPr>
          <w:rFonts w:ascii="Arial" w:hAnsi="Arial" w:cs="Arial" w:hint="default"/>
          <w:sz w:val="22"/>
          <w:szCs w:val="22"/>
        </w:rPr>
        <w:t>ciu o </w:t>
      </w:r>
      <w:r w:rsidRPr="008B4E5A">
        <w:rPr>
          <w:rFonts w:ascii="Arial" w:hAnsi="Arial" w:cs="Arial" w:hint="default"/>
          <w:sz w:val="22"/>
          <w:szCs w:val="22"/>
        </w:rPr>
        <w:t>zmluvá</w:t>
      </w:r>
      <w:r w:rsidRPr="008B4E5A">
        <w:rPr>
          <w:rFonts w:ascii="Arial" w:hAnsi="Arial" w:cs="Arial" w:hint="default"/>
          <w:sz w:val="22"/>
          <w:szCs w:val="22"/>
        </w:rPr>
        <w:t xml:space="preserve">ch nad </w:t>
      </w:r>
      <w:r w:rsidRPr="008B4E5A">
        <w:rPr>
          <w:rFonts w:ascii="Arial" w:eastAsia="Arial" w:hAnsi="Arial" w:cs="Arial"/>
          <w:sz w:val="22"/>
          <w:szCs w:val="22"/>
        </w:rPr>
        <w:t>10 </w:t>
      </w:r>
      <w:r w:rsidRPr="008B4E5A">
        <w:rPr>
          <w:rFonts w:ascii="Arial" w:eastAsia="Arial" w:hAnsi="Arial" w:cs="Arial" w:hint="default"/>
          <w:sz w:val="22"/>
          <w:szCs w:val="22"/>
        </w:rPr>
        <w:t>000 eur uzavretý</w:t>
      </w:r>
      <w:r w:rsidRPr="008B4E5A">
        <w:rPr>
          <w:rFonts w:ascii="Arial" w:eastAsia="Arial" w:hAnsi="Arial" w:cs="Arial" w:hint="default"/>
          <w:sz w:val="22"/>
          <w:szCs w:val="22"/>
        </w:rPr>
        <w:t>ch v </w:t>
      </w:r>
      <w:r w:rsidRPr="008B4E5A">
        <w:rPr>
          <w:rFonts w:ascii="Arial" w:eastAsia="Arial" w:hAnsi="Arial" w:cs="Arial" w:hint="default"/>
          <w:sz w:val="22"/>
          <w:szCs w:val="22"/>
        </w:rPr>
        <w:t>mesiaci predchá</w:t>
      </w:r>
      <w:r w:rsidRPr="008B4E5A">
        <w:rPr>
          <w:rFonts w:ascii="Arial" w:eastAsia="Arial" w:hAnsi="Arial" w:cs="Arial" w:hint="default"/>
          <w:sz w:val="22"/>
          <w:szCs w:val="22"/>
        </w:rPr>
        <w:t>dzajú</w:t>
      </w:r>
      <w:r w:rsidRPr="008B4E5A">
        <w:rPr>
          <w:rFonts w:ascii="Arial" w:eastAsia="Arial" w:hAnsi="Arial" w:cs="Arial" w:hint="default"/>
          <w:sz w:val="22"/>
          <w:szCs w:val="22"/>
        </w:rPr>
        <w:t>com termí</w:t>
      </w:r>
      <w:r w:rsidRPr="008B4E5A">
        <w:rPr>
          <w:rFonts w:ascii="Arial" w:eastAsia="Arial" w:hAnsi="Arial" w:cs="Arial" w:hint="default"/>
          <w:sz w:val="22"/>
          <w:szCs w:val="22"/>
        </w:rPr>
        <w:t>nu rokovania rady</w:t>
      </w:r>
      <w:r w:rsidRPr="008B4E5A">
        <w:rPr>
          <w:rFonts w:ascii="Arial" w:hAnsi="Arial" w:cs="Arial"/>
          <w:sz w:val="22"/>
          <w:szCs w:val="22"/>
        </w:rPr>
        <w:t xml:space="preserve"> a </w:t>
      </w:r>
      <w:r w:rsidRPr="008B4E5A">
        <w:rPr>
          <w:rFonts w:ascii="Arial" w:hAnsi="Arial" w:cs="Arial" w:hint="default"/>
          <w:sz w:val="22"/>
          <w:szCs w:val="22"/>
        </w:rPr>
        <w:t>informá</w:t>
      </w:r>
      <w:r w:rsidRPr="008B4E5A">
        <w:rPr>
          <w:rFonts w:ascii="Arial" w:hAnsi="Arial" w:cs="Arial" w:hint="default"/>
          <w:sz w:val="22"/>
          <w:szCs w:val="22"/>
        </w:rPr>
        <w:t>ciu z rokovan</w:t>
      </w:r>
      <w:r w:rsidRPr="008B4E5A">
        <w:rPr>
          <w:rFonts w:ascii="Arial" w:hAnsi="Arial" w:cs="Arial" w:hint="default"/>
          <w:sz w:val="22"/>
          <w:szCs w:val="22"/>
        </w:rPr>
        <w:t>í</w:t>
      </w:r>
      <w:r w:rsidRPr="008B4E5A">
        <w:rPr>
          <w:rFonts w:ascii="Arial" w:hAnsi="Arial" w:cs="Arial" w:hint="default"/>
          <w:sz w:val="22"/>
          <w:szCs w:val="22"/>
        </w:rPr>
        <w:t xml:space="preserve"> vý</w:t>
      </w:r>
      <w:r w:rsidRPr="008B4E5A">
        <w:rPr>
          <w:rFonts w:ascii="Arial" w:hAnsi="Arial" w:cs="Arial" w:hint="default"/>
          <w:sz w:val="22"/>
          <w:szCs w:val="22"/>
        </w:rPr>
        <w:t>konnej rady, pokiaľ</w:t>
      </w:r>
      <w:r w:rsidRPr="008B4E5A">
        <w:rPr>
          <w:rFonts w:ascii="Arial" w:hAnsi="Arial" w:cs="Arial" w:hint="default"/>
          <w:sz w:val="22"/>
          <w:szCs w:val="22"/>
        </w:rPr>
        <w:t xml:space="preserve"> je zriadená.</w:t>
      </w:r>
    </w:p>
    <w:p w:rsidR="004F0EAD" w:rsidRPr="008B4E5A" w:rsidP="008F0CFB">
      <w:pPr>
        <w:pStyle w:val="ListParagraph"/>
        <w:bidi w:val="0"/>
        <w:ind w:left="0"/>
        <w:rPr>
          <w:rFonts w:ascii="Arial" w:eastAsia="Arial" w:hAnsi="Arial" w:cs="Arial"/>
          <w:sz w:val="22"/>
          <w:szCs w:val="22"/>
        </w:rPr>
      </w:pPr>
    </w:p>
    <w:p w:rsidR="00DA32EB" w:rsidRPr="008B4E5A" w:rsidP="00AF0B4C">
      <w:pPr>
        <w:numPr>
          <w:numId w:val="7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Rada na kaž</w:t>
      </w:r>
      <w:r w:rsidRPr="008B4E5A">
        <w:rPr>
          <w:rFonts w:ascii="Arial" w:eastAsia="Arial" w:hAnsi="Arial" w:cs="Arial" w:hint="default"/>
          <w:sz w:val="22"/>
          <w:szCs w:val="22"/>
        </w:rPr>
        <w:t>dom zasadnutí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prerokuje informá</w:t>
      </w:r>
      <w:r w:rsidRPr="008B4E5A">
        <w:rPr>
          <w:rFonts w:ascii="Arial" w:eastAsia="Arial" w:hAnsi="Arial" w:cs="Arial" w:hint="default"/>
          <w:sz w:val="22"/>
          <w:szCs w:val="22"/>
        </w:rPr>
        <w:t>ciu o </w:t>
      </w:r>
      <w:r w:rsidRPr="008B4E5A">
        <w:rPr>
          <w:rFonts w:ascii="Arial" w:eastAsia="Arial" w:hAnsi="Arial" w:cs="Arial" w:hint="default"/>
          <w:sz w:val="22"/>
          <w:szCs w:val="22"/>
        </w:rPr>
        <w:t>pripravovaný</w:t>
      </w:r>
      <w:r w:rsidRPr="008B4E5A">
        <w:rPr>
          <w:rFonts w:ascii="Arial" w:eastAsia="Arial" w:hAnsi="Arial" w:cs="Arial" w:hint="default"/>
          <w:sz w:val="22"/>
          <w:szCs w:val="22"/>
        </w:rPr>
        <w:t>ch a </w:t>
      </w:r>
      <w:r w:rsidRPr="008B4E5A">
        <w:rPr>
          <w:rFonts w:ascii="Arial" w:eastAsia="Arial" w:hAnsi="Arial" w:cs="Arial" w:hint="default"/>
          <w:sz w:val="22"/>
          <w:szCs w:val="22"/>
        </w:rPr>
        <w:t>realizovaný</w:t>
      </w:r>
      <w:r w:rsidRPr="008B4E5A">
        <w:rPr>
          <w:rFonts w:ascii="Arial" w:eastAsia="Arial" w:hAnsi="Arial" w:cs="Arial" w:hint="default"/>
          <w:sz w:val="22"/>
          <w:szCs w:val="22"/>
        </w:rPr>
        <w:t>ch verejný</w:t>
      </w:r>
      <w:r w:rsidRPr="008B4E5A">
        <w:rPr>
          <w:rFonts w:ascii="Arial" w:eastAsia="Arial" w:hAnsi="Arial" w:cs="Arial" w:hint="default"/>
          <w:sz w:val="22"/>
          <w:szCs w:val="22"/>
        </w:rPr>
        <w:t>ch obstará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vaniach. </w:t>
      </w:r>
      <w:r w:rsidRPr="008B4E5A" w:rsidR="00AF0B4C">
        <w:rPr>
          <w:rFonts w:ascii="Arial" w:eastAsia="Arial" w:hAnsi="Arial" w:cs="Arial" w:hint="default"/>
          <w:sz w:val="22"/>
          <w:szCs w:val="22"/>
        </w:rPr>
        <w:t>Za tý</w:t>
      </w:r>
      <w:r w:rsidRPr="008B4E5A" w:rsidR="00AF0B4C">
        <w:rPr>
          <w:rFonts w:ascii="Arial" w:eastAsia="Arial" w:hAnsi="Arial" w:cs="Arial" w:hint="default"/>
          <w:sz w:val="22"/>
          <w:szCs w:val="22"/>
        </w:rPr>
        <w:t>mto úč</w:t>
      </w:r>
      <w:r w:rsidRPr="008B4E5A" w:rsidR="00AF0B4C">
        <w:rPr>
          <w:rFonts w:ascii="Arial" w:eastAsia="Arial" w:hAnsi="Arial" w:cs="Arial" w:hint="default"/>
          <w:sz w:val="22"/>
          <w:szCs w:val="22"/>
        </w:rPr>
        <w:t>elom môž</w:t>
      </w:r>
      <w:r w:rsidRPr="008B4E5A" w:rsidR="00AF0B4C">
        <w:rPr>
          <w:rFonts w:ascii="Arial" w:eastAsia="Arial" w:hAnsi="Arial" w:cs="Arial" w:hint="default"/>
          <w:sz w:val="22"/>
          <w:szCs w:val="22"/>
        </w:rPr>
        <w:t>e</w:t>
      </w:r>
      <w:r w:rsidRPr="008B4E5A" w:rsidR="00E32D0E">
        <w:rPr>
          <w:rFonts w:ascii="Arial" w:eastAsia="Arial" w:hAnsi="Arial" w:cs="Arial"/>
          <w:sz w:val="22"/>
          <w:szCs w:val="22"/>
        </w:rPr>
        <w:tab/>
      </w:r>
      <w:r w:rsidRPr="008B4E5A" w:rsidR="00E32D0E">
        <w:rPr>
          <w:rFonts w:ascii="Arial" w:eastAsia="Arial" w:hAnsi="Arial" w:cs="Arial"/>
          <w:sz w:val="22"/>
          <w:szCs w:val="22"/>
        </w:rPr>
        <w:t xml:space="preserve">predseda rady </w:t>
      </w:r>
      <w:r w:rsidRPr="008B4E5A" w:rsidR="00AF0B4C">
        <w:rPr>
          <w:rFonts w:ascii="Arial" w:eastAsia="Arial" w:hAnsi="Arial" w:cs="Arial" w:hint="default"/>
          <w:sz w:val="22"/>
          <w:szCs w:val="22"/>
        </w:rPr>
        <w:t>poveriť</w:t>
      </w:r>
      <w:r w:rsidRPr="008B4E5A" w:rsidR="00AF0B4C">
        <w:rPr>
          <w:rFonts w:ascii="Arial" w:eastAsia="Arial" w:hAnsi="Arial" w:cs="Arial" w:hint="default"/>
          <w:sz w:val="22"/>
          <w:szCs w:val="22"/>
        </w:rPr>
        <w:t xml:space="preserve"> jednotlivý</w:t>
      </w:r>
      <w:r w:rsidRPr="008B4E5A" w:rsidR="00AF0B4C">
        <w:rPr>
          <w:rFonts w:ascii="Arial" w:eastAsia="Arial" w:hAnsi="Arial" w:cs="Arial" w:hint="default"/>
          <w:sz w:val="22"/>
          <w:szCs w:val="22"/>
        </w:rPr>
        <w:t xml:space="preserve">ch </w:t>
      </w:r>
      <w:r w:rsidRPr="008B4E5A">
        <w:rPr>
          <w:rFonts w:ascii="Arial" w:eastAsia="Arial" w:hAnsi="Arial" w:cs="Arial" w:hint="default"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sz w:val="22"/>
          <w:szCs w:val="22"/>
        </w:rPr>
        <w:t>lenov rady</w:t>
      </w:r>
      <w:r w:rsidRPr="008B4E5A" w:rsidR="00AF0B4C">
        <w:rPr>
          <w:rFonts w:ascii="Arial" w:eastAsia="Arial" w:hAnsi="Arial" w:cs="Arial" w:hint="default"/>
          <w:sz w:val="22"/>
          <w:szCs w:val="22"/>
        </w:rPr>
        <w:t>, aby sa ako pozorovatelia zúč</w:t>
      </w:r>
      <w:r w:rsidRPr="008B4E5A" w:rsidR="00AF0B4C">
        <w:rPr>
          <w:rFonts w:ascii="Arial" w:eastAsia="Arial" w:hAnsi="Arial" w:cs="Arial" w:hint="default"/>
          <w:sz w:val="22"/>
          <w:szCs w:val="22"/>
        </w:rPr>
        <w:t>astni</w:t>
      </w:r>
      <w:r w:rsidRPr="008B4E5A" w:rsidR="006D53A1">
        <w:rPr>
          <w:rFonts w:ascii="Arial" w:eastAsia="Arial" w:hAnsi="Arial" w:cs="Arial"/>
          <w:sz w:val="22"/>
          <w:szCs w:val="22"/>
        </w:rPr>
        <w:t>li</w:t>
      </w:r>
      <w:r w:rsidRPr="008B4E5A">
        <w:rPr>
          <w:rFonts w:ascii="Arial" w:eastAsia="Arial" w:hAnsi="Arial" w:cs="Arial"/>
          <w:sz w:val="22"/>
          <w:szCs w:val="22"/>
        </w:rPr>
        <w:t xml:space="preserve"> na zasad</w:t>
      </w:r>
      <w:r w:rsidRPr="008B4E5A">
        <w:rPr>
          <w:rFonts w:ascii="Arial" w:eastAsia="Arial" w:hAnsi="Arial" w:cs="Arial" w:hint="default"/>
          <w:sz w:val="22"/>
          <w:szCs w:val="22"/>
        </w:rPr>
        <w:t>nutiach vý</w:t>
      </w:r>
      <w:r w:rsidRPr="008B4E5A">
        <w:rPr>
          <w:rFonts w:ascii="Arial" w:eastAsia="Arial" w:hAnsi="Arial" w:cs="Arial" w:hint="default"/>
          <w:sz w:val="22"/>
          <w:szCs w:val="22"/>
        </w:rPr>
        <w:t>berový</w:t>
      </w:r>
      <w:r w:rsidRPr="008B4E5A">
        <w:rPr>
          <w:rFonts w:ascii="Arial" w:eastAsia="Arial" w:hAnsi="Arial" w:cs="Arial" w:hint="default"/>
          <w:sz w:val="22"/>
          <w:szCs w:val="22"/>
        </w:rPr>
        <w:t>ch a vyhodnocovací</w:t>
      </w:r>
      <w:r w:rsidRPr="008B4E5A">
        <w:rPr>
          <w:rFonts w:ascii="Arial" w:eastAsia="Arial" w:hAnsi="Arial" w:cs="Arial" w:hint="default"/>
          <w:sz w:val="22"/>
          <w:szCs w:val="22"/>
        </w:rPr>
        <w:t>ch komisií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</w:t>
      </w:r>
      <w:r w:rsidRPr="008B4E5A" w:rsidR="006D53A1">
        <w:rPr>
          <w:rFonts w:ascii="Arial" w:eastAsia="Arial" w:hAnsi="Arial" w:cs="Arial"/>
          <w:sz w:val="22"/>
          <w:szCs w:val="22"/>
        </w:rPr>
        <w:t>RTVS</w:t>
      </w:r>
      <w:r w:rsidRPr="008B4E5A">
        <w:rPr>
          <w:rFonts w:ascii="Arial" w:eastAsia="Arial" w:hAnsi="Arial" w:cs="Arial"/>
          <w:sz w:val="22"/>
          <w:szCs w:val="22"/>
        </w:rPr>
        <w:t>.</w:t>
      </w:r>
    </w:p>
    <w:p w:rsidR="00DA32EB" w:rsidRPr="008B4E5A" w:rsidP="008F0CFB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DA32EB" w:rsidRPr="008B4E5A" w:rsidP="00DA32EB">
      <w:pPr>
        <w:numPr>
          <w:numId w:val="7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Rada na kaž</w:t>
      </w:r>
      <w:r w:rsidRPr="008B4E5A">
        <w:rPr>
          <w:rFonts w:ascii="Arial" w:eastAsia="Arial" w:hAnsi="Arial" w:cs="Arial" w:hint="default"/>
          <w:sz w:val="22"/>
          <w:szCs w:val="22"/>
        </w:rPr>
        <w:t>dom zasadnutí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prerokuje informá</w:t>
      </w:r>
      <w:r w:rsidRPr="008B4E5A">
        <w:rPr>
          <w:rFonts w:ascii="Arial" w:eastAsia="Arial" w:hAnsi="Arial" w:cs="Arial" w:hint="default"/>
          <w:sz w:val="22"/>
          <w:szCs w:val="22"/>
        </w:rPr>
        <w:t>ciu o </w:t>
      </w:r>
      <w:r w:rsidRPr="008B4E5A">
        <w:rPr>
          <w:rFonts w:ascii="Arial" w:eastAsia="Arial" w:hAnsi="Arial" w:cs="Arial" w:hint="default"/>
          <w:sz w:val="22"/>
          <w:szCs w:val="22"/>
        </w:rPr>
        <w:t>zmluvá</w:t>
      </w:r>
      <w:r w:rsidRPr="008B4E5A">
        <w:rPr>
          <w:rFonts w:ascii="Arial" w:eastAsia="Arial" w:hAnsi="Arial" w:cs="Arial" w:hint="default"/>
          <w:sz w:val="22"/>
          <w:szCs w:val="22"/>
        </w:rPr>
        <w:t>ch nad 10 </w:t>
      </w:r>
      <w:r w:rsidRPr="008B4E5A">
        <w:rPr>
          <w:rFonts w:ascii="Arial" w:eastAsia="Arial" w:hAnsi="Arial" w:cs="Arial" w:hint="default"/>
          <w:sz w:val="22"/>
          <w:szCs w:val="22"/>
        </w:rPr>
        <w:t>000 eur uzavretý</w:t>
      </w:r>
      <w:r w:rsidRPr="008B4E5A">
        <w:rPr>
          <w:rFonts w:ascii="Arial" w:eastAsia="Arial" w:hAnsi="Arial" w:cs="Arial" w:hint="default"/>
          <w:sz w:val="22"/>
          <w:szCs w:val="22"/>
        </w:rPr>
        <w:t>ch v</w:t>
      </w:r>
      <w:r w:rsidRPr="008B4E5A" w:rsidR="006D53A1">
        <w:rPr>
          <w:rFonts w:ascii="Arial" w:eastAsia="Arial" w:hAnsi="Arial" w:cs="Arial"/>
          <w:sz w:val="22"/>
          <w:szCs w:val="22"/>
        </w:rPr>
        <w:t> </w:t>
      </w:r>
      <w:r w:rsidRPr="008B4E5A" w:rsidR="006D53A1">
        <w:rPr>
          <w:rFonts w:ascii="Arial" w:eastAsia="Arial" w:hAnsi="Arial" w:cs="Arial" w:hint="default"/>
          <w:sz w:val="22"/>
          <w:szCs w:val="22"/>
        </w:rPr>
        <w:t>č</w:t>
      </w:r>
      <w:r w:rsidRPr="008B4E5A" w:rsidR="006D53A1">
        <w:rPr>
          <w:rFonts w:ascii="Arial" w:eastAsia="Arial" w:hAnsi="Arial" w:cs="Arial" w:hint="default"/>
          <w:sz w:val="22"/>
          <w:szCs w:val="22"/>
        </w:rPr>
        <w:t>ase od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predchá</w:t>
      </w:r>
      <w:r w:rsidRPr="008B4E5A">
        <w:rPr>
          <w:rFonts w:ascii="Arial" w:eastAsia="Arial" w:hAnsi="Arial" w:cs="Arial" w:hint="default"/>
          <w:sz w:val="22"/>
          <w:szCs w:val="22"/>
        </w:rPr>
        <w:t>dzajú</w:t>
      </w:r>
      <w:r w:rsidRPr="008B4E5A">
        <w:rPr>
          <w:rFonts w:ascii="Arial" w:eastAsia="Arial" w:hAnsi="Arial" w:cs="Arial" w:hint="default"/>
          <w:sz w:val="22"/>
          <w:szCs w:val="22"/>
        </w:rPr>
        <w:t>c</w:t>
      </w:r>
      <w:r w:rsidRPr="008B4E5A" w:rsidR="006D53A1">
        <w:rPr>
          <w:rFonts w:ascii="Arial" w:eastAsia="Arial" w:hAnsi="Arial" w:cs="Arial"/>
          <w:sz w:val="22"/>
          <w:szCs w:val="22"/>
        </w:rPr>
        <w:t>eho</w:t>
      </w:r>
      <w:r w:rsidRPr="008B4E5A">
        <w:rPr>
          <w:rFonts w:ascii="Arial" w:eastAsia="Arial" w:hAnsi="Arial" w:cs="Arial"/>
          <w:sz w:val="22"/>
          <w:szCs w:val="22"/>
        </w:rPr>
        <w:t xml:space="preserve"> rokovania rady.</w:t>
      </w:r>
    </w:p>
    <w:p w:rsidR="00DA32EB" w:rsidRPr="008B4E5A">
      <w:pPr>
        <w:tabs>
          <w:tab w:val="left" w:pos="360"/>
        </w:tabs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numPr>
          <w:numId w:val="7"/>
        </w:numPr>
        <w:tabs>
          <w:tab w:val="left" w:pos="283"/>
        </w:tabs>
        <w:autoSpaceDE w:val="0"/>
        <w:bidi w:val="0"/>
        <w:jc w:val="both"/>
        <w:rPr>
          <w:rFonts w:ascii="Arial" w:eastAsia="Arial" w:hAnsi="Arial" w:cs="Arial" w:hint="default"/>
          <w:sz w:val="22"/>
          <w:szCs w:val="22"/>
        </w:rPr>
      </w:pPr>
      <w:r w:rsidRPr="008B4E5A">
        <w:rPr>
          <w:rFonts w:ascii="Arial" w:eastAsia="Arial" w:hAnsi="Arial" w:cs="Arial"/>
          <w:sz w:val="22"/>
          <w:szCs w:val="22"/>
        </w:rPr>
        <w:t xml:space="preserve">Medzi zasadnutiami rady reprezentuje radu </w:t>
      </w:r>
      <w:r w:rsidRPr="008B4E5A" w:rsidR="00B9724A">
        <w:rPr>
          <w:rFonts w:ascii="Arial" w:eastAsia="Arial" w:hAnsi="Arial" w:cs="Arial"/>
          <w:sz w:val="22"/>
          <w:szCs w:val="22"/>
        </w:rPr>
        <w:t xml:space="preserve">navonok </w:t>
      </w:r>
      <w:r w:rsidRPr="008B4E5A">
        <w:rPr>
          <w:rFonts w:ascii="Arial" w:eastAsia="Arial" w:hAnsi="Arial" w:cs="Arial"/>
          <w:sz w:val="22"/>
          <w:szCs w:val="22"/>
        </w:rPr>
        <w:t>predseda rady alebo podpred</w:t>
      </w:r>
      <w:r w:rsidRPr="008B4E5A">
        <w:rPr>
          <w:rFonts w:ascii="Arial" w:eastAsia="Arial" w:hAnsi="Arial" w:cs="Arial"/>
          <w:sz w:val="22"/>
          <w:szCs w:val="22"/>
        </w:rPr>
        <w:t>seda rady, ktor</w:t>
      </w:r>
      <w:r w:rsidRPr="008B4E5A" w:rsidR="00232520">
        <w:rPr>
          <w:rFonts w:ascii="Arial" w:eastAsia="Arial" w:hAnsi="Arial" w:cs="Arial" w:hint="default"/>
          <w:sz w:val="22"/>
          <w:szCs w:val="22"/>
        </w:rPr>
        <w:t>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sa v jej mene zúč</w:t>
      </w:r>
      <w:r w:rsidRPr="008B4E5A">
        <w:rPr>
          <w:rFonts w:ascii="Arial" w:eastAsia="Arial" w:hAnsi="Arial" w:cs="Arial" w:hint="default"/>
          <w:sz w:val="22"/>
          <w:szCs w:val="22"/>
        </w:rPr>
        <w:t>astň</w:t>
      </w:r>
      <w:r w:rsidRPr="008B4E5A">
        <w:rPr>
          <w:rFonts w:ascii="Arial" w:eastAsia="Arial" w:hAnsi="Arial" w:cs="Arial" w:hint="default"/>
          <w:sz w:val="22"/>
          <w:szCs w:val="22"/>
        </w:rPr>
        <w:t>u</w:t>
      </w:r>
      <w:r w:rsidRPr="008B4E5A" w:rsidR="00232520">
        <w:rPr>
          <w:rFonts w:ascii="Arial" w:eastAsia="Arial" w:hAnsi="Arial" w:cs="Arial" w:hint="default"/>
          <w:sz w:val="22"/>
          <w:szCs w:val="22"/>
        </w:rPr>
        <w:t>jú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na stretnutiach a rokovaniach, ku ktorý</w:t>
      </w:r>
      <w:r w:rsidRPr="008B4E5A">
        <w:rPr>
          <w:rFonts w:ascii="Arial" w:eastAsia="Arial" w:hAnsi="Arial" w:cs="Arial" w:hint="default"/>
          <w:sz w:val="22"/>
          <w:szCs w:val="22"/>
        </w:rPr>
        <w:t>m je rada oficiá</w:t>
      </w:r>
      <w:r w:rsidRPr="008B4E5A">
        <w:rPr>
          <w:rFonts w:ascii="Arial" w:eastAsia="Arial" w:hAnsi="Arial" w:cs="Arial" w:hint="default"/>
          <w:sz w:val="22"/>
          <w:szCs w:val="22"/>
        </w:rPr>
        <w:t>lne (pí</w:t>
      </w:r>
      <w:r w:rsidRPr="008B4E5A">
        <w:rPr>
          <w:rFonts w:ascii="Arial" w:eastAsia="Arial" w:hAnsi="Arial" w:cs="Arial" w:hint="default"/>
          <w:sz w:val="22"/>
          <w:szCs w:val="22"/>
        </w:rPr>
        <w:t>somne alebo elektronickou poš</w:t>
      </w:r>
      <w:r w:rsidRPr="008B4E5A">
        <w:rPr>
          <w:rFonts w:ascii="Arial" w:eastAsia="Arial" w:hAnsi="Arial" w:cs="Arial" w:hint="default"/>
          <w:sz w:val="22"/>
          <w:szCs w:val="22"/>
        </w:rPr>
        <w:t>tou) vyzvan</w:t>
      </w:r>
      <w:r w:rsidRPr="008B4E5A" w:rsidR="00232520">
        <w:rPr>
          <w:rFonts w:ascii="Arial" w:eastAsia="Arial" w:hAnsi="Arial" w:cs="Arial" w:hint="default"/>
          <w:sz w:val="22"/>
          <w:szCs w:val="22"/>
        </w:rPr>
        <w:t>á</w:t>
      </w:r>
      <w:r w:rsidRPr="008B4E5A">
        <w:rPr>
          <w:rFonts w:ascii="Arial" w:eastAsia="Arial" w:hAnsi="Arial" w:cs="Arial" w:hint="default"/>
          <w:sz w:val="22"/>
          <w:szCs w:val="22"/>
        </w:rPr>
        <w:t>. O vý</w:t>
      </w:r>
      <w:r w:rsidRPr="008B4E5A">
        <w:rPr>
          <w:rFonts w:ascii="Arial" w:eastAsia="Arial" w:hAnsi="Arial" w:cs="Arial" w:hint="default"/>
          <w:sz w:val="22"/>
          <w:szCs w:val="22"/>
        </w:rPr>
        <w:t>sledkoch tý</w:t>
      </w:r>
      <w:r w:rsidRPr="008B4E5A">
        <w:rPr>
          <w:rFonts w:ascii="Arial" w:eastAsia="Arial" w:hAnsi="Arial" w:cs="Arial" w:hint="default"/>
          <w:sz w:val="22"/>
          <w:szCs w:val="22"/>
        </w:rPr>
        <w:t>chto rokovaní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predseda alebo podpredseda informuje č</w:t>
      </w:r>
      <w:r w:rsidRPr="008B4E5A">
        <w:rPr>
          <w:rFonts w:ascii="Arial" w:eastAsia="Arial" w:hAnsi="Arial" w:cs="Arial" w:hint="default"/>
          <w:sz w:val="22"/>
          <w:szCs w:val="22"/>
        </w:rPr>
        <w:t>lenov rady na najbližš</w:t>
      </w:r>
      <w:r w:rsidRPr="008B4E5A">
        <w:rPr>
          <w:rFonts w:ascii="Arial" w:eastAsia="Arial" w:hAnsi="Arial" w:cs="Arial" w:hint="default"/>
          <w:sz w:val="22"/>
          <w:szCs w:val="22"/>
        </w:rPr>
        <w:t>om zasadnutí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rady. P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redseda rady </w:t>
      </w:r>
      <w:r w:rsidRPr="008B4E5A" w:rsidR="00D53B14">
        <w:rPr>
          <w:rFonts w:ascii="Arial" w:eastAsia="Arial" w:hAnsi="Arial" w:cs="Arial"/>
          <w:sz w:val="22"/>
          <w:szCs w:val="22"/>
        </w:rPr>
        <w:t xml:space="preserve">alebo </w:t>
      </w:r>
      <w:r w:rsidRPr="008B4E5A">
        <w:rPr>
          <w:rFonts w:ascii="Arial" w:eastAsia="Arial" w:hAnsi="Arial" w:cs="Arial" w:hint="default"/>
          <w:sz w:val="22"/>
          <w:szCs w:val="22"/>
        </w:rPr>
        <w:t>podpredseda vybavuje vš</w:t>
      </w:r>
      <w:r w:rsidRPr="008B4E5A">
        <w:rPr>
          <w:rFonts w:ascii="Arial" w:eastAsia="Arial" w:hAnsi="Arial" w:cs="Arial" w:hint="default"/>
          <w:sz w:val="22"/>
          <w:szCs w:val="22"/>
        </w:rPr>
        <w:t>etku pí</w:t>
      </w:r>
      <w:r w:rsidRPr="008B4E5A">
        <w:rPr>
          <w:rFonts w:ascii="Arial" w:eastAsia="Arial" w:hAnsi="Arial" w:cs="Arial" w:hint="default"/>
          <w:sz w:val="22"/>
          <w:szCs w:val="22"/>
        </w:rPr>
        <w:t>somnú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koreš</w:t>
      </w:r>
      <w:r w:rsidRPr="008B4E5A">
        <w:rPr>
          <w:rFonts w:ascii="Arial" w:eastAsia="Arial" w:hAnsi="Arial" w:cs="Arial" w:hint="default"/>
          <w:sz w:val="22"/>
          <w:szCs w:val="22"/>
        </w:rPr>
        <w:t>pondenciu adresovanú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rade. </w:t>
      </w:r>
      <w:r w:rsidRPr="008B4E5A" w:rsidR="003468A9">
        <w:rPr>
          <w:rFonts w:ascii="Arial" w:eastAsia="Arial" w:hAnsi="Arial" w:cs="Arial" w:hint="default"/>
          <w:sz w:val="22"/>
          <w:szCs w:val="22"/>
        </w:rPr>
        <w:t>Kaž</w:t>
      </w:r>
      <w:r w:rsidRPr="008B4E5A" w:rsidR="003468A9">
        <w:rPr>
          <w:rFonts w:ascii="Arial" w:eastAsia="Arial" w:hAnsi="Arial" w:cs="Arial" w:hint="default"/>
          <w:sz w:val="22"/>
          <w:szCs w:val="22"/>
        </w:rPr>
        <w:t>dá</w:t>
      </w:r>
      <w:r w:rsidRPr="008B4E5A" w:rsidR="003468A9">
        <w:rPr>
          <w:rFonts w:ascii="Arial" w:eastAsia="Arial" w:hAnsi="Arial" w:cs="Arial" w:hint="default"/>
          <w:sz w:val="22"/>
          <w:szCs w:val="22"/>
        </w:rPr>
        <w:t xml:space="preserve"> poš</w:t>
      </w:r>
      <w:r w:rsidRPr="008B4E5A" w:rsidR="003468A9">
        <w:rPr>
          <w:rFonts w:ascii="Arial" w:eastAsia="Arial" w:hAnsi="Arial" w:cs="Arial" w:hint="default"/>
          <w:sz w:val="22"/>
          <w:szCs w:val="22"/>
        </w:rPr>
        <w:t>ta, ktorú</w:t>
      </w:r>
      <w:r w:rsidRPr="008B4E5A" w:rsidR="003468A9">
        <w:rPr>
          <w:rFonts w:ascii="Arial" w:eastAsia="Arial" w:hAnsi="Arial" w:cs="Arial" w:hint="default"/>
          <w:sz w:val="22"/>
          <w:szCs w:val="22"/>
        </w:rPr>
        <w:t xml:space="preserve"> predseda rady prijal alebo odoslal v </w:t>
      </w:r>
      <w:r w:rsidRPr="008B4E5A" w:rsidR="003468A9">
        <w:rPr>
          <w:rFonts w:ascii="Arial" w:eastAsia="Arial" w:hAnsi="Arial" w:cs="Arial" w:hint="default"/>
          <w:sz w:val="22"/>
          <w:szCs w:val="22"/>
        </w:rPr>
        <w:t>mene rady musí</w:t>
      </w:r>
      <w:r w:rsidRPr="008B4E5A" w:rsidR="003468A9">
        <w:rPr>
          <w:rFonts w:ascii="Arial" w:eastAsia="Arial" w:hAnsi="Arial" w:cs="Arial" w:hint="default"/>
          <w:sz w:val="22"/>
          <w:szCs w:val="22"/>
        </w:rPr>
        <w:t xml:space="preserve"> byť</w:t>
      </w:r>
      <w:r w:rsidRPr="008B4E5A" w:rsidR="003468A9">
        <w:rPr>
          <w:rFonts w:ascii="Arial" w:eastAsia="Arial" w:hAnsi="Arial" w:cs="Arial" w:hint="default"/>
          <w:sz w:val="22"/>
          <w:szCs w:val="22"/>
        </w:rPr>
        <w:t xml:space="preserve"> súč</w:t>
      </w:r>
      <w:r w:rsidRPr="008B4E5A" w:rsidR="003468A9">
        <w:rPr>
          <w:rFonts w:ascii="Arial" w:eastAsia="Arial" w:hAnsi="Arial" w:cs="Arial" w:hint="default"/>
          <w:sz w:val="22"/>
          <w:szCs w:val="22"/>
        </w:rPr>
        <w:t>asť</w:t>
      </w:r>
      <w:r w:rsidRPr="008B4E5A" w:rsidR="003468A9">
        <w:rPr>
          <w:rFonts w:ascii="Arial" w:eastAsia="Arial" w:hAnsi="Arial" w:cs="Arial" w:hint="default"/>
          <w:sz w:val="22"/>
          <w:szCs w:val="22"/>
        </w:rPr>
        <w:t>ou podkladov pre č</w:t>
      </w:r>
      <w:r w:rsidRPr="008B4E5A" w:rsidR="003468A9">
        <w:rPr>
          <w:rFonts w:ascii="Arial" w:eastAsia="Arial" w:hAnsi="Arial" w:cs="Arial" w:hint="default"/>
          <w:sz w:val="22"/>
          <w:szCs w:val="22"/>
        </w:rPr>
        <w:t>lenov na prí</w:t>
      </w:r>
      <w:r w:rsidRPr="008B4E5A" w:rsidR="003468A9">
        <w:rPr>
          <w:rFonts w:ascii="Arial" w:eastAsia="Arial" w:hAnsi="Arial" w:cs="Arial" w:hint="default"/>
          <w:sz w:val="22"/>
          <w:szCs w:val="22"/>
        </w:rPr>
        <w:t>sluš</w:t>
      </w:r>
      <w:r w:rsidRPr="008B4E5A" w:rsidR="003468A9">
        <w:rPr>
          <w:rFonts w:ascii="Arial" w:eastAsia="Arial" w:hAnsi="Arial" w:cs="Arial" w:hint="default"/>
          <w:sz w:val="22"/>
          <w:szCs w:val="22"/>
        </w:rPr>
        <w:t>né</w:t>
      </w:r>
      <w:r w:rsidRPr="008B4E5A" w:rsidR="003468A9">
        <w:rPr>
          <w:rFonts w:ascii="Arial" w:eastAsia="Arial" w:hAnsi="Arial" w:cs="Arial" w:hint="default"/>
          <w:sz w:val="22"/>
          <w:szCs w:val="22"/>
        </w:rPr>
        <w:t xml:space="preserve"> zasadnutie rady. </w:t>
      </w:r>
      <w:r w:rsidRPr="008B4E5A">
        <w:rPr>
          <w:rFonts w:ascii="Arial" w:eastAsia="Arial" w:hAnsi="Arial" w:cs="Arial" w:hint="default"/>
          <w:sz w:val="22"/>
          <w:szCs w:val="22"/>
        </w:rPr>
        <w:t>Koreš</w:t>
      </w:r>
      <w:r w:rsidRPr="008B4E5A">
        <w:rPr>
          <w:rFonts w:ascii="Arial" w:eastAsia="Arial" w:hAnsi="Arial" w:cs="Arial" w:hint="default"/>
          <w:sz w:val="22"/>
          <w:szCs w:val="22"/>
        </w:rPr>
        <w:t>pondencia alebo rokovanie, pr</w:t>
      </w:r>
      <w:r w:rsidRPr="008B4E5A">
        <w:rPr>
          <w:rFonts w:ascii="Arial" w:eastAsia="Arial" w:hAnsi="Arial" w:cs="Arial" w:hint="default"/>
          <w:sz w:val="22"/>
          <w:szCs w:val="22"/>
        </w:rPr>
        <w:t>i ktorom bol poruš</w:t>
      </w:r>
      <w:r w:rsidRPr="008B4E5A">
        <w:rPr>
          <w:rFonts w:ascii="Arial" w:eastAsia="Arial" w:hAnsi="Arial" w:cs="Arial" w:hint="default"/>
          <w:sz w:val="22"/>
          <w:szCs w:val="22"/>
        </w:rPr>
        <w:t>ený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tento postup, nebudú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považ</w:t>
      </w:r>
      <w:r w:rsidRPr="008B4E5A">
        <w:rPr>
          <w:rFonts w:ascii="Arial" w:eastAsia="Arial" w:hAnsi="Arial" w:cs="Arial" w:hint="default"/>
          <w:sz w:val="22"/>
          <w:szCs w:val="22"/>
        </w:rPr>
        <w:t>ované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za oficiá</w:t>
      </w:r>
      <w:r w:rsidRPr="008B4E5A">
        <w:rPr>
          <w:rFonts w:ascii="Arial" w:eastAsia="Arial" w:hAnsi="Arial" w:cs="Arial" w:hint="default"/>
          <w:sz w:val="22"/>
          <w:szCs w:val="22"/>
        </w:rPr>
        <w:t>lny postoj rady.</w:t>
      </w: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autoSpaceDE w:val="0"/>
        <w:bidi w:val="0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nok 8</w:t>
      </w:r>
    </w:p>
    <w:p w:rsidR="00B83F57" w:rsidRPr="008B4E5A" w:rsidP="00B9724A">
      <w:pPr>
        <w:autoSpaceDE w:val="0"/>
        <w:bidi w:val="0"/>
        <w:rPr>
          <w:rFonts w:ascii="Arial" w:eastAsia="Arial" w:hAnsi="Arial" w:cs="Arial"/>
          <w:b/>
          <w:bCs/>
          <w:sz w:val="22"/>
          <w:szCs w:val="22"/>
        </w:rPr>
      </w:pPr>
    </w:p>
    <w:p w:rsidR="00D558A6" w:rsidRPr="008B4E5A" w:rsidP="00D558A6">
      <w:pPr>
        <w:widowControl/>
        <w:suppressAutoHyphens w:val="0"/>
        <w:autoSpaceDE w:val="0"/>
        <w:autoSpaceDN w:val="0"/>
        <w:bidi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sk-SK"/>
        </w:rPr>
      </w:pPr>
      <w:r w:rsidRPr="008B4E5A">
        <w:rPr>
          <w:rFonts w:ascii="Arial" w:hAnsi="Arial" w:cs="Arial"/>
          <w:b/>
          <w:bCs/>
          <w:sz w:val="22"/>
          <w:szCs w:val="22"/>
          <w:lang w:eastAsia="sk-SK"/>
        </w:rPr>
        <w:t>Spoločné</w:t>
      </w:r>
      <w:r w:rsidRPr="008B4E5A" w:rsidR="008642F1">
        <w:rPr>
          <w:rFonts w:ascii="Arial" w:hAnsi="Arial" w:cs="Arial"/>
          <w:b/>
          <w:bCs/>
          <w:sz w:val="22"/>
          <w:szCs w:val="22"/>
          <w:lang w:eastAsia="sk-SK"/>
        </w:rPr>
        <w:t xml:space="preserve"> </w:t>
      </w:r>
      <w:r w:rsidRPr="008B4E5A">
        <w:rPr>
          <w:rFonts w:ascii="Arial" w:hAnsi="Arial" w:cs="Arial"/>
          <w:b/>
          <w:bCs/>
          <w:sz w:val="22"/>
          <w:szCs w:val="22"/>
          <w:lang w:eastAsia="sk-SK"/>
        </w:rPr>
        <w:t>a z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á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vereč</w:t>
      </w:r>
      <w:r w:rsidRPr="008B4E5A">
        <w:rPr>
          <w:rFonts w:ascii="Arial" w:eastAsia="Arial" w:hAnsi="Arial" w:cs="Arial" w:hint="default"/>
          <w:b/>
          <w:bCs/>
          <w:sz w:val="22"/>
          <w:szCs w:val="22"/>
        </w:rPr>
        <w:t>né</w:t>
      </w:r>
      <w:r w:rsidRPr="008B4E5A">
        <w:rPr>
          <w:rFonts w:ascii="Arial" w:hAnsi="Arial" w:cs="Arial"/>
          <w:b/>
          <w:bCs/>
          <w:sz w:val="22"/>
          <w:szCs w:val="22"/>
          <w:lang w:eastAsia="sk-SK"/>
        </w:rPr>
        <w:t xml:space="preserve"> ustanovenia</w:t>
      </w:r>
    </w:p>
    <w:p w:rsidR="00D53B14" w:rsidRPr="008B4E5A" w:rsidP="00B9724A">
      <w:pPr>
        <w:widowControl/>
        <w:suppressAutoHyphens w:val="0"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2"/>
          <w:szCs w:val="22"/>
          <w:lang w:eastAsia="sk-SK"/>
        </w:rPr>
      </w:pPr>
    </w:p>
    <w:p w:rsidR="00D558A6" w:rsidRPr="008B4E5A" w:rsidP="00D558A6">
      <w:pPr>
        <w:widowControl/>
        <w:numPr>
          <w:numId w:val="13"/>
        </w:numPr>
        <w:suppressAutoHyphens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sk-SK"/>
        </w:rPr>
      </w:pPr>
      <w:r w:rsidRPr="008B4E5A">
        <w:rPr>
          <w:rFonts w:ascii="Arial" w:hAnsi="Arial" w:cs="Arial"/>
          <w:sz w:val="22"/>
          <w:szCs w:val="22"/>
          <w:lang w:eastAsia="sk-SK"/>
        </w:rPr>
        <w:t xml:space="preserve">Na právne vzťahy neupravené týmto štatútom sa použijú ustanovenia zákona o RTVS a ďalších súvisiacich všeobecne záväzných </w:t>
      </w:r>
      <w:r w:rsidRPr="008B4E5A" w:rsidR="00B9724A">
        <w:rPr>
          <w:rFonts w:ascii="Arial" w:hAnsi="Arial" w:cs="Arial"/>
          <w:sz w:val="22"/>
          <w:szCs w:val="22"/>
          <w:lang w:eastAsia="sk-SK"/>
        </w:rPr>
        <w:t xml:space="preserve">právnych </w:t>
      </w:r>
      <w:r w:rsidRPr="008B4E5A">
        <w:rPr>
          <w:rFonts w:ascii="Arial" w:hAnsi="Arial" w:cs="Arial"/>
          <w:sz w:val="22"/>
          <w:szCs w:val="22"/>
          <w:lang w:eastAsia="sk-SK"/>
        </w:rPr>
        <w:t>predpisov.</w:t>
      </w:r>
    </w:p>
    <w:p w:rsidR="00D558A6" w:rsidRPr="008B4E5A" w:rsidP="008F0CFB">
      <w:pPr>
        <w:widowControl/>
        <w:tabs>
          <w:tab w:val="left" w:pos="283"/>
        </w:tabs>
        <w:suppressAutoHyphens w:val="0"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2"/>
          <w:szCs w:val="22"/>
          <w:lang w:eastAsia="sk-SK"/>
        </w:rPr>
      </w:pPr>
    </w:p>
    <w:p w:rsidR="00D558A6" w:rsidRPr="008B4E5A" w:rsidP="00D558A6">
      <w:pPr>
        <w:widowControl/>
        <w:numPr>
          <w:numId w:val="13"/>
        </w:numPr>
        <w:suppressAutoHyphens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sk-SK"/>
        </w:rPr>
      </w:pPr>
      <w:r w:rsidRPr="008B4E5A">
        <w:rPr>
          <w:rFonts w:ascii="Arial" w:hAnsi="Arial" w:cs="Arial"/>
          <w:sz w:val="22"/>
          <w:szCs w:val="22"/>
          <w:lang w:eastAsia="sk-SK"/>
        </w:rPr>
        <w:t>Pokiaľ sa niektoré ustanovenia tohto štatútu stanú neplatnými alebo neúčinnými, nie je tým dotknutá platnosť a účinnosť celého štatútu.</w:t>
      </w:r>
    </w:p>
    <w:p w:rsidR="00D558A6" w:rsidRPr="008B4E5A" w:rsidP="008F0CFB">
      <w:pPr>
        <w:pStyle w:val="ListParagraph"/>
        <w:bidi w:val="0"/>
        <w:ind w:left="0"/>
        <w:rPr>
          <w:rFonts w:ascii="Arial" w:hAnsi="Arial" w:cs="Arial"/>
          <w:sz w:val="22"/>
          <w:szCs w:val="22"/>
          <w:lang w:eastAsia="sk-SK"/>
        </w:rPr>
      </w:pPr>
    </w:p>
    <w:p w:rsidR="00B83F57" w:rsidRPr="008B4E5A" w:rsidP="00D558A6">
      <w:pPr>
        <w:widowControl/>
        <w:numPr>
          <w:numId w:val="13"/>
        </w:numPr>
        <w:suppressAutoHyphens w:val="0"/>
        <w:autoSpaceDE w:val="0"/>
        <w:autoSpaceDN w:val="0"/>
        <w:bidi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8B4E5A" w:rsidR="00D558A6">
        <w:rPr>
          <w:rFonts w:ascii="Arial" w:hAnsi="Arial" w:cs="Arial"/>
          <w:sz w:val="22"/>
          <w:szCs w:val="22"/>
          <w:lang w:eastAsia="sk-SK"/>
        </w:rPr>
        <w:t xml:space="preserve">Zmeny, doplnky alebo zrušenie tohto štatútu schvaľuje </w:t>
      </w:r>
      <w:r w:rsidRPr="008B4E5A" w:rsidR="00B9724A">
        <w:rPr>
          <w:rFonts w:ascii="Arial" w:hAnsi="Arial" w:cs="Arial"/>
          <w:sz w:val="22"/>
          <w:szCs w:val="22"/>
          <w:lang w:eastAsia="sk-SK"/>
        </w:rPr>
        <w:t xml:space="preserve">na návrh rady </w:t>
      </w:r>
      <w:r w:rsidRPr="008B4E5A" w:rsidR="00D558A6">
        <w:rPr>
          <w:rFonts w:ascii="Arial" w:hAnsi="Arial" w:cs="Arial"/>
          <w:sz w:val="22"/>
          <w:szCs w:val="22"/>
          <w:lang w:eastAsia="sk-SK"/>
        </w:rPr>
        <w:t xml:space="preserve">predseda </w:t>
      </w:r>
      <w:r w:rsidRPr="008B4E5A" w:rsidR="00B9724A">
        <w:rPr>
          <w:rFonts w:ascii="Arial" w:hAnsi="Arial" w:cs="Arial"/>
          <w:sz w:val="22"/>
          <w:szCs w:val="22"/>
          <w:lang w:eastAsia="sk-SK"/>
        </w:rPr>
        <w:t>NR SR</w:t>
      </w:r>
      <w:r w:rsidRPr="008B4E5A" w:rsidR="00D558A6">
        <w:rPr>
          <w:rFonts w:ascii="Arial" w:hAnsi="Arial" w:cs="Arial"/>
          <w:sz w:val="22"/>
          <w:szCs w:val="22"/>
          <w:lang w:eastAsia="sk-SK"/>
        </w:rPr>
        <w:t xml:space="preserve"> </w:t>
      </w:r>
      <w:r w:rsidRPr="008B4E5A" w:rsidR="00B9724A">
        <w:rPr>
          <w:rFonts w:ascii="Arial" w:hAnsi="Arial" w:cs="Arial"/>
          <w:sz w:val="22"/>
          <w:szCs w:val="22"/>
          <w:lang w:eastAsia="sk-SK"/>
        </w:rPr>
        <w:t>po oboznámení sa so stanoviskom príslušného výboru NR SR k návrhu predloženému radou</w:t>
      </w:r>
      <w:r w:rsidRPr="008B4E5A" w:rsidR="00D558A6">
        <w:rPr>
          <w:rFonts w:ascii="Arial" w:hAnsi="Arial" w:cs="Arial"/>
          <w:sz w:val="22"/>
          <w:szCs w:val="22"/>
          <w:lang w:eastAsia="sk-SK"/>
        </w:rPr>
        <w:t>. Zmena štatútu nadobúda účinnosť dňom jej schválenia, pokiaľ nie je určený iný termín účinnosti tejto zmeny.</w:t>
      </w:r>
    </w:p>
    <w:p w:rsidR="00D558A6" w:rsidRPr="008B4E5A" w:rsidP="008F0CFB">
      <w:pPr>
        <w:pStyle w:val="ListParagraph"/>
        <w:bidi w:val="0"/>
        <w:ind w:left="0"/>
        <w:rPr>
          <w:rFonts w:ascii="Arial" w:eastAsia="Arial" w:hAnsi="Arial" w:cs="Arial"/>
          <w:sz w:val="22"/>
          <w:szCs w:val="22"/>
        </w:rPr>
      </w:pPr>
    </w:p>
    <w:p w:rsidR="00B83F57" w:rsidRPr="008B4E5A" w:rsidP="00D558A6">
      <w:pPr>
        <w:numPr>
          <w:numId w:val="8"/>
        </w:num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Tento š</w:t>
      </w:r>
      <w:r w:rsidRPr="008B4E5A">
        <w:rPr>
          <w:rFonts w:ascii="Arial" w:eastAsia="Arial" w:hAnsi="Arial" w:cs="Arial" w:hint="default"/>
          <w:sz w:val="22"/>
          <w:szCs w:val="22"/>
        </w:rPr>
        <w:t>tatú</w:t>
      </w:r>
      <w:r w:rsidRPr="008B4E5A">
        <w:rPr>
          <w:rFonts w:ascii="Arial" w:eastAsia="Arial" w:hAnsi="Arial" w:cs="Arial" w:hint="default"/>
          <w:sz w:val="22"/>
          <w:szCs w:val="22"/>
        </w:rPr>
        <w:t>t nadobú</w:t>
      </w:r>
      <w:r w:rsidRPr="008B4E5A">
        <w:rPr>
          <w:rFonts w:ascii="Arial" w:eastAsia="Arial" w:hAnsi="Arial" w:cs="Arial" w:hint="default"/>
          <w:sz w:val="22"/>
          <w:szCs w:val="22"/>
        </w:rPr>
        <w:t>da platnosť</w:t>
      </w:r>
      <w:r w:rsidRPr="008B4E5A">
        <w:rPr>
          <w:rFonts w:ascii="Arial" w:eastAsia="Arial" w:hAnsi="Arial" w:cs="Arial" w:hint="default"/>
          <w:sz w:val="22"/>
          <w:szCs w:val="22"/>
        </w:rPr>
        <w:t xml:space="preserve"> </w:t>
      </w:r>
      <w:r w:rsidRPr="008B4E5A" w:rsidR="001D0DD5">
        <w:rPr>
          <w:rFonts w:ascii="Arial" w:eastAsia="Arial" w:hAnsi="Arial" w:cs="Arial"/>
          <w:sz w:val="22"/>
          <w:szCs w:val="22"/>
        </w:rPr>
        <w:t>a </w:t>
      </w:r>
      <w:r w:rsidRPr="008B4E5A" w:rsidR="001D0DD5">
        <w:rPr>
          <w:rFonts w:ascii="Arial" w:eastAsia="Arial" w:hAnsi="Arial" w:cs="Arial" w:hint="default"/>
          <w:sz w:val="22"/>
          <w:szCs w:val="22"/>
        </w:rPr>
        <w:t>úč</w:t>
      </w:r>
      <w:r w:rsidRPr="008B4E5A" w:rsidR="001D0DD5">
        <w:rPr>
          <w:rFonts w:ascii="Arial" w:eastAsia="Arial" w:hAnsi="Arial" w:cs="Arial" w:hint="default"/>
          <w:sz w:val="22"/>
          <w:szCs w:val="22"/>
        </w:rPr>
        <w:t>innosť</w:t>
      </w:r>
      <w:r w:rsidRPr="008B4E5A" w:rsidR="001D0DD5">
        <w:rPr>
          <w:rFonts w:ascii="Arial" w:eastAsia="Arial" w:hAnsi="Arial" w:cs="Arial" w:hint="default"/>
          <w:sz w:val="22"/>
          <w:szCs w:val="22"/>
        </w:rPr>
        <w:t xml:space="preserve"> dň</w:t>
      </w:r>
      <w:r w:rsidRPr="008B4E5A" w:rsidR="001D0DD5">
        <w:rPr>
          <w:rFonts w:ascii="Arial" w:eastAsia="Arial" w:hAnsi="Arial" w:cs="Arial" w:hint="default"/>
          <w:sz w:val="22"/>
          <w:szCs w:val="22"/>
        </w:rPr>
        <w:t xml:space="preserve">om </w:t>
      </w:r>
      <w:r w:rsidRPr="008B4E5A">
        <w:rPr>
          <w:rFonts w:ascii="Arial" w:eastAsia="Arial" w:hAnsi="Arial" w:cs="Arial" w:hint="default"/>
          <w:sz w:val="22"/>
          <w:szCs w:val="22"/>
        </w:rPr>
        <w:t>schvá</w:t>
      </w:r>
      <w:r w:rsidRPr="008B4E5A">
        <w:rPr>
          <w:rFonts w:ascii="Arial" w:eastAsia="Arial" w:hAnsi="Arial" w:cs="Arial" w:hint="default"/>
          <w:sz w:val="22"/>
          <w:szCs w:val="22"/>
        </w:rPr>
        <w:t>len</w:t>
      </w:r>
      <w:r w:rsidRPr="008B4E5A" w:rsidR="001D0DD5">
        <w:rPr>
          <w:rFonts w:ascii="Arial" w:eastAsia="Arial" w:hAnsi="Arial" w:cs="Arial"/>
          <w:sz w:val="22"/>
          <w:szCs w:val="22"/>
        </w:rPr>
        <w:t>ia</w:t>
      </w:r>
      <w:r w:rsidRPr="008B4E5A">
        <w:rPr>
          <w:rFonts w:ascii="Arial" w:eastAsia="Arial" w:hAnsi="Arial" w:cs="Arial"/>
          <w:sz w:val="22"/>
          <w:szCs w:val="22"/>
        </w:rPr>
        <w:t xml:space="preserve"> predsedom </w:t>
      </w:r>
      <w:r w:rsidRPr="008B4E5A" w:rsidR="00B9724A">
        <w:rPr>
          <w:rFonts w:ascii="Arial" w:eastAsia="Arial" w:hAnsi="Arial" w:cs="Arial"/>
          <w:sz w:val="22"/>
          <w:szCs w:val="22"/>
        </w:rPr>
        <w:t>NR SR</w:t>
      </w:r>
      <w:r w:rsidRPr="008B4E5A">
        <w:rPr>
          <w:rFonts w:ascii="Arial" w:eastAsia="Arial" w:hAnsi="Arial" w:cs="Arial"/>
          <w:sz w:val="22"/>
          <w:szCs w:val="22"/>
        </w:rPr>
        <w:t>.</w:t>
      </w:r>
    </w:p>
    <w:p w:rsidR="00B83F57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E735CC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8F2AEE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8F2AEE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8F2AEE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  <w:r w:rsidRPr="008B4E5A" w:rsidR="00A06956">
        <w:rPr>
          <w:rFonts w:ascii="Arial" w:eastAsia="Arial" w:hAnsi="Arial" w:cs="Arial"/>
          <w:sz w:val="22"/>
          <w:szCs w:val="22"/>
        </w:rPr>
        <w:t>V Bra</w:t>
      </w:r>
      <w:r w:rsidRPr="008B4E5A" w:rsidR="00A06956">
        <w:rPr>
          <w:rFonts w:ascii="Arial" w:eastAsia="Arial" w:hAnsi="Arial" w:cs="Arial" w:hint="default"/>
          <w:sz w:val="22"/>
          <w:szCs w:val="22"/>
        </w:rPr>
        <w:t>tislave, dň</w:t>
      </w:r>
      <w:r w:rsidRPr="008B4E5A" w:rsidR="00A06956">
        <w:rPr>
          <w:rFonts w:ascii="Arial" w:eastAsia="Arial" w:hAnsi="Arial" w:cs="Arial" w:hint="default"/>
          <w:sz w:val="22"/>
          <w:szCs w:val="22"/>
        </w:rPr>
        <w:t xml:space="preserve">a </w:t>
      </w:r>
      <w:r w:rsidRPr="008B4E5A" w:rsidR="00DA32EB">
        <w:rPr>
          <w:rFonts w:ascii="Arial" w:eastAsia="Arial" w:hAnsi="Arial" w:cs="Arial"/>
          <w:sz w:val="22"/>
          <w:szCs w:val="22"/>
        </w:rPr>
        <w:t>.....................</w:t>
      </w:r>
      <w:r w:rsidRPr="008B4E5A" w:rsidR="00BB57FF">
        <w:rPr>
          <w:rFonts w:ascii="Arial" w:eastAsia="Arial" w:hAnsi="Arial" w:cs="Arial"/>
          <w:sz w:val="22"/>
          <w:szCs w:val="22"/>
        </w:rPr>
        <w:t xml:space="preserve"> </w:t>
      </w:r>
      <w:r w:rsidRPr="008B4E5A" w:rsidR="00595D13">
        <w:rPr>
          <w:rFonts w:ascii="Arial" w:eastAsia="Arial" w:hAnsi="Arial" w:cs="Arial"/>
          <w:sz w:val="22"/>
          <w:szCs w:val="22"/>
        </w:rPr>
        <w:t>2016</w:t>
      </w:r>
    </w:p>
    <w:p w:rsidR="008F2AEE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8F2AEE" w:rsidRPr="008B4E5A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B83F57" w:rsidRPr="008B4E5A">
      <w:pPr>
        <w:autoSpaceDE w:val="0"/>
        <w:bidi w:val="0"/>
        <w:ind w:left="792" w:firstLine="5580"/>
        <w:jc w:val="both"/>
        <w:rPr>
          <w:rFonts w:ascii="Arial" w:eastAsia="Arial" w:hAnsi="Arial" w:cs="Arial"/>
          <w:sz w:val="22"/>
          <w:szCs w:val="22"/>
        </w:rPr>
      </w:pPr>
      <w:r w:rsidRPr="008B4E5A">
        <w:rPr>
          <w:rFonts w:ascii="Arial" w:eastAsia="Arial" w:hAnsi="Arial" w:cs="Arial"/>
          <w:sz w:val="22"/>
          <w:szCs w:val="22"/>
        </w:rPr>
        <w:t>predseda</w:t>
      </w:r>
    </w:p>
    <w:p w:rsidR="00B83F57" w:rsidRPr="008B4E5A">
      <w:pPr>
        <w:autoSpaceDE w:val="0"/>
        <w:bidi w:val="0"/>
        <w:ind w:firstLine="5220"/>
        <w:jc w:val="both"/>
        <w:rPr>
          <w:rFonts w:ascii="Arial" w:eastAsia="Arial" w:hAnsi="Arial" w:cs="Arial" w:hint="default"/>
          <w:sz w:val="22"/>
          <w:szCs w:val="22"/>
        </w:rPr>
      </w:pPr>
      <w:r w:rsidRPr="008B4E5A">
        <w:rPr>
          <w:rFonts w:ascii="Arial" w:eastAsia="Arial" w:hAnsi="Arial" w:cs="Arial" w:hint="default"/>
          <w:sz w:val="22"/>
          <w:szCs w:val="22"/>
        </w:rPr>
        <w:t>Ná</w:t>
      </w:r>
      <w:r w:rsidRPr="008B4E5A">
        <w:rPr>
          <w:rFonts w:ascii="Arial" w:eastAsia="Arial" w:hAnsi="Arial" w:cs="Arial" w:hint="default"/>
          <w:sz w:val="22"/>
          <w:szCs w:val="22"/>
        </w:rPr>
        <w:t>rodnej rady Slovenskej republiky</w:t>
      </w:r>
    </w:p>
    <w:p w:rsidR="00B83F57" w:rsidRPr="008B4E5A">
      <w:pPr>
        <w:autoSpaceDE w:val="0"/>
        <w:bidi w:val="0"/>
        <w:jc w:val="both"/>
      </w:pPr>
    </w:p>
    <w:p w:rsidR="001D0DD5" w:rsidRPr="008B4E5A">
      <w:pPr>
        <w:autoSpaceDE w:val="0"/>
        <w:bidi w:val="0"/>
        <w:jc w:val="both"/>
      </w:pPr>
    </w:p>
    <w:p w:rsidR="001D0DD5" w:rsidRPr="008B4E5A">
      <w:pPr>
        <w:autoSpaceDE w:val="0"/>
        <w:bidi w:val="0"/>
        <w:jc w:val="both"/>
      </w:pPr>
    </w:p>
    <w:p w:rsidR="00015E8D" w:rsidRPr="008B4E5A">
      <w:pPr>
        <w:autoSpaceDE w:val="0"/>
        <w:bidi w:val="0"/>
        <w:jc w:val="both"/>
      </w:pPr>
    </w:p>
    <w:p w:rsidR="00015E8D" w:rsidRPr="008B4E5A">
      <w:pPr>
        <w:autoSpaceDE w:val="0"/>
        <w:bidi w:val="0"/>
        <w:jc w:val="both"/>
        <w:rPr>
          <w:rFonts w:ascii="Arial" w:hAnsi="Arial" w:cs="Arial"/>
          <w:sz w:val="20"/>
        </w:rPr>
      </w:pPr>
      <w:r w:rsidRPr="008B4E5A">
        <w:rPr>
          <w:rFonts w:ascii="Arial" w:hAnsi="Arial" w:cs="Arial" w:hint="default"/>
          <w:sz w:val="20"/>
        </w:rPr>
        <w:t>Prí</w:t>
      </w:r>
      <w:r w:rsidRPr="008B4E5A">
        <w:rPr>
          <w:rFonts w:ascii="Arial" w:hAnsi="Arial" w:cs="Arial" w:hint="default"/>
          <w:sz w:val="20"/>
        </w:rPr>
        <w:t>loh</w:t>
      </w:r>
      <w:r w:rsidRPr="008B4E5A" w:rsidR="00BB57FF">
        <w:rPr>
          <w:rFonts w:ascii="Arial" w:hAnsi="Arial" w:cs="Arial"/>
          <w:sz w:val="20"/>
        </w:rPr>
        <w:t>a</w:t>
      </w:r>
      <w:r w:rsidRPr="008B4E5A">
        <w:rPr>
          <w:rFonts w:ascii="Arial" w:hAnsi="Arial" w:cs="Arial"/>
          <w:sz w:val="20"/>
        </w:rPr>
        <w:t>:</w:t>
      </w:r>
    </w:p>
    <w:p w:rsidR="00015E8D" w:rsidRPr="008B4E5A" w:rsidP="00BB57FF">
      <w:pPr>
        <w:autoSpaceDE w:val="0"/>
        <w:bidi w:val="0"/>
        <w:jc w:val="both"/>
        <w:rPr>
          <w:rFonts w:ascii="Arial" w:hAnsi="Arial" w:cs="Arial"/>
          <w:sz w:val="20"/>
        </w:rPr>
      </w:pPr>
      <w:r w:rsidRPr="008B4E5A">
        <w:rPr>
          <w:rFonts w:ascii="Arial" w:hAnsi="Arial" w:cs="Arial" w:hint="default"/>
          <w:sz w:val="20"/>
        </w:rPr>
        <w:t>Rokovací</w:t>
      </w:r>
      <w:r w:rsidRPr="008B4E5A">
        <w:rPr>
          <w:rFonts w:ascii="Arial" w:hAnsi="Arial" w:cs="Arial" w:hint="default"/>
          <w:sz w:val="20"/>
        </w:rPr>
        <w:t xml:space="preserve"> poriadok Rady R</w:t>
      </w:r>
      <w:r w:rsidRPr="008B4E5A" w:rsidR="000C60C0">
        <w:rPr>
          <w:rFonts w:ascii="Arial" w:hAnsi="Arial" w:cs="Arial"/>
          <w:sz w:val="20"/>
        </w:rPr>
        <w:t>ozhlasu a </w:t>
      </w:r>
      <w:r w:rsidRPr="008B4E5A" w:rsidR="000C60C0">
        <w:rPr>
          <w:rFonts w:ascii="Arial" w:hAnsi="Arial" w:cs="Arial" w:hint="default"/>
          <w:sz w:val="20"/>
        </w:rPr>
        <w:t>televí</w:t>
      </w:r>
      <w:r w:rsidRPr="008B4E5A" w:rsidR="000C60C0">
        <w:rPr>
          <w:rFonts w:ascii="Arial" w:hAnsi="Arial" w:cs="Arial" w:hint="default"/>
          <w:sz w:val="20"/>
        </w:rPr>
        <w:t>zie Slovenska</w:t>
      </w:r>
    </w:p>
    <w:p w:rsidR="00015E8D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A06956" w:rsidP="002A2281">
      <w:pPr>
        <w:bidi w:val="0"/>
        <w:jc w:val="both"/>
      </w:pPr>
    </w:p>
    <w:p w:rsidR="00A06956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1E7B59" w:rsidP="00015E8D">
      <w:pPr>
        <w:autoSpaceDE w:val="0"/>
        <w:bidi w:val="0"/>
        <w:jc w:val="both"/>
        <w:rPr>
          <w:rFonts w:ascii="Arial" w:hAnsi="Arial" w:cs="Arial"/>
          <w:sz w:val="20"/>
        </w:rPr>
      </w:pPr>
    </w:p>
    <w:p w:rsidR="00707055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szCs w:val="24"/>
        </w:rPr>
      </w:pPr>
    </w:p>
    <w:p w:rsidR="0007661F" w:rsidRPr="00640807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szCs w:val="24"/>
        </w:rPr>
      </w:pPr>
    </w:p>
    <w:p w:rsidR="001E7B5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szCs w:val="24"/>
        </w:rPr>
      </w:pPr>
    </w:p>
    <w:p w:rsidR="007610D8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szCs w:val="24"/>
        </w:rPr>
      </w:pPr>
    </w:p>
    <w:p w:rsidR="007610D8" w:rsidRPr="00640807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szCs w:val="24"/>
        </w:rPr>
      </w:pPr>
    </w:p>
    <w:p w:rsidR="001E7B59" w:rsidRPr="008B4A4D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 w:hint="default"/>
          <w:b/>
          <w:bCs/>
          <w:sz w:val="48"/>
          <w:szCs w:val="48"/>
        </w:rPr>
      </w:pPr>
      <w:r w:rsidRPr="008B4A4D">
        <w:rPr>
          <w:rFonts w:ascii="Arial" w:eastAsia="Arial" w:hAnsi="Arial" w:cs="Arial" w:hint="default"/>
          <w:b/>
          <w:bCs/>
          <w:sz w:val="48"/>
          <w:szCs w:val="48"/>
        </w:rPr>
        <w:t>ROKOVACÍ</w:t>
      </w:r>
      <w:r w:rsidRPr="008B4A4D">
        <w:rPr>
          <w:rFonts w:ascii="Arial" w:eastAsia="Arial" w:hAnsi="Arial" w:cs="Arial" w:hint="default"/>
          <w:b/>
          <w:bCs/>
          <w:sz w:val="48"/>
          <w:szCs w:val="48"/>
        </w:rPr>
        <w:t xml:space="preserve"> PORIADOK</w:t>
      </w:r>
    </w:p>
    <w:p w:rsidR="001E7B59" w:rsidRPr="008B4A4D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 w:hint="default"/>
          <w:b/>
          <w:bCs/>
          <w:sz w:val="48"/>
          <w:szCs w:val="48"/>
        </w:rPr>
      </w:pPr>
    </w:p>
    <w:p w:rsidR="001E7B59" w:rsidRPr="008B4A4D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sz w:val="48"/>
          <w:szCs w:val="48"/>
        </w:rPr>
      </w:pPr>
      <w:r w:rsidRPr="008B4A4D">
        <w:rPr>
          <w:rFonts w:ascii="Arial" w:eastAsia="Arial" w:hAnsi="Arial" w:cs="Arial" w:hint="default"/>
          <w:b/>
          <w:bCs/>
          <w:sz w:val="48"/>
          <w:szCs w:val="48"/>
        </w:rPr>
        <w:t>Rady R</w:t>
      </w:r>
      <w:r>
        <w:rPr>
          <w:rFonts w:ascii="Arial" w:eastAsia="Arial" w:hAnsi="Arial" w:cs="Arial"/>
          <w:b/>
          <w:bCs/>
          <w:sz w:val="48"/>
          <w:szCs w:val="48"/>
        </w:rPr>
        <w:t>ozhlasu a </w:t>
      </w:r>
      <w:r>
        <w:rPr>
          <w:rFonts w:ascii="Arial" w:eastAsia="Arial" w:hAnsi="Arial" w:cs="Arial" w:hint="default"/>
          <w:b/>
          <w:bCs/>
          <w:sz w:val="48"/>
          <w:szCs w:val="48"/>
        </w:rPr>
        <w:t>televí</w:t>
      </w:r>
      <w:r>
        <w:rPr>
          <w:rFonts w:ascii="Arial" w:eastAsia="Arial" w:hAnsi="Arial" w:cs="Arial" w:hint="default"/>
          <w:b/>
          <w:bCs/>
          <w:sz w:val="48"/>
          <w:szCs w:val="48"/>
        </w:rPr>
        <w:t xml:space="preserve">zie Slovenska </w:t>
      </w:r>
    </w:p>
    <w:p w:rsidR="001E7B59" w:rsidRPr="00640807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szCs w:val="24"/>
        </w:rPr>
      </w:pPr>
    </w:p>
    <w:p w:rsidR="001E7B59" w:rsidRPr="00640807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Cs w:val="24"/>
        </w:rPr>
      </w:pPr>
    </w:p>
    <w:p w:rsidR="001E7B59" w:rsidRPr="00640807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Cs w:val="24"/>
        </w:rPr>
      </w:pPr>
    </w:p>
    <w:p w:rsidR="001E7B59" w:rsidRPr="00640807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Cs w:val="24"/>
        </w:rPr>
      </w:pPr>
    </w:p>
    <w:p w:rsidR="001E7B59" w:rsidRPr="00640807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Cs w:val="24"/>
        </w:rPr>
      </w:pPr>
    </w:p>
    <w:p w:rsidR="001E7B5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Cs w:val="24"/>
        </w:rPr>
      </w:pPr>
    </w:p>
    <w:p w:rsidR="001E7B5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Cs w:val="24"/>
        </w:rPr>
      </w:pPr>
    </w:p>
    <w:p w:rsidR="001E7B5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Cs w:val="24"/>
        </w:rPr>
      </w:pPr>
    </w:p>
    <w:p w:rsidR="00EB4A88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Cs w:val="24"/>
        </w:rPr>
      </w:pPr>
    </w:p>
    <w:p w:rsidR="001E7B59" w:rsidRPr="00640807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Cs w:val="24"/>
        </w:rPr>
      </w:pPr>
    </w:p>
    <w:p w:rsidR="001E7B59" w:rsidRPr="00640807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Cs w:val="24"/>
        </w:rPr>
      </w:pPr>
    </w:p>
    <w:p w:rsidR="001E7B5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trike/>
          <w:szCs w:val="24"/>
        </w:rPr>
      </w:pPr>
    </w:p>
    <w:p w:rsidR="00FC3BEE" w:rsidRPr="00640807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Cs w:val="24"/>
        </w:rPr>
      </w:pPr>
    </w:p>
    <w:p w:rsidR="001E7B5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Cs w:val="24"/>
        </w:rPr>
      </w:pPr>
    </w:p>
    <w:p w:rsidR="007610D8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Cs w:val="24"/>
        </w:rPr>
      </w:pPr>
    </w:p>
    <w:p w:rsidR="007610D8" w:rsidRPr="00640807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Cs w:val="24"/>
        </w:rPr>
      </w:pPr>
    </w:p>
    <w:p w:rsidR="001E7B59" w:rsidRPr="00640807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Cs w:val="24"/>
        </w:rPr>
      </w:pPr>
    </w:p>
    <w:p w:rsidR="001E7B59" w:rsidRPr="00640807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Cs w:val="24"/>
        </w:rPr>
      </w:pPr>
    </w:p>
    <w:p w:rsidR="001E7B59" w:rsidP="001E7B59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1E7B59" w:rsidP="001E7B59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1E7B59" w:rsidRPr="007559F6" w:rsidP="001E7B59">
      <w:pPr>
        <w:autoSpaceDE w:val="0"/>
        <w:bidi w:val="0"/>
        <w:rPr>
          <w:rFonts w:ascii="Arial" w:eastAsia="Arial" w:hAnsi="Arial" w:cs="Arial"/>
          <w:b/>
          <w:szCs w:val="24"/>
          <w:u w:val="single"/>
        </w:rPr>
      </w:pPr>
      <w:r w:rsidR="007559F6">
        <w:rPr>
          <w:rFonts w:ascii="Arial" w:eastAsia="Arial" w:hAnsi="Arial" w:cs="Arial"/>
          <w:b/>
          <w:szCs w:val="24"/>
          <w:u w:val="single"/>
        </w:rPr>
        <w:t>__________________________________________________________________________</w:t>
      </w:r>
    </w:p>
    <w:p w:rsidR="001E7B59" w:rsidRPr="007559F6" w:rsidP="001E7B59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</w:p>
    <w:p w:rsidR="001E7B59" w:rsidP="001E7B59">
      <w:pPr>
        <w:autoSpaceDE w:val="0"/>
        <w:bidi w:val="0"/>
        <w:jc w:val="center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Bratislava, </w:t>
      </w:r>
      <w:r w:rsidRPr="00C10A7C">
        <w:rPr>
          <w:rFonts w:ascii="Arial" w:hAnsi="Arial" w:cs="Arial"/>
        </w:rPr>
        <w:t>[•]</w:t>
      </w:r>
      <w:r>
        <w:rPr>
          <w:rFonts w:ascii="Arial" w:eastAsia="Arial" w:hAnsi="Arial" w:cs="Arial"/>
          <w:szCs w:val="24"/>
        </w:rPr>
        <w:t xml:space="preserve"> 2016</w:t>
      </w:r>
    </w:p>
    <w:p w:rsidR="001E7B59" w:rsidRPr="00C35239" w:rsidP="001E7B59">
      <w:pPr>
        <w:pageBreakBefore/>
        <w:autoSpaceDE w:val="0"/>
        <w:bidi w:val="0"/>
        <w:spacing w:line="240" w:lineRule="atLeast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nok 1</w:t>
      </w:r>
    </w:p>
    <w:p w:rsidR="001E7B59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caps/>
          <w:sz w:val="22"/>
          <w:szCs w:val="22"/>
        </w:rPr>
      </w:pPr>
      <w:r w:rsidRPr="00C35239">
        <w:rPr>
          <w:rFonts w:ascii="Arial" w:eastAsia="Arial" w:hAnsi="Arial" w:cs="Arial" w:hint="default"/>
          <w:b/>
          <w:bCs/>
          <w:caps/>
          <w:sz w:val="22"/>
          <w:szCs w:val="22"/>
        </w:rPr>
        <w:t>Ú</w:t>
      </w:r>
      <w:r w:rsidRPr="00C35239" w:rsidR="00EB3CE2">
        <w:rPr>
          <w:rFonts w:ascii="Arial" w:eastAsia="Arial" w:hAnsi="Arial" w:cs="Arial" w:hint="default"/>
          <w:b/>
          <w:bCs/>
          <w:sz w:val="22"/>
          <w:szCs w:val="22"/>
        </w:rPr>
        <w:t>vodné</w:t>
      </w:r>
      <w:r w:rsidRPr="00C35239" w:rsidR="00EB3CE2">
        <w:rPr>
          <w:rFonts w:ascii="Arial" w:eastAsia="Arial" w:hAnsi="Arial" w:cs="Arial" w:hint="default"/>
          <w:b/>
          <w:bCs/>
          <w:sz w:val="22"/>
          <w:szCs w:val="22"/>
        </w:rPr>
        <w:t xml:space="preserve"> ustanovenia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326526" w:rsidRPr="00C35239" w:rsidP="00326526">
      <w:pPr>
        <w:numPr>
          <w:numId w:val="18"/>
        </w:numPr>
        <w:autoSpaceDE w:val="0"/>
        <w:bidi w:val="0"/>
        <w:spacing w:line="240" w:lineRule="atLeast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C35239" w:rsidR="001E7B59">
        <w:rPr>
          <w:rFonts w:ascii="Arial" w:eastAsia="Arial" w:hAnsi="Arial" w:cs="Arial" w:hint="default"/>
          <w:sz w:val="22"/>
          <w:szCs w:val="22"/>
        </w:rPr>
        <w:t>Č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innosť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 xml:space="preserve"> Rady Rozhlasu a 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televí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zie Slovenska (ď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alej len „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rada”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) sa riadi zá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konom č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. 532/2010 Z. z. o Rozhlase a 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televí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zii Slovensk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a a o zmene a 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doplnení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 xml:space="preserve"> niektorý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ch zá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ko</w:t>
      </w:r>
      <w:r w:rsidRPr="00C35239" w:rsidR="00C1553C">
        <w:rPr>
          <w:rFonts w:ascii="Arial" w:eastAsia="Arial" w:hAnsi="Arial" w:cs="Arial" w:hint="default"/>
          <w:sz w:val="22"/>
          <w:szCs w:val="22"/>
        </w:rPr>
        <w:t>nov (ď</w:t>
      </w:r>
      <w:r w:rsidRPr="00C35239" w:rsidR="00C1553C">
        <w:rPr>
          <w:rFonts w:ascii="Arial" w:eastAsia="Arial" w:hAnsi="Arial" w:cs="Arial" w:hint="default"/>
          <w:sz w:val="22"/>
          <w:szCs w:val="22"/>
        </w:rPr>
        <w:t>alej len „</w:t>
      </w:r>
      <w:r w:rsidRPr="00C35239" w:rsidR="00C1553C">
        <w:rPr>
          <w:rFonts w:ascii="Arial" w:eastAsia="Arial" w:hAnsi="Arial" w:cs="Arial" w:hint="default"/>
          <w:sz w:val="22"/>
          <w:szCs w:val="22"/>
        </w:rPr>
        <w:t>zá</w:t>
      </w:r>
      <w:r w:rsidRPr="00C35239" w:rsidR="00C1553C">
        <w:rPr>
          <w:rFonts w:ascii="Arial" w:eastAsia="Arial" w:hAnsi="Arial" w:cs="Arial" w:hint="default"/>
          <w:sz w:val="22"/>
          <w:szCs w:val="22"/>
        </w:rPr>
        <w:t>kon o </w:t>
      </w:r>
      <w:r w:rsidRPr="00C35239" w:rsidR="00C1553C">
        <w:rPr>
          <w:rFonts w:ascii="Arial" w:eastAsia="Arial" w:hAnsi="Arial" w:cs="Arial" w:hint="default"/>
          <w:sz w:val="22"/>
          <w:szCs w:val="22"/>
        </w:rPr>
        <w:t>RTVS“</w:t>
      </w:r>
      <w:r w:rsidRPr="00C35239" w:rsidR="00C1553C">
        <w:rPr>
          <w:rFonts w:ascii="Arial" w:eastAsia="Arial" w:hAnsi="Arial" w:cs="Arial" w:hint="default"/>
          <w:sz w:val="22"/>
          <w:szCs w:val="22"/>
        </w:rPr>
        <w:t>),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 xml:space="preserve"> Š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tatú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tom rady Rozhlasu a 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televí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zie Slovenska (ď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alej len „š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tatú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t”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) prijatý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m v 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sú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lade s §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 xml:space="preserve"> 14 ods. 8 zá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kona o 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RTVS a tý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mto Rokovací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m poriadkom rady (ď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alej len „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rokovací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 xml:space="preserve"> poriadok”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).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widowControl/>
        <w:numPr>
          <w:numId w:val="18"/>
        </w:numPr>
        <w:suppressAutoHyphens w:val="0"/>
        <w:autoSpaceDE w:val="0"/>
        <w:autoSpaceDN w:val="0"/>
        <w:bidi w:val="0"/>
        <w:adjustRightInd w:val="0"/>
        <w:spacing w:line="240" w:lineRule="atLeast"/>
        <w:ind w:hanging="284"/>
        <w:jc w:val="both"/>
        <w:rPr>
          <w:rFonts w:ascii="Arial" w:hAnsi="Arial" w:cs="Arial"/>
          <w:sz w:val="22"/>
          <w:szCs w:val="22"/>
          <w:lang w:eastAsia="sk-SK"/>
        </w:rPr>
      </w:pPr>
      <w:r w:rsidRPr="00C35239">
        <w:rPr>
          <w:rFonts w:ascii="Arial" w:eastAsia="Arial" w:hAnsi="Arial" w:cs="Arial" w:hint="default"/>
          <w:sz w:val="22"/>
          <w:szCs w:val="22"/>
        </w:rPr>
        <w:t>V prí</w:t>
      </w:r>
      <w:r w:rsidRPr="00C35239">
        <w:rPr>
          <w:rFonts w:ascii="Arial" w:eastAsia="Arial" w:hAnsi="Arial" w:cs="Arial" w:hint="default"/>
          <w:sz w:val="22"/>
          <w:szCs w:val="22"/>
        </w:rPr>
        <w:t>pa</w:t>
      </w:r>
      <w:r w:rsidRPr="00C35239">
        <w:rPr>
          <w:rFonts w:ascii="Arial" w:eastAsia="Arial" w:hAnsi="Arial" w:cs="Arial" w:hint="default"/>
          <w:sz w:val="22"/>
          <w:szCs w:val="22"/>
        </w:rPr>
        <w:t>de, ž</w:t>
      </w:r>
      <w:r w:rsidRPr="00C35239">
        <w:rPr>
          <w:rFonts w:ascii="Arial" w:eastAsia="Arial" w:hAnsi="Arial" w:cs="Arial" w:hint="default"/>
          <w:sz w:val="22"/>
          <w:szCs w:val="22"/>
        </w:rPr>
        <w:t>e pri 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rady nastanú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okolnosti, ktoré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nie sú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upravené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š</w:t>
      </w:r>
      <w:r w:rsidRPr="00C35239">
        <w:rPr>
          <w:rFonts w:ascii="Arial" w:eastAsia="Arial" w:hAnsi="Arial" w:cs="Arial" w:hint="default"/>
          <w:sz w:val="22"/>
          <w:szCs w:val="22"/>
        </w:rPr>
        <w:t>tatú</w:t>
      </w:r>
      <w:r w:rsidRPr="00C35239">
        <w:rPr>
          <w:rFonts w:ascii="Arial" w:eastAsia="Arial" w:hAnsi="Arial" w:cs="Arial" w:hint="default"/>
          <w:sz w:val="22"/>
          <w:szCs w:val="22"/>
        </w:rPr>
        <w:t>tom ani rokovací</w:t>
      </w:r>
      <w:r w:rsidRPr="00C35239">
        <w:rPr>
          <w:rFonts w:ascii="Arial" w:eastAsia="Arial" w:hAnsi="Arial" w:cs="Arial" w:hint="default"/>
          <w:sz w:val="22"/>
          <w:szCs w:val="22"/>
        </w:rPr>
        <w:t>m poriadkom, rozhodne rada pri ich rieš</w:t>
      </w:r>
      <w:r w:rsidRPr="00C35239">
        <w:rPr>
          <w:rFonts w:ascii="Arial" w:eastAsia="Arial" w:hAnsi="Arial" w:cs="Arial" w:hint="default"/>
          <w:sz w:val="22"/>
          <w:szCs w:val="22"/>
        </w:rPr>
        <w:t>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 </w:t>
      </w:r>
      <w:r w:rsidRPr="00C35239">
        <w:rPr>
          <w:rFonts w:ascii="Arial" w:eastAsia="Arial" w:hAnsi="Arial" w:cs="Arial" w:hint="default"/>
          <w:sz w:val="22"/>
          <w:szCs w:val="22"/>
        </w:rPr>
        <w:t>sú</w:t>
      </w:r>
      <w:r w:rsidRPr="00C35239">
        <w:rPr>
          <w:rFonts w:ascii="Arial" w:eastAsia="Arial" w:hAnsi="Arial" w:cs="Arial" w:hint="default"/>
          <w:sz w:val="22"/>
          <w:szCs w:val="22"/>
        </w:rPr>
        <w:t>lade s prí</w:t>
      </w:r>
      <w:r w:rsidRPr="00C35239">
        <w:rPr>
          <w:rFonts w:ascii="Arial" w:eastAsia="Arial" w:hAnsi="Arial" w:cs="Arial" w:hint="default"/>
          <w:sz w:val="22"/>
          <w:szCs w:val="22"/>
        </w:rPr>
        <w:t>sluš</w:t>
      </w:r>
      <w:r w:rsidRPr="00C35239">
        <w:rPr>
          <w:rFonts w:ascii="Arial" w:eastAsia="Arial" w:hAnsi="Arial" w:cs="Arial" w:hint="default"/>
          <w:sz w:val="22"/>
          <w:szCs w:val="22"/>
        </w:rPr>
        <w:t>n</w:t>
      </w:r>
      <w:r w:rsidRPr="00C35239" w:rsidR="00C1553C">
        <w:rPr>
          <w:rFonts w:ascii="Arial" w:eastAsia="Arial" w:hAnsi="Arial" w:cs="Arial" w:hint="default"/>
          <w:sz w:val="22"/>
          <w:szCs w:val="22"/>
        </w:rPr>
        <w:t>ý</w:t>
      </w:r>
      <w:r w:rsidRPr="00C35239" w:rsidR="00C1553C">
        <w:rPr>
          <w:rFonts w:ascii="Arial" w:eastAsia="Arial" w:hAnsi="Arial" w:cs="Arial" w:hint="default"/>
          <w:sz w:val="22"/>
          <w:szCs w:val="22"/>
        </w:rPr>
        <w:t>mi ustanoveniami zá</w:t>
      </w:r>
      <w:r w:rsidRPr="00C35239" w:rsidR="00C1553C">
        <w:rPr>
          <w:rFonts w:ascii="Arial" w:eastAsia="Arial" w:hAnsi="Arial" w:cs="Arial" w:hint="default"/>
          <w:sz w:val="22"/>
          <w:szCs w:val="22"/>
        </w:rPr>
        <w:t>kona o RTVS</w:t>
      </w:r>
      <w:r w:rsidRPr="00C35239">
        <w:rPr>
          <w:rFonts w:ascii="Arial" w:eastAsia="Arial" w:hAnsi="Arial" w:cs="Arial"/>
          <w:sz w:val="22"/>
          <w:szCs w:val="22"/>
        </w:rPr>
        <w:t xml:space="preserve"> </w:t>
      </w:r>
      <w:r w:rsidRPr="00C35239">
        <w:rPr>
          <w:rFonts w:ascii="Arial" w:hAnsi="Arial" w:cs="Arial"/>
          <w:sz w:val="22"/>
          <w:szCs w:val="22"/>
          <w:lang w:eastAsia="sk-SK"/>
        </w:rPr>
        <w:t>a ďalších súvisiacich všeobecne záväzných predpisov.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nok 2</w:t>
      </w:r>
    </w:p>
    <w:p w:rsidR="001E7B59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caps/>
          <w:sz w:val="22"/>
          <w:szCs w:val="22"/>
        </w:rPr>
      </w:pPr>
      <w:r w:rsidRPr="00C35239">
        <w:rPr>
          <w:rFonts w:ascii="Arial" w:eastAsia="Arial" w:hAnsi="Arial" w:cs="Arial"/>
          <w:b/>
          <w:bCs/>
          <w:caps/>
          <w:sz w:val="22"/>
          <w:szCs w:val="22"/>
        </w:rPr>
        <w:t>O</w:t>
      </w:r>
      <w:r w:rsidRPr="00C35239" w:rsidR="00EB3CE2">
        <w:rPr>
          <w:rFonts w:ascii="Arial" w:eastAsia="Arial" w:hAnsi="Arial" w:cs="Arial" w:hint="default"/>
          <w:b/>
          <w:bCs/>
          <w:sz w:val="22"/>
          <w:szCs w:val="22"/>
        </w:rPr>
        <w:t>rganizá</w:t>
      </w:r>
      <w:r w:rsidRPr="00C35239" w:rsidR="00EB3CE2">
        <w:rPr>
          <w:rFonts w:ascii="Arial" w:eastAsia="Arial" w:hAnsi="Arial" w:cs="Arial" w:hint="default"/>
          <w:b/>
          <w:bCs/>
          <w:sz w:val="22"/>
          <w:szCs w:val="22"/>
        </w:rPr>
        <w:t>cia</w:t>
      </w:r>
      <w:r w:rsidRPr="00C35239" w:rsidR="00EB3CE2">
        <w:rPr>
          <w:rFonts w:ascii="Arial" w:eastAsia="Arial" w:hAnsi="Arial" w:cs="Arial" w:hint="default"/>
          <w:b/>
          <w:bCs/>
          <w:sz w:val="22"/>
          <w:szCs w:val="22"/>
        </w:rPr>
        <w:t xml:space="preserve"> rady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caps/>
          <w:sz w:val="22"/>
          <w:szCs w:val="22"/>
        </w:rPr>
      </w:pPr>
    </w:p>
    <w:p w:rsidR="00B378C2" w:rsidRPr="00C35239" w:rsidP="001E7B59">
      <w:pPr>
        <w:numPr>
          <w:numId w:val="19"/>
        </w:numPr>
        <w:autoSpaceDE w:val="0"/>
        <w:bidi w:val="0"/>
        <w:spacing w:line="240" w:lineRule="atLeast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/>
          <w:sz w:val="22"/>
          <w:szCs w:val="22"/>
        </w:rPr>
        <w:t>Radu tvoria:</w:t>
      </w:r>
    </w:p>
    <w:p w:rsidR="00B378C2" w:rsidRPr="00C35239" w:rsidP="00B378C2">
      <w:p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/>
          <w:sz w:val="22"/>
          <w:szCs w:val="22"/>
        </w:rPr>
        <w:t>a)</w:t>
        <w:tab/>
      </w:r>
      <w:r w:rsidRPr="00C35239">
        <w:rPr>
          <w:rFonts w:ascii="Arial" w:eastAsia="Arial" w:hAnsi="Arial" w:cs="Arial" w:hint="default"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sz w:val="22"/>
          <w:szCs w:val="22"/>
        </w:rPr>
        <w:t>lenovia rady,</w:t>
      </w:r>
    </w:p>
    <w:p w:rsidR="00B378C2" w:rsidRPr="00C35239" w:rsidP="00B378C2">
      <w:p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b)</w:t>
        <w:tab/>
        <w:t>predseda a podpredseda rady,</w:t>
      </w:r>
    </w:p>
    <w:p w:rsidR="00B378C2" w:rsidRPr="00C35239" w:rsidP="00B378C2">
      <w:p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c)</w:t>
        <w:tab/>
      </w:r>
      <w:r w:rsidRPr="00C35239">
        <w:rPr>
          <w:rFonts w:ascii="Arial" w:eastAsia="Arial" w:hAnsi="Arial" w:cs="Arial" w:hint="default"/>
          <w:sz w:val="22"/>
          <w:szCs w:val="22"/>
        </w:rPr>
        <w:t>poradné</w:t>
      </w:r>
      <w:r w:rsidRPr="00C35239">
        <w:rPr>
          <w:rFonts w:ascii="Arial" w:eastAsia="Arial" w:hAnsi="Arial" w:cs="Arial" w:hint="default"/>
          <w:sz w:val="22"/>
          <w:szCs w:val="22"/>
        </w:rPr>
        <w:t>, konzultač</w:t>
      </w:r>
      <w:r w:rsidRPr="00C35239">
        <w:rPr>
          <w:rFonts w:ascii="Arial" w:eastAsia="Arial" w:hAnsi="Arial" w:cs="Arial" w:hint="default"/>
          <w:sz w:val="22"/>
          <w:szCs w:val="22"/>
        </w:rPr>
        <w:t>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 </w:t>
      </w:r>
      <w:r w:rsidRPr="00C35239">
        <w:rPr>
          <w:rFonts w:ascii="Arial" w:eastAsia="Arial" w:hAnsi="Arial" w:cs="Arial" w:hint="default"/>
          <w:sz w:val="22"/>
          <w:szCs w:val="22"/>
        </w:rPr>
        <w:t>odborné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komisie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49"/>
      </w:r>
      <w:r w:rsidRPr="00C35239">
        <w:rPr>
          <w:rFonts w:ascii="Arial" w:eastAsia="Arial" w:hAnsi="Arial" w:cs="Arial" w:hint="default"/>
          <w:sz w:val="22"/>
          <w:szCs w:val="22"/>
        </w:rPr>
        <w:t>, ak sú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radou vytvorené</w:t>
      </w:r>
      <w:r w:rsidRPr="00C35239" w:rsidR="00113DB2">
        <w:rPr>
          <w:rFonts w:ascii="Arial" w:eastAsia="Arial" w:hAnsi="Arial" w:cs="Arial"/>
          <w:sz w:val="22"/>
          <w:szCs w:val="22"/>
        </w:rPr>
        <w:t xml:space="preserve"> v </w:t>
      </w:r>
      <w:r w:rsidRPr="00C35239" w:rsidR="00113DB2">
        <w:rPr>
          <w:rFonts w:ascii="Arial" w:eastAsia="Arial" w:hAnsi="Arial" w:cs="Arial" w:hint="default"/>
          <w:sz w:val="22"/>
          <w:szCs w:val="22"/>
        </w:rPr>
        <w:t>zmysle š</w:t>
      </w:r>
      <w:r w:rsidRPr="00C35239" w:rsidR="00113DB2">
        <w:rPr>
          <w:rFonts w:ascii="Arial" w:eastAsia="Arial" w:hAnsi="Arial" w:cs="Arial" w:hint="default"/>
          <w:sz w:val="22"/>
          <w:szCs w:val="22"/>
        </w:rPr>
        <w:t>tatú</w:t>
      </w:r>
      <w:r w:rsidRPr="00C35239" w:rsidR="00113DB2">
        <w:rPr>
          <w:rFonts w:ascii="Arial" w:eastAsia="Arial" w:hAnsi="Arial" w:cs="Arial" w:hint="default"/>
          <w:sz w:val="22"/>
          <w:szCs w:val="22"/>
        </w:rPr>
        <w:t>tu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50"/>
      </w:r>
      <w:r w:rsidRPr="00C35239">
        <w:rPr>
          <w:rFonts w:ascii="Arial" w:eastAsia="Arial" w:hAnsi="Arial" w:cs="Arial"/>
          <w:sz w:val="22"/>
          <w:szCs w:val="22"/>
        </w:rPr>
        <w:t>.</w:t>
      </w:r>
    </w:p>
    <w:p w:rsidR="00B378C2" w:rsidRPr="00C35239" w:rsidP="00B378C2">
      <w:p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B378C2" w:rsidRPr="00C35239" w:rsidP="00B378C2">
      <w:pPr>
        <w:numPr>
          <w:numId w:val="19"/>
        </w:numPr>
        <w:autoSpaceDE w:val="0"/>
        <w:bidi w:val="0"/>
        <w:spacing w:line="240" w:lineRule="atLeast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C35239" w:rsidR="00113DB2">
        <w:rPr>
          <w:rFonts w:ascii="Arial" w:eastAsia="Arial" w:hAnsi="Arial" w:cs="Arial"/>
          <w:sz w:val="22"/>
          <w:szCs w:val="22"/>
        </w:rPr>
        <w:t>V </w:t>
      </w:r>
      <w:r w:rsidRPr="00C35239" w:rsidR="00113DB2">
        <w:rPr>
          <w:rFonts w:ascii="Arial" w:eastAsia="Arial" w:hAnsi="Arial" w:cs="Arial" w:hint="default"/>
          <w:sz w:val="22"/>
          <w:szCs w:val="22"/>
        </w:rPr>
        <w:t>rá</w:t>
      </w:r>
      <w:r w:rsidRPr="00C35239" w:rsidR="00113DB2">
        <w:rPr>
          <w:rFonts w:ascii="Arial" w:eastAsia="Arial" w:hAnsi="Arial" w:cs="Arial" w:hint="default"/>
          <w:sz w:val="22"/>
          <w:szCs w:val="22"/>
        </w:rPr>
        <w:t>mci rady pô</w:t>
      </w:r>
      <w:r w:rsidRPr="00C35239" w:rsidR="00113DB2">
        <w:rPr>
          <w:rFonts w:ascii="Arial" w:eastAsia="Arial" w:hAnsi="Arial" w:cs="Arial" w:hint="default"/>
          <w:sz w:val="22"/>
          <w:szCs w:val="22"/>
        </w:rPr>
        <w:t>sobí</w:t>
      </w:r>
      <w:r w:rsidRPr="00C35239" w:rsidR="00113DB2">
        <w:rPr>
          <w:rFonts w:ascii="Arial" w:eastAsia="Arial" w:hAnsi="Arial" w:cs="Arial" w:hint="default"/>
          <w:sz w:val="22"/>
          <w:szCs w:val="22"/>
        </w:rPr>
        <w:t xml:space="preserve"> aj tajomní</w:t>
      </w:r>
      <w:r w:rsidRPr="00C35239" w:rsidR="00113DB2">
        <w:rPr>
          <w:rFonts w:ascii="Arial" w:eastAsia="Arial" w:hAnsi="Arial" w:cs="Arial" w:hint="default"/>
          <w:sz w:val="22"/>
          <w:szCs w:val="22"/>
        </w:rPr>
        <w:t>k rady, ktorý</w:t>
      </w:r>
      <w:r w:rsidRPr="00C35239" w:rsidR="00113DB2">
        <w:rPr>
          <w:rFonts w:ascii="Arial" w:eastAsia="Arial" w:hAnsi="Arial" w:cs="Arial" w:hint="default"/>
          <w:sz w:val="22"/>
          <w:szCs w:val="22"/>
        </w:rPr>
        <w:t xml:space="preserve"> zabezpeč</w:t>
      </w:r>
      <w:r w:rsidRPr="00C35239" w:rsidR="00113DB2">
        <w:rPr>
          <w:rFonts w:ascii="Arial" w:eastAsia="Arial" w:hAnsi="Arial" w:cs="Arial" w:hint="default"/>
          <w:sz w:val="22"/>
          <w:szCs w:val="22"/>
        </w:rPr>
        <w:t>uje o</w:t>
      </w:r>
      <w:r w:rsidRPr="00C35239">
        <w:rPr>
          <w:rFonts w:ascii="Arial" w:eastAsia="Arial" w:hAnsi="Arial" w:cs="Arial" w:hint="default"/>
          <w:sz w:val="22"/>
          <w:szCs w:val="22"/>
        </w:rPr>
        <w:t>rganizač</w:t>
      </w:r>
      <w:r w:rsidRPr="00C35239">
        <w:rPr>
          <w:rFonts w:ascii="Arial" w:eastAsia="Arial" w:hAnsi="Arial" w:cs="Arial" w:hint="default"/>
          <w:sz w:val="22"/>
          <w:szCs w:val="22"/>
        </w:rPr>
        <w:t>no-technickú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 administratí</w:t>
      </w:r>
      <w:r w:rsidRPr="00C35239">
        <w:rPr>
          <w:rFonts w:ascii="Arial" w:eastAsia="Arial" w:hAnsi="Arial" w:cs="Arial" w:hint="default"/>
          <w:sz w:val="22"/>
          <w:szCs w:val="22"/>
        </w:rPr>
        <w:t>vnu strá</w:t>
      </w:r>
      <w:r w:rsidRPr="00C35239">
        <w:rPr>
          <w:rFonts w:ascii="Arial" w:eastAsia="Arial" w:hAnsi="Arial" w:cs="Arial" w:hint="default"/>
          <w:sz w:val="22"/>
          <w:szCs w:val="22"/>
        </w:rPr>
        <w:t>nku č</w:t>
      </w:r>
      <w:r w:rsidRPr="00C35239">
        <w:rPr>
          <w:rFonts w:ascii="Arial" w:eastAsia="Arial" w:hAnsi="Arial" w:cs="Arial" w:hint="default"/>
          <w:sz w:val="22"/>
          <w:szCs w:val="22"/>
        </w:rPr>
        <w:t>innosti rady. Č</w:t>
      </w:r>
      <w:r w:rsidRPr="00C35239">
        <w:rPr>
          <w:rFonts w:ascii="Arial" w:eastAsia="Arial" w:hAnsi="Arial" w:cs="Arial" w:hint="default"/>
          <w:sz w:val="22"/>
          <w:szCs w:val="22"/>
        </w:rPr>
        <w:t>innosť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tajomní</w:t>
      </w:r>
      <w:r w:rsidRPr="00C35239">
        <w:rPr>
          <w:rFonts w:ascii="Arial" w:eastAsia="Arial" w:hAnsi="Arial" w:cs="Arial" w:hint="default"/>
          <w:sz w:val="22"/>
          <w:szCs w:val="22"/>
        </w:rPr>
        <w:t>ka upravuje š</w:t>
      </w:r>
      <w:r w:rsidRPr="00C35239">
        <w:rPr>
          <w:rFonts w:ascii="Arial" w:eastAsia="Arial" w:hAnsi="Arial" w:cs="Arial" w:hint="default"/>
          <w:sz w:val="22"/>
          <w:szCs w:val="22"/>
        </w:rPr>
        <w:t>tatú</w:t>
      </w:r>
      <w:r w:rsidRPr="00C35239">
        <w:rPr>
          <w:rFonts w:ascii="Arial" w:eastAsia="Arial" w:hAnsi="Arial" w:cs="Arial" w:hint="default"/>
          <w:sz w:val="22"/>
          <w:szCs w:val="22"/>
        </w:rPr>
        <w:t>t rady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51"/>
      </w:r>
      <w:r w:rsidRPr="00C35239">
        <w:rPr>
          <w:rFonts w:ascii="Arial" w:eastAsia="Arial" w:hAnsi="Arial" w:cs="Arial"/>
          <w:sz w:val="22"/>
          <w:szCs w:val="22"/>
        </w:rPr>
        <w:t>.</w:t>
      </w:r>
    </w:p>
    <w:p w:rsidR="00B378C2" w:rsidRPr="00C35239" w:rsidP="00B378C2">
      <w:p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19"/>
        </w:numPr>
        <w:autoSpaceDE w:val="0"/>
        <w:bidi w:val="0"/>
        <w:spacing w:line="240" w:lineRule="atLeast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Predsedu a podpredsedu rady si spomedzi seba volia č</w:t>
      </w:r>
      <w:r w:rsidRPr="00C35239">
        <w:rPr>
          <w:rFonts w:ascii="Arial" w:eastAsia="Arial" w:hAnsi="Arial" w:cs="Arial" w:hint="default"/>
          <w:sz w:val="22"/>
          <w:szCs w:val="22"/>
        </w:rPr>
        <w:t>lenovia rady podľ</w:t>
      </w:r>
      <w:r w:rsidRPr="00C35239">
        <w:rPr>
          <w:rFonts w:ascii="Arial" w:eastAsia="Arial" w:hAnsi="Arial" w:cs="Arial" w:hint="default"/>
          <w:sz w:val="22"/>
          <w:szCs w:val="22"/>
        </w:rPr>
        <w:t>a pravidiel ustanovený</w:t>
      </w:r>
      <w:r w:rsidRPr="00C35239">
        <w:rPr>
          <w:rFonts w:ascii="Arial" w:eastAsia="Arial" w:hAnsi="Arial" w:cs="Arial" w:hint="default"/>
          <w:sz w:val="22"/>
          <w:szCs w:val="22"/>
        </w:rPr>
        <w:t>ch v tomto rokovacom poriadku.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52"/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nok 3</w:t>
      </w:r>
    </w:p>
    <w:p w:rsidR="001E7B59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caps/>
          <w:sz w:val="22"/>
          <w:szCs w:val="22"/>
        </w:rPr>
      </w:pPr>
      <w:r w:rsidRPr="00C35239">
        <w:rPr>
          <w:rFonts w:ascii="Arial" w:eastAsia="Arial" w:hAnsi="Arial" w:cs="Arial"/>
          <w:b/>
          <w:bCs/>
          <w:caps/>
          <w:sz w:val="22"/>
          <w:szCs w:val="22"/>
        </w:rPr>
        <w:t>p</w:t>
      </w:r>
      <w:r w:rsidRPr="00C35239" w:rsidR="00EB3CE2">
        <w:rPr>
          <w:rFonts w:ascii="Arial" w:eastAsia="Arial" w:hAnsi="Arial" w:cs="Arial"/>
          <w:b/>
          <w:bCs/>
          <w:sz w:val="22"/>
          <w:szCs w:val="22"/>
        </w:rPr>
        <w:t>redseda rady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0"/>
        </w:numPr>
        <w:autoSpaceDE w:val="0"/>
        <w:bidi w:val="0"/>
        <w:spacing w:line="240" w:lineRule="atLeast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Predsedu rady si rada volí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tajný</w:t>
      </w:r>
      <w:r w:rsidRPr="00C35239">
        <w:rPr>
          <w:rFonts w:ascii="Arial" w:eastAsia="Arial" w:hAnsi="Arial" w:cs="Arial" w:hint="default"/>
          <w:sz w:val="22"/>
          <w:szCs w:val="22"/>
        </w:rPr>
        <w:t>m hlasovaní</w:t>
      </w:r>
      <w:r w:rsidRPr="00C35239">
        <w:rPr>
          <w:rFonts w:ascii="Arial" w:eastAsia="Arial" w:hAnsi="Arial" w:cs="Arial" w:hint="default"/>
          <w:sz w:val="22"/>
          <w:szCs w:val="22"/>
        </w:rPr>
        <w:t>m d</w:t>
      </w:r>
      <w:r w:rsidRPr="00C35239">
        <w:rPr>
          <w:rFonts w:ascii="Arial" w:eastAsia="Arial" w:hAnsi="Arial" w:cs="Arial" w:hint="default"/>
          <w:sz w:val="22"/>
          <w:szCs w:val="22"/>
        </w:rPr>
        <w:t>vojtretinovou väčš</w:t>
      </w:r>
      <w:r w:rsidRPr="00C35239">
        <w:rPr>
          <w:rFonts w:ascii="Arial" w:eastAsia="Arial" w:hAnsi="Arial" w:cs="Arial" w:hint="default"/>
          <w:sz w:val="22"/>
          <w:szCs w:val="22"/>
        </w:rPr>
        <w:t>inou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rady. Predseda rady je volený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 funkč</w:t>
      </w:r>
      <w:r w:rsidRPr="00C35239">
        <w:rPr>
          <w:rFonts w:ascii="Arial" w:eastAsia="Arial" w:hAnsi="Arial" w:cs="Arial" w:hint="default"/>
          <w:sz w:val="22"/>
          <w:szCs w:val="22"/>
        </w:rPr>
        <w:t>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obdobie dvoch rokov. O funkciu predsedu rady sa môž</w:t>
      </w:r>
      <w:r w:rsidRPr="00C35239">
        <w:rPr>
          <w:rFonts w:ascii="Arial" w:eastAsia="Arial" w:hAnsi="Arial" w:cs="Arial" w:hint="default"/>
          <w:sz w:val="22"/>
          <w:szCs w:val="22"/>
        </w:rPr>
        <w:t>e uchá</w:t>
      </w:r>
      <w:r w:rsidRPr="00C35239">
        <w:rPr>
          <w:rFonts w:ascii="Arial" w:eastAsia="Arial" w:hAnsi="Arial" w:cs="Arial" w:hint="default"/>
          <w:sz w:val="22"/>
          <w:szCs w:val="22"/>
        </w:rPr>
        <w:t>dzať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ktorý</w:t>
      </w:r>
      <w:r w:rsidRPr="00C35239">
        <w:rPr>
          <w:rFonts w:ascii="Arial" w:eastAsia="Arial" w:hAnsi="Arial" w:cs="Arial" w:hint="default"/>
          <w:sz w:val="22"/>
          <w:szCs w:val="22"/>
        </w:rPr>
        <w:t>koľ</w:t>
      </w:r>
      <w:r w:rsidRPr="00C35239">
        <w:rPr>
          <w:rFonts w:ascii="Arial" w:eastAsia="Arial" w:hAnsi="Arial" w:cs="Arial" w:hint="default"/>
          <w:sz w:val="22"/>
          <w:szCs w:val="22"/>
        </w:rPr>
        <w:t>vek č</w:t>
      </w:r>
      <w:r w:rsidRPr="00C35239">
        <w:rPr>
          <w:rFonts w:ascii="Arial" w:eastAsia="Arial" w:hAnsi="Arial" w:cs="Arial" w:hint="default"/>
          <w:sz w:val="22"/>
          <w:szCs w:val="22"/>
        </w:rPr>
        <w:t>len rady.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0"/>
        </w:num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Ak sa o funkciu predsedu rady uchá</w:t>
      </w:r>
      <w:r w:rsidRPr="00C35239">
        <w:rPr>
          <w:rFonts w:ascii="Arial" w:eastAsia="Arial" w:hAnsi="Arial" w:cs="Arial" w:hint="default"/>
          <w:sz w:val="22"/>
          <w:szCs w:val="22"/>
        </w:rPr>
        <w:t>dzalo viac kandidá</w:t>
      </w:r>
      <w:r w:rsidRPr="00C35239">
        <w:rPr>
          <w:rFonts w:ascii="Arial" w:eastAsia="Arial" w:hAnsi="Arial" w:cs="Arial" w:hint="default"/>
          <w:sz w:val="22"/>
          <w:szCs w:val="22"/>
        </w:rPr>
        <w:t>tov a ani jeden z nich nezí</w:t>
      </w:r>
      <w:r w:rsidRPr="00C35239">
        <w:rPr>
          <w:rFonts w:ascii="Arial" w:eastAsia="Arial" w:hAnsi="Arial" w:cs="Arial" w:hint="default"/>
          <w:sz w:val="22"/>
          <w:szCs w:val="22"/>
        </w:rPr>
        <w:t>skal dvojtr</w:t>
      </w:r>
      <w:r w:rsidRPr="00C35239">
        <w:rPr>
          <w:rFonts w:ascii="Arial" w:eastAsia="Arial" w:hAnsi="Arial" w:cs="Arial" w:hint="default"/>
          <w:sz w:val="22"/>
          <w:szCs w:val="22"/>
        </w:rPr>
        <w:t>etinovú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väčš</w:t>
      </w:r>
      <w:r w:rsidRPr="00C35239">
        <w:rPr>
          <w:rFonts w:ascii="Arial" w:eastAsia="Arial" w:hAnsi="Arial" w:cs="Arial" w:hint="default"/>
          <w:sz w:val="22"/>
          <w:szCs w:val="22"/>
        </w:rPr>
        <w:t>inu hlasov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lenov, t.j. minimá</w:t>
      </w:r>
      <w:r w:rsidRPr="00C35239">
        <w:rPr>
          <w:rFonts w:ascii="Arial" w:eastAsia="Arial" w:hAnsi="Arial" w:cs="Arial" w:hint="default"/>
          <w:sz w:val="22"/>
          <w:szCs w:val="22"/>
        </w:rPr>
        <w:t>lne 6 hlasov, vykoná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sa na 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rady opakovaná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voľ</w:t>
      </w:r>
      <w:r w:rsidRPr="00C35239">
        <w:rPr>
          <w:rFonts w:ascii="Arial" w:eastAsia="Arial" w:hAnsi="Arial" w:cs="Arial" w:hint="default"/>
          <w:sz w:val="22"/>
          <w:szCs w:val="22"/>
        </w:rPr>
        <w:t>ba; zúč</w:t>
      </w:r>
      <w:r w:rsidRPr="00C35239">
        <w:rPr>
          <w:rFonts w:ascii="Arial" w:eastAsia="Arial" w:hAnsi="Arial" w:cs="Arial" w:hint="default"/>
          <w:sz w:val="22"/>
          <w:szCs w:val="22"/>
        </w:rPr>
        <w:t>astnia sa na nej kandidá</w:t>
      </w:r>
      <w:r w:rsidRPr="00C35239">
        <w:rPr>
          <w:rFonts w:ascii="Arial" w:eastAsia="Arial" w:hAnsi="Arial" w:cs="Arial" w:hint="default"/>
          <w:sz w:val="22"/>
          <w:szCs w:val="22"/>
        </w:rPr>
        <w:t>ti,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zí</w:t>
      </w:r>
      <w:r w:rsidRPr="00C35239">
        <w:rPr>
          <w:rFonts w:ascii="Arial" w:eastAsia="Arial" w:hAnsi="Arial" w:cs="Arial" w:hint="default"/>
          <w:sz w:val="22"/>
          <w:szCs w:val="22"/>
        </w:rPr>
        <w:t>skali v prvom kole najväčší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poč</w:t>
      </w:r>
      <w:r w:rsidRPr="00C35239">
        <w:rPr>
          <w:rFonts w:ascii="Arial" w:eastAsia="Arial" w:hAnsi="Arial" w:cs="Arial" w:hint="default"/>
          <w:sz w:val="22"/>
          <w:szCs w:val="22"/>
        </w:rPr>
        <w:t>et hlasov a </w:t>
      </w:r>
      <w:r w:rsidRPr="00C35239">
        <w:rPr>
          <w:rFonts w:ascii="Arial" w:eastAsia="Arial" w:hAnsi="Arial" w:cs="Arial" w:hint="default"/>
          <w:sz w:val="22"/>
          <w:szCs w:val="22"/>
        </w:rPr>
        <w:t>druhý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najväčší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poč</w:t>
      </w:r>
      <w:r w:rsidRPr="00C35239">
        <w:rPr>
          <w:rFonts w:ascii="Arial" w:eastAsia="Arial" w:hAnsi="Arial" w:cs="Arial" w:hint="default"/>
          <w:sz w:val="22"/>
          <w:szCs w:val="22"/>
        </w:rPr>
        <w:t>et hlasov. Ak ani v opakovanej voľ</w:t>
      </w:r>
      <w:r w:rsidRPr="00C35239">
        <w:rPr>
          <w:rFonts w:ascii="Arial" w:eastAsia="Arial" w:hAnsi="Arial" w:cs="Arial" w:hint="default"/>
          <w:sz w:val="22"/>
          <w:szCs w:val="22"/>
        </w:rPr>
        <w:t>be nebol pre</w:t>
      </w:r>
      <w:r w:rsidRPr="00C35239">
        <w:rPr>
          <w:rFonts w:ascii="Arial" w:eastAsia="Arial" w:hAnsi="Arial" w:cs="Arial" w:hint="default"/>
          <w:sz w:val="22"/>
          <w:szCs w:val="22"/>
        </w:rPr>
        <w:t>d</w:t>
      </w:r>
      <w:r w:rsidRPr="00C35239">
        <w:rPr>
          <w:rFonts w:ascii="Arial" w:eastAsia="Arial" w:hAnsi="Arial" w:cs="Arial" w:hint="default"/>
          <w:sz w:val="22"/>
          <w:szCs w:val="22"/>
        </w:rPr>
        <w:t>seda rady zvolený</w:t>
      </w:r>
      <w:r w:rsidRPr="00C35239">
        <w:rPr>
          <w:rFonts w:ascii="Arial" w:eastAsia="Arial" w:hAnsi="Arial" w:cs="Arial" w:hint="default"/>
          <w:sz w:val="22"/>
          <w:szCs w:val="22"/>
        </w:rPr>
        <w:t>, vykoná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sa nová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voľ</w:t>
      </w:r>
      <w:r w:rsidRPr="00C35239">
        <w:rPr>
          <w:rFonts w:ascii="Arial" w:eastAsia="Arial" w:hAnsi="Arial" w:cs="Arial" w:hint="default"/>
          <w:sz w:val="22"/>
          <w:szCs w:val="22"/>
        </w:rPr>
        <w:t>ba. Do </w:t>
      </w:r>
      <w:r w:rsidRPr="00C35239">
        <w:rPr>
          <w:rFonts w:ascii="Arial" w:eastAsia="Arial" w:hAnsi="Arial" w:cs="Arial" w:hint="default"/>
          <w:sz w:val="22"/>
          <w:szCs w:val="22"/>
        </w:rPr>
        <w:t>novej voľ</w:t>
      </w:r>
      <w:r w:rsidRPr="00C35239">
        <w:rPr>
          <w:rFonts w:ascii="Arial" w:eastAsia="Arial" w:hAnsi="Arial" w:cs="Arial" w:hint="default"/>
          <w:sz w:val="22"/>
          <w:szCs w:val="22"/>
        </w:rPr>
        <w:t>by mož</w:t>
      </w:r>
      <w:r w:rsidRPr="00C35239">
        <w:rPr>
          <w:rFonts w:ascii="Arial" w:eastAsia="Arial" w:hAnsi="Arial" w:cs="Arial" w:hint="default"/>
          <w:sz w:val="22"/>
          <w:szCs w:val="22"/>
        </w:rPr>
        <w:t>no navrhnúť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aj č</w:t>
      </w:r>
      <w:r w:rsidRPr="00C35239">
        <w:rPr>
          <w:rFonts w:ascii="Arial" w:eastAsia="Arial" w:hAnsi="Arial" w:cs="Arial" w:hint="default"/>
          <w:sz w:val="22"/>
          <w:szCs w:val="22"/>
        </w:rPr>
        <w:t>lenov,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neboli zvolení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 niektorej z predchá</w:t>
      </w:r>
      <w:r w:rsidRPr="00C35239">
        <w:rPr>
          <w:rFonts w:ascii="Arial" w:eastAsia="Arial" w:hAnsi="Arial" w:cs="Arial" w:hint="default"/>
          <w:sz w:val="22"/>
          <w:szCs w:val="22"/>
        </w:rPr>
        <w:t>dzajú</w:t>
      </w:r>
      <w:r w:rsidRPr="00C35239">
        <w:rPr>
          <w:rFonts w:ascii="Arial" w:eastAsia="Arial" w:hAnsi="Arial" w:cs="Arial" w:hint="default"/>
          <w:sz w:val="22"/>
          <w:szCs w:val="22"/>
        </w:rPr>
        <w:t>cich volieb.</w:t>
      </w:r>
    </w:p>
    <w:p w:rsidR="001E7B59" w:rsidRPr="00C35239" w:rsidP="001E7B59">
      <w:pPr>
        <w:pStyle w:val="ListParagraph"/>
        <w:bidi w:val="0"/>
        <w:spacing w:line="240" w:lineRule="atLeast"/>
        <w:ind w:left="0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0"/>
        </w:num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Rada môž</w:t>
      </w:r>
      <w:r w:rsidRPr="00C35239">
        <w:rPr>
          <w:rFonts w:ascii="Arial" w:eastAsia="Arial" w:hAnsi="Arial" w:cs="Arial" w:hint="default"/>
          <w:sz w:val="22"/>
          <w:szCs w:val="22"/>
        </w:rPr>
        <w:t>e, na ná</w:t>
      </w:r>
      <w:r w:rsidRPr="00C35239">
        <w:rPr>
          <w:rFonts w:ascii="Arial" w:eastAsia="Arial" w:hAnsi="Arial" w:cs="Arial" w:hint="default"/>
          <w:sz w:val="22"/>
          <w:szCs w:val="22"/>
        </w:rPr>
        <w:t>vrh minimá</w:t>
      </w:r>
      <w:r w:rsidRPr="00C35239">
        <w:rPr>
          <w:rFonts w:ascii="Arial" w:eastAsia="Arial" w:hAnsi="Arial" w:cs="Arial" w:hint="default"/>
          <w:sz w:val="22"/>
          <w:szCs w:val="22"/>
        </w:rPr>
        <w:t>lne jednej tretiny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rady, tajný</w:t>
      </w:r>
      <w:r w:rsidRPr="00C35239">
        <w:rPr>
          <w:rFonts w:ascii="Arial" w:eastAsia="Arial" w:hAnsi="Arial" w:cs="Arial" w:hint="default"/>
          <w:sz w:val="22"/>
          <w:szCs w:val="22"/>
        </w:rPr>
        <w:t>m hlasovaní</w:t>
      </w:r>
      <w:r w:rsidRPr="00C35239">
        <w:rPr>
          <w:rFonts w:ascii="Arial" w:eastAsia="Arial" w:hAnsi="Arial" w:cs="Arial" w:hint="default"/>
          <w:sz w:val="22"/>
          <w:szCs w:val="22"/>
        </w:rPr>
        <w:t>m dvojtretinovou väčš</w:t>
      </w:r>
      <w:r w:rsidRPr="00C35239">
        <w:rPr>
          <w:rFonts w:ascii="Arial" w:eastAsia="Arial" w:hAnsi="Arial" w:cs="Arial" w:hint="default"/>
          <w:sz w:val="22"/>
          <w:szCs w:val="22"/>
        </w:rPr>
        <w:t>inou vš</w:t>
      </w:r>
      <w:r w:rsidRPr="00C35239">
        <w:rPr>
          <w:rFonts w:ascii="Arial" w:eastAsia="Arial" w:hAnsi="Arial" w:cs="Arial" w:hint="default"/>
          <w:sz w:val="22"/>
          <w:szCs w:val="22"/>
        </w:rPr>
        <w:t>et</w:t>
      </w:r>
      <w:r w:rsidRPr="00C35239">
        <w:rPr>
          <w:rFonts w:ascii="Arial" w:eastAsia="Arial" w:hAnsi="Arial" w:cs="Arial" w:hint="default"/>
          <w:sz w:val="22"/>
          <w:szCs w:val="22"/>
        </w:rPr>
        <w:t>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 odvolať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predsedu rady z funkcie v prí</w:t>
      </w:r>
      <w:r w:rsidRPr="00C35239">
        <w:rPr>
          <w:rFonts w:ascii="Arial" w:eastAsia="Arial" w:hAnsi="Arial" w:cs="Arial" w:hint="default"/>
          <w:sz w:val="22"/>
          <w:szCs w:val="22"/>
        </w:rPr>
        <w:t>pade, ak si riadne neplní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svoje povinnosti v </w:t>
      </w:r>
      <w:r w:rsidRPr="00C35239">
        <w:rPr>
          <w:rFonts w:ascii="Arial" w:eastAsia="Arial" w:hAnsi="Arial" w:cs="Arial" w:hint="default"/>
          <w:sz w:val="22"/>
          <w:szCs w:val="22"/>
        </w:rPr>
        <w:t>zmysle odseku 6 tohto č</w:t>
      </w:r>
      <w:r w:rsidRPr="00C35239">
        <w:rPr>
          <w:rFonts w:ascii="Arial" w:eastAsia="Arial" w:hAnsi="Arial" w:cs="Arial" w:hint="default"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sz w:val="22"/>
          <w:szCs w:val="22"/>
        </w:rPr>
        <w:t>nku.</w:t>
      </w:r>
      <w:r>
        <w:rPr>
          <w:rStyle w:val="FootnoteReference"/>
          <w:rFonts w:eastAsia="Arial" w:cs="Arial"/>
          <w:sz w:val="22"/>
          <w:szCs w:val="22"/>
          <w:rtl w:val="0"/>
        </w:rPr>
        <w:footnoteReference w:id="53"/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Ná</w:t>
      </w:r>
      <w:r w:rsidRPr="00C35239">
        <w:rPr>
          <w:rFonts w:ascii="Arial" w:eastAsia="Arial" w:hAnsi="Arial" w:cs="Arial" w:hint="default"/>
          <w:sz w:val="22"/>
          <w:szCs w:val="22"/>
        </w:rPr>
        <w:t>vrh so zdô</w:t>
      </w:r>
      <w:r w:rsidRPr="00C35239">
        <w:rPr>
          <w:rFonts w:ascii="Arial" w:eastAsia="Arial" w:hAnsi="Arial" w:cs="Arial" w:hint="default"/>
          <w:sz w:val="22"/>
          <w:szCs w:val="22"/>
        </w:rPr>
        <w:t>vodnení</w:t>
      </w:r>
      <w:r w:rsidRPr="00C35239">
        <w:rPr>
          <w:rFonts w:ascii="Arial" w:eastAsia="Arial" w:hAnsi="Arial" w:cs="Arial" w:hint="default"/>
          <w:sz w:val="22"/>
          <w:szCs w:val="22"/>
        </w:rPr>
        <w:t>m musí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byť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rade predlož</w:t>
      </w:r>
      <w:r w:rsidRPr="00C35239">
        <w:rPr>
          <w:rFonts w:ascii="Arial" w:eastAsia="Arial" w:hAnsi="Arial" w:cs="Arial" w:hint="default"/>
          <w:sz w:val="22"/>
          <w:szCs w:val="22"/>
        </w:rPr>
        <w:t>ený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pí</w:t>
      </w:r>
      <w:r w:rsidRPr="00C35239">
        <w:rPr>
          <w:rFonts w:ascii="Arial" w:eastAsia="Arial" w:hAnsi="Arial" w:cs="Arial" w:hint="default"/>
          <w:sz w:val="22"/>
          <w:szCs w:val="22"/>
        </w:rPr>
        <w:t>somne.</w:t>
      </w:r>
    </w:p>
    <w:p w:rsidR="001E7B59" w:rsidRPr="00C35239" w:rsidP="001E7B59">
      <w:pPr>
        <w:pStyle w:val="ListParagraph"/>
        <w:bidi w:val="0"/>
        <w:spacing w:line="240" w:lineRule="atLeast"/>
        <w:ind w:left="0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0"/>
        </w:num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Predseda rady sa môž</w:t>
      </w:r>
      <w:r w:rsidRPr="00C35239">
        <w:rPr>
          <w:rFonts w:ascii="Arial" w:eastAsia="Arial" w:hAnsi="Arial" w:cs="Arial" w:hint="default"/>
          <w:sz w:val="22"/>
          <w:szCs w:val="22"/>
        </w:rPr>
        <w:t>e svojej funkcie vzdať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pí</w:t>
      </w:r>
      <w:r w:rsidRPr="00C35239">
        <w:rPr>
          <w:rFonts w:ascii="Arial" w:eastAsia="Arial" w:hAnsi="Arial" w:cs="Arial" w:hint="default"/>
          <w:sz w:val="22"/>
          <w:szCs w:val="22"/>
        </w:rPr>
        <w:t>somný</w:t>
      </w:r>
      <w:r w:rsidRPr="00C35239">
        <w:rPr>
          <w:rFonts w:ascii="Arial" w:eastAsia="Arial" w:hAnsi="Arial" w:cs="Arial" w:hint="default"/>
          <w:sz w:val="22"/>
          <w:szCs w:val="22"/>
        </w:rPr>
        <w:t>m ozná</w:t>
      </w:r>
      <w:r w:rsidRPr="00C35239">
        <w:rPr>
          <w:rFonts w:ascii="Arial" w:eastAsia="Arial" w:hAnsi="Arial" w:cs="Arial" w:hint="default"/>
          <w:sz w:val="22"/>
          <w:szCs w:val="22"/>
        </w:rPr>
        <w:t>mení</w:t>
      </w:r>
      <w:r w:rsidRPr="00C35239">
        <w:rPr>
          <w:rFonts w:ascii="Arial" w:eastAsia="Arial" w:hAnsi="Arial" w:cs="Arial" w:hint="default"/>
          <w:sz w:val="22"/>
          <w:szCs w:val="22"/>
        </w:rPr>
        <w:t>m o </w:t>
      </w:r>
      <w:r w:rsidRPr="00C35239">
        <w:rPr>
          <w:rFonts w:ascii="Arial" w:eastAsia="Arial" w:hAnsi="Arial" w:cs="Arial" w:hint="default"/>
          <w:sz w:val="22"/>
          <w:szCs w:val="22"/>
        </w:rPr>
        <w:t>vzdaní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sa funkcie doruč</w:t>
      </w:r>
      <w:r w:rsidRPr="00C35239">
        <w:rPr>
          <w:rFonts w:ascii="Arial" w:eastAsia="Arial" w:hAnsi="Arial" w:cs="Arial" w:hint="default"/>
          <w:sz w:val="22"/>
          <w:szCs w:val="22"/>
        </w:rPr>
        <w:t>ený</w:t>
      </w:r>
      <w:r w:rsidRPr="00C35239">
        <w:rPr>
          <w:rFonts w:ascii="Arial" w:eastAsia="Arial" w:hAnsi="Arial" w:cs="Arial" w:hint="default"/>
          <w:sz w:val="22"/>
          <w:szCs w:val="22"/>
        </w:rPr>
        <w:t>m predsedovi Ná</w:t>
      </w:r>
      <w:r w:rsidRPr="00C35239">
        <w:rPr>
          <w:rFonts w:ascii="Arial" w:eastAsia="Arial" w:hAnsi="Arial" w:cs="Arial" w:hint="default"/>
          <w:sz w:val="22"/>
          <w:szCs w:val="22"/>
        </w:rPr>
        <w:t>rodnej rady Slovenskej republiky (ď</w:t>
      </w:r>
      <w:r w:rsidRPr="00C35239">
        <w:rPr>
          <w:rFonts w:ascii="Arial" w:eastAsia="Arial" w:hAnsi="Arial" w:cs="Arial" w:hint="default"/>
          <w:sz w:val="22"/>
          <w:szCs w:val="22"/>
        </w:rPr>
        <w:t>alej len „</w:t>
      </w:r>
      <w:r w:rsidRPr="00C35239">
        <w:rPr>
          <w:rFonts w:ascii="Arial" w:eastAsia="Arial" w:hAnsi="Arial" w:cs="Arial" w:hint="default"/>
          <w:sz w:val="22"/>
          <w:szCs w:val="22"/>
        </w:rPr>
        <w:t>predseda NR SR“</w:t>
      </w:r>
      <w:r w:rsidRPr="00C35239">
        <w:rPr>
          <w:rFonts w:ascii="Arial" w:eastAsia="Arial" w:hAnsi="Arial" w:cs="Arial" w:hint="default"/>
          <w:sz w:val="22"/>
          <w:szCs w:val="22"/>
        </w:rPr>
        <w:t>).</w:t>
      </w:r>
      <w:r w:rsidRPr="00C35239">
        <w:rPr>
          <w:rFonts w:ascii="Arial" w:hAnsi="Arial" w:cs="Arial"/>
          <w:i/>
          <w:sz w:val="22"/>
          <w:szCs w:val="22"/>
        </w:rPr>
        <w:t xml:space="preserve"> </w:t>
      </w:r>
      <w:r w:rsidRPr="00C35239">
        <w:rPr>
          <w:rFonts w:ascii="Arial" w:hAnsi="Arial" w:cs="Arial" w:hint="default"/>
          <w:sz w:val="22"/>
          <w:szCs w:val="22"/>
        </w:rPr>
        <w:t>Funkcia predsedu rady zaniká</w:t>
      </w:r>
      <w:r w:rsidRPr="00C35239">
        <w:rPr>
          <w:rFonts w:ascii="Arial" w:hAnsi="Arial" w:cs="Arial" w:hint="default"/>
          <w:sz w:val="22"/>
          <w:szCs w:val="22"/>
        </w:rPr>
        <w:t xml:space="preserve"> dň</w:t>
      </w:r>
      <w:r w:rsidRPr="00C35239">
        <w:rPr>
          <w:rFonts w:ascii="Arial" w:hAnsi="Arial" w:cs="Arial" w:hint="default"/>
          <w:sz w:val="22"/>
          <w:szCs w:val="22"/>
        </w:rPr>
        <w:t>om doruč</w:t>
      </w:r>
      <w:r w:rsidRPr="00C35239">
        <w:rPr>
          <w:rFonts w:ascii="Arial" w:hAnsi="Arial" w:cs="Arial" w:hint="default"/>
          <w:sz w:val="22"/>
          <w:szCs w:val="22"/>
        </w:rPr>
        <w:t>enia pí</w:t>
      </w:r>
      <w:r w:rsidRPr="00C35239">
        <w:rPr>
          <w:rFonts w:ascii="Arial" w:hAnsi="Arial" w:cs="Arial" w:hint="default"/>
          <w:sz w:val="22"/>
          <w:szCs w:val="22"/>
        </w:rPr>
        <w:t>somné</w:t>
      </w:r>
      <w:r w:rsidRPr="00C35239">
        <w:rPr>
          <w:rFonts w:ascii="Arial" w:hAnsi="Arial" w:cs="Arial" w:hint="default"/>
          <w:sz w:val="22"/>
          <w:szCs w:val="22"/>
        </w:rPr>
        <w:t>ho ozná</w:t>
      </w:r>
      <w:r w:rsidRPr="00C35239">
        <w:rPr>
          <w:rFonts w:ascii="Arial" w:hAnsi="Arial" w:cs="Arial" w:hint="default"/>
          <w:sz w:val="22"/>
          <w:szCs w:val="22"/>
        </w:rPr>
        <w:t>menia o </w:t>
      </w:r>
      <w:r w:rsidRPr="00C35239">
        <w:rPr>
          <w:rFonts w:ascii="Arial" w:hAnsi="Arial" w:cs="Arial" w:hint="default"/>
          <w:sz w:val="22"/>
          <w:szCs w:val="22"/>
        </w:rPr>
        <w:t>vzdaní</w:t>
      </w:r>
      <w:r w:rsidRPr="00C35239">
        <w:rPr>
          <w:rFonts w:ascii="Arial" w:hAnsi="Arial" w:cs="Arial" w:hint="default"/>
          <w:sz w:val="22"/>
          <w:szCs w:val="22"/>
        </w:rPr>
        <w:t xml:space="preserve"> sa funkcie predsedovi NR SR.</w:t>
      </w:r>
      <w:r>
        <w:rPr>
          <w:rStyle w:val="FootnoteReference"/>
          <w:rFonts w:cs="Arial"/>
          <w:sz w:val="22"/>
          <w:szCs w:val="22"/>
          <w:rtl w:val="0"/>
        </w:rPr>
        <w:footnoteReference w:id="54"/>
      </w:r>
    </w:p>
    <w:p w:rsidR="001E7B59" w:rsidRPr="00C35239" w:rsidP="001E7B59">
      <w:pPr>
        <w:pStyle w:val="ListParagraph"/>
        <w:bidi w:val="0"/>
        <w:spacing w:line="240" w:lineRule="atLeast"/>
        <w:ind w:left="0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0"/>
        </w:num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/>
          <w:sz w:val="22"/>
          <w:szCs w:val="22"/>
        </w:rPr>
        <w:t>Predseda rady zastupuje radu navonok a podpisuje dokum</w:t>
      </w:r>
      <w:r w:rsidRPr="00C35239">
        <w:rPr>
          <w:rFonts w:ascii="Arial" w:eastAsia="Arial" w:hAnsi="Arial" w:cs="Arial"/>
          <w:sz w:val="22"/>
          <w:szCs w:val="22"/>
        </w:rPr>
        <w:t>enty rady.</w:t>
      </w:r>
    </w:p>
    <w:p w:rsidR="001E7B59" w:rsidRPr="00C35239" w:rsidP="001E7B59">
      <w:pPr>
        <w:pStyle w:val="ListParagraph"/>
        <w:bidi w:val="0"/>
        <w:spacing w:line="240" w:lineRule="atLeast"/>
        <w:ind w:left="0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0"/>
        </w:num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Predseda rady plní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najmä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tieto povinnosti</w:t>
      </w:r>
    </w:p>
    <w:p w:rsidR="001E7B59" w:rsidRPr="00C35239" w:rsidP="001E7B59">
      <w:p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/>
          <w:sz w:val="22"/>
          <w:szCs w:val="22"/>
        </w:rPr>
        <w:t>a)</w:t>
        <w:tab/>
        <w:t>podpisuje uznesenia a </w:t>
      </w:r>
      <w:r w:rsidRPr="00C35239">
        <w:rPr>
          <w:rFonts w:ascii="Arial" w:eastAsia="Arial" w:hAnsi="Arial" w:cs="Arial" w:hint="default"/>
          <w:sz w:val="22"/>
          <w:szCs w:val="22"/>
        </w:rPr>
        <w:t>zá</w:t>
      </w:r>
      <w:r w:rsidRPr="00C35239">
        <w:rPr>
          <w:rFonts w:ascii="Arial" w:eastAsia="Arial" w:hAnsi="Arial" w:cs="Arial" w:hint="default"/>
          <w:sz w:val="22"/>
          <w:szCs w:val="22"/>
        </w:rPr>
        <w:t>pisy z rokovania rady,</w:t>
      </w:r>
    </w:p>
    <w:p w:rsidR="001E7B59" w:rsidRPr="00C35239" w:rsidP="001E7B59">
      <w:p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b)</w:t>
        <w:tab/>
      </w:r>
      <w:r w:rsidRPr="00C35239">
        <w:rPr>
          <w:rFonts w:ascii="Arial" w:eastAsia="Arial" w:hAnsi="Arial" w:cs="Arial" w:hint="default"/>
          <w:sz w:val="22"/>
          <w:szCs w:val="22"/>
        </w:rPr>
        <w:t>podá</w:t>
      </w:r>
      <w:r w:rsidRPr="00C35239">
        <w:rPr>
          <w:rFonts w:ascii="Arial" w:eastAsia="Arial" w:hAnsi="Arial" w:cs="Arial" w:hint="default"/>
          <w:sz w:val="22"/>
          <w:szCs w:val="22"/>
        </w:rPr>
        <w:t>va rade sprá</w:t>
      </w:r>
      <w:r w:rsidRPr="00C35239">
        <w:rPr>
          <w:rFonts w:ascii="Arial" w:eastAsia="Arial" w:hAnsi="Arial" w:cs="Arial" w:hint="default"/>
          <w:sz w:val="22"/>
          <w:szCs w:val="22"/>
        </w:rPr>
        <w:t>vy o opatreniach, ktoré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vykonal,</w:t>
      </w:r>
    </w:p>
    <w:p w:rsidR="001E7B59" w:rsidRPr="00C35239" w:rsidP="001E7B59">
      <w:p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c)</w:t>
        <w:tab/>
      </w:r>
      <w:r w:rsidRPr="00C35239">
        <w:rPr>
          <w:rFonts w:ascii="Arial" w:eastAsia="Arial" w:hAnsi="Arial" w:cs="Arial" w:hint="default"/>
          <w:sz w:val="22"/>
          <w:szCs w:val="22"/>
        </w:rPr>
        <w:t>pripravuje a koordinuje plá</w:t>
      </w:r>
      <w:r w:rsidRPr="00C35239">
        <w:rPr>
          <w:rFonts w:ascii="Arial" w:eastAsia="Arial" w:hAnsi="Arial" w:cs="Arial" w:hint="default"/>
          <w:sz w:val="22"/>
          <w:szCs w:val="22"/>
        </w:rPr>
        <w:t>n č</w:t>
      </w:r>
      <w:r w:rsidRPr="00C35239">
        <w:rPr>
          <w:rFonts w:ascii="Arial" w:eastAsia="Arial" w:hAnsi="Arial" w:cs="Arial" w:hint="default"/>
          <w:sz w:val="22"/>
          <w:szCs w:val="22"/>
        </w:rPr>
        <w:t>innosti rady a </w:t>
      </w:r>
      <w:r w:rsidRPr="00C35239">
        <w:rPr>
          <w:rFonts w:ascii="Arial" w:eastAsia="Arial" w:hAnsi="Arial" w:cs="Arial" w:hint="default"/>
          <w:sz w:val="22"/>
          <w:szCs w:val="22"/>
        </w:rPr>
        <w:t>plá</w:t>
      </w:r>
      <w:r w:rsidRPr="00C35239">
        <w:rPr>
          <w:rFonts w:ascii="Arial" w:eastAsia="Arial" w:hAnsi="Arial" w:cs="Arial" w:hint="default"/>
          <w:sz w:val="22"/>
          <w:szCs w:val="22"/>
        </w:rPr>
        <w:t>n zasadnutí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rady,</w:t>
      </w:r>
    </w:p>
    <w:p w:rsidR="001E7B59" w:rsidRPr="00C35239" w:rsidP="001E7B59">
      <w:p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d)</w:t>
        <w:tab/>
      </w:r>
      <w:r w:rsidRPr="00C35239">
        <w:rPr>
          <w:rFonts w:ascii="Arial" w:eastAsia="Arial" w:hAnsi="Arial" w:cs="Arial" w:hint="default"/>
          <w:sz w:val="22"/>
          <w:szCs w:val="22"/>
        </w:rPr>
        <w:t>vyž</w:t>
      </w:r>
      <w:r w:rsidRPr="00C35239">
        <w:rPr>
          <w:rFonts w:ascii="Arial" w:eastAsia="Arial" w:hAnsi="Arial" w:cs="Arial" w:hint="default"/>
          <w:sz w:val="22"/>
          <w:szCs w:val="22"/>
        </w:rPr>
        <w:t>aduje pí</w:t>
      </w:r>
      <w:r w:rsidRPr="00C35239">
        <w:rPr>
          <w:rFonts w:ascii="Arial" w:eastAsia="Arial" w:hAnsi="Arial" w:cs="Arial" w:hint="default"/>
          <w:sz w:val="22"/>
          <w:szCs w:val="22"/>
        </w:rPr>
        <w:t>somné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materiá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ly, </w:t>
      </w:r>
      <w:r w:rsidRPr="00C35239">
        <w:rPr>
          <w:rFonts w:ascii="Arial" w:eastAsia="Arial" w:hAnsi="Arial" w:cs="Arial" w:hint="default"/>
          <w:sz w:val="22"/>
          <w:szCs w:val="22"/>
        </w:rPr>
        <w:t>informá</w:t>
      </w:r>
      <w:r w:rsidRPr="00C35239">
        <w:rPr>
          <w:rFonts w:ascii="Arial" w:eastAsia="Arial" w:hAnsi="Arial" w:cs="Arial" w:hint="default"/>
          <w:sz w:val="22"/>
          <w:szCs w:val="22"/>
        </w:rPr>
        <w:t>cie a stanoviská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generá</w:t>
      </w:r>
      <w:r w:rsidRPr="00C35239">
        <w:rPr>
          <w:rFonts w:ascii="Arial" w:eastAsia="Arial" w:hAnsi="Arial" w:cs="Arial" w:hint="default"/>
          <w:sz w:val="22"/>
          <w:szCs w:val="22"/>
        </w:rPr>
        <w:t>lneho riaditeľ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a Rozhlasu </w:t>
        <w:tab/>
        <w:t>a </w:t>
      </w:r>
      <w:r w:rsidRPr="00C35239">
        <w:rPr>
          <w:rFonts w:ascii="Arial" w:eastAsia="Arial" w:hAnsi="Arial" w:cs="Arial" w:hint="default"/>
          <w:sz w:val="22"/>
          <w:szCs w:val="22"/>
        </w:rPr>
        <w:t>televí</w:t>
      </w:r>
      <w:r w:rsidRPr="00C35239">
        <w:rPr>
          <w:rFonts w:ascii="Arial" w:eastAsia="Arial" w:hAnsi="Arial" w:cs="Arial" w:hint="default"/>
          <w:sz w:val="22"/>
          <w:szCs w:val="22"/>
        </w:rPr>
        <w:t>zie Slovenska (ď</w:t>
      </w:r>
      <w:r w:rsidRPr="00C35239">
        <w:rPr>
          <w:rFonts w:ascii="Arial" w:eastAsia="Arial" w:hAnsi="Arial" w:cs="Arial" w:hint="default"/>
          <w:sz w:val="22"/>
          <w:szCs w:val="22"/>
        </w:rPr>
        <w:t>alej len „</w:t>
      </w:r>
      <w:r w:rsidRPr="00C35239">
        <w:rPr>
          <w:rFonts w:ascii="Arial" w:eastAsia="Arial" w:hAnsi="Arial" w:cs="Arial" w:hint="default"/>
          <w:sz w:val="22"/>
          <w:szCs w:val="22"/>
        </w:rPr>
        <w:t>generá</w:t>
      </w:r>
      <w:r w:rsidRPr="00C35239">
        <w:rPr>
          <w:rFonts w:ascii="Arial" w:eastAsia="Arial" w:hAnsi="Arial" w:cs="Arial" w:hint="default"/>
          <w:sz w:val="22"/>
          <w:szCs w:val="22"/>
        </w:rPr>
        <w:t>lny riaditeľ“</w:t>
      </w:r>
      <w:r w:rsidRPr="00C35239">
        <w:rPr>
          <w:rFonts w:ascii="Arial" w:eastAsia="Arial" w:hAnsi="Arial" w:cs="Arial" w:hint="default"/>
          <w:sz w:val="22"/>
          <w:szCs w:val="22"/>
        </w:rPr>
        <w:t>) potrebné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 rokovanie rady, pokiaľ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</w:t>
        <w:tab/>
      </w:r>
      <w:r w:rsidRPr="00C35239">
        <w:rPr>
          <w:rFonts w:ascii="Arial" w:eastAsia="Arial" w:hAnsi="Arial" w:cs="Arial" w:hint="default"/>
          <w:sz w:val="22"/>
          <w:szCs w:val="22"/>
        </w:rPr>
        <w:t>ich predlož</w:t>
      </w:r>
      <w:r w:rsidRPr="00C35239">
        <w:rPr>
          <w:rFonts w:ascii="Arial" w:eastAsia="Arial" w:hAnsi="Arial" w:cs="Arial" w:hint="default"/>
          <w:sz w:val="22"/>
          <w:szCs w:val="22"/>
        </w:rPr>
        <w:t>enie priamo neustanovuje zá</w:t>
      </w:r>
      <w:r w:rsidRPr="00C35239">
        <w:rPr>
          <w:rFonts w:ascii="Arial" w:eastAsia="Arial" w:hAnsi="Arial" w:cs="Arial" w:hint="default"/>
          <w:sz w:val="22"/>
          <w:szCs w:val="22"/>
        </w:rPr>
        <w:t>kon o RTVS alebo uznesenia rady,</w:t>
      </w:r>
    </w:p>
    <w:p w:rsidR="001E7B59" w:rsidRPr="00C35239" w:rsidP="001E7B59">
      <w:p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e)</w:t>
        <w:tab/>
      </w:r>
      <w:r w:rsidRPr="00C35239">
        <w:rPr>
          <w:rFonts w:ascii="Arial" w:eastAsia="Arial" w:hAnsi="Arial" w:cs="Arial" w:hint="default"/>
          <w:sz w:val="22"/>
          <w:szCs w:val="22"/>
        </w:rPr>
        <w:t>riadi č</w:t>
      </w:r>
      <w:r w:rsidRPr="00C35239">
        <w:rPr>
          <w:rFonts w:ascii="Arial" w:eastAsia="Arial" w:hAnsi="Arial" w:cs="Arial" w:hint="default"/>
          <w:sz w:val="22"/>
          <w:szCs w:val="22"/>
        </w:rPr>
        <w:t>innosť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rady,</w:t>
      </w:r>
    </w:p>
    <w:p w:rsidR="001E7B59" w:rsidRPr="00C35239" w:rsidP="001E7B59">
      <w:p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f)</w:t>
        <w:tab/>
      </w:r>
      <w:r w:rsidRPr="00C35239">
        <w:rPr>
          <w:rFonts w:ascii="Arial" w:eastAsia="Arial" w:hAnsi="Arial" w:cs="Arial" w:hint="default"/>
          <w:sz w:val="22"/>
          <w:szCs w:val="22"/>
        </w:rPr>
        <w:t>zvolá</w:t>
      </w:r>
      <w:r w:rsidRPr="00C35239">
        <w:rPr>
          <w:rFonts w:ascii="Arial" w:eastAsia="Arial" w:hAnsi="Arial" w:cs="Arial" w:hint="default"/>
          <w:sz w:val="22"/>
          <w:szCs w:val="22"/>
        </w:rPr>
        <w:t>va a ri</w:t>
      </w:r>
      <w:r w:rsidRPr="00C35239">
        <w:rPr>
          <w:rFonts w:ascii="Arial" w:eastAsia="Arial" w:hAnsi="Arial" w:cs="Arial" w:hint="default"/>
          <w:sz w:val="22"/>
          <w:szCs w:val="22"/>
        </w:rPr>
        <w:t>adi rokovania rady,</w:t>
      </w:r>
    </w:p>
    <w:p w:rsidR="001E7B59" w:rsidRPr="00C35239" w:rsidP="001E7B59">
      <w:p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g)</w:t>
        <w:tab/>
      </w:r>
      <w:r w:rsidRPr="00C35239">
        <w:rPr>
          <w:rFonts w:ascii="Arial" w:eastAsia="Arial" w:hAnsi="Arial" w:cs="Arial" w:hint="default"/>
          <w:sz w:val="22"/>
          <w:szCs w:val="22"/>
        </w:rPr>
        <w:t>kontroluje plnenie uznesení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 opatrení</w:t>
      </w:r>
      <w:r w:rsidRPr="00C35239">
        <w:rPr>
          <w:rFonts w:ascii="Arial" w:eastAsia="Arial" w:hAnsi="Arial" w:cs="Arial" w:hint="default"/>
          <w:sz w:val="22"/>
          <w:szCs w:val="22"/>
        </w:rPr>
        <w:t>, na ktorý</w:t>
      </w:r>
      <w:r w:rsidRPr="00C35239">
        <w:rPr>
          <w:rFonts w:ascii="Arial" w:eastAsia="Arial" w:hAnsi="Arial" w:cs="Arial" w:hint="default"/>
          <w:sz w:val="22"/>
          <w:szCs w:val="22"/>
        </w:rPr>
        <w:t>ch sa rada uzniesla,</w:t>
      </w:r>
    </w:p>
    <w:p w:rsidR="001E7B59" w:rsidRPr="00C35239" w:rsidP="001E7B59">
      <w:p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h)</w:t>
        <w:tab/>
      </w:r>
      <w:r w:rsidRPr="00C35239">
        <w:rPr>
          <w:rFonts w:ascii="Arial" w:eastAsia="Arial" w:hAnsi="Arial" w:cs="Arial" w:hint="default"/>
          <w:sz w:val="22"/>
          <w:szCs w:val="22"/>
        </w:rPr>
        <w:t>plní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ď</w:t>
      </w:r>
      <w:r w:rsidRPr="00C35239">
        <w:rPr>
          <w:rFonts w:ascii="Arial" w:eastAsia="Arial" w:hAnsi="Arial" w:cs="Arial" w:hint="default"/>
          <w:sz w:val="22"/>
          <w:szCs w:val="22"/>
        </w:rPr>
        <w:t>alš</w:t>
      </w:r>
      <w:r w:rsidRPr="00C35239">
        <w:rPr>
          <w:rFonts w:ascii="Arial" w:eastAsia="Arial" w:hAnsi="Arial" w:cs="Arial" w:hint="default"/>
          <w:sz w:val="22"/>
          <w:szCs w:val="22"/>
        </w:rPr>
        <w:t>ie ú</w:t>
      </w:r>
      <w:r w:rsidRPr="00C35239">
        <w:rPr>
          <w:rFonts w:ascii="Arial" w:eastAsia="Arial" w:hAnsi="Arial" w:cs="Arial" w:hint="default"/>
          <w:sz w:val="22"/>
          <w:szCs w:val="22"/>
        </w:rPr>
        <w:t>lohy, ktorý</w:t>
      </w:r>
      <w:r w:rsidRPr="00C35239">
        <w:rPr>
          <w:rFonts w:ascii="Arial" w:eastAsia="Arial" w:hAnsi="Arial" w:cs="Arial" w:hint="default"/>
          <w:sz w:val="22"/>
          <w:szCs w:val="22"/>
        </w:rPr>
        <w:t>mi ho poverí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rada alebo ak to ustanovuje zá</w:t>
      </w:r>
      <w:r w:rsidRPr="00C35239">
        <w:rPr>
          <w:rFonts w:ascii="Arial" w:eastAsia="Arial" w:hAnsi="Arial" w:cs="Arial" w:hint="default"/>
          <w:sz w:val="22"/>
          <w:szCs w:val="22"/>
        </w:rPr>
        <w:t>kon o RTVS,</w:t>
      </w:r>
    </w:p>
    <w:p w:rsidR="001A3E90" w:rsidP="001E7B59">
      <w:p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/>
          <w:sz w:val="22"/>
          <w:szCs w:val="22"/>
        </w:rPr>
      </w:pPr>
      <w:r w:rsidRPr="00C35239" w:rsidR="001E7B59">
        <w:rPr>
          <w:rFonts w:ascii="Arial" w:eastAsia="Arial" w:hAnsi="Arial" w:cs="Arial" w:hint="default"/>
          <w:sz w:val="22"/>
          <w:szCs w:val="22"/>
        </w:rPr>
        <w:t>i)</w:t>
        <w:tab/>
      </w:r>
      <w:r w:rsidRPr="00C35239" w:rsidR="001E7B59">
        <w:rPr>
          <w:rFonts w:ascii="Arial" w:eastAsia="Arial" w:hAnsi="Arial" w:cs="Arial" w:hint="default"/>
          <w:sz w:val="22"/>
          <w:szCs w:val="22"/>
        </w:rPr>
        <w:t>riadi č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innosť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 xml:space="preserve"> tajomní</w:t>
      </w:r>
      <w:r w:rsidRPr="00C35239" w:rsidR="001E7B59">
        <w:rPr>
          <w:rFonts w:ascii="Arial" w:eastAsia="Arial" w:hAnsi="Arial" w:cs="Arial" w:hint="default"/>
          <w:sz w:val="22"/>
          <w:szCs w:val="22"/>
        </w:rPr>
        <w:t>ka rady</w:t>
      </w:r>
      <w:r>
        <w:rPr>
          <w:rFonts w:ascii="Arial" w:eastAsia="Arial" w:hAnsi="Arial" w:cs="Arial"/>
          <w:sz w:val="22"/>
          <w:szCs w:val="22"/>
        </w:rPr>
        <w:t>,</w:t>
      </w:r>
    </w:p>
    <w:p w:rsidR="001E7B59" w:rsidRPr="00C35239" w:rsidP="001E7B59">
      <w:pPr>
        <w:autoSpaceDE w:val="0"/>
        <w:bidi w:val="0"/>
        <w:spacing w:line="240" w:lineRule="atLeast"/>
        <w:ind w:left="284"/>
        <w:jc w:val="both"/>
        <w:rPr>
          <w:rFonts w:ascii="Arial" w:eastAsia="Arial" w:hAnsi="Arial" w:cs="Arial"/>
          <w:sz w:val="22"/>
          <w:szCs w:val="22"/>
        </w:rPr>
      </w:pPr>
      <w:r w:rsidR="001A3E90">
        <w:rPr>
          <w:rFonts w:ascii="Arial" w:eastAsia="Arial" w:hAnsi="Arial" w:cs="Arial"/>
          <w:sz w:val="22"/>
          <w:szCs w:val="22"/>
        </w:rPr>
        <w:t>j)</w:t>
        <w:tab/>
      </w:r>
      <w:r w:rsidRPr="00CD75C7" w:rsidR="00CD75C7">
        <w:rPr>
          <w:rFonts w:ascii="Arial" w:eastAsia="Arial" w:hAnsi="Arial" w:cs="Arial" w:hint="default"/>
          <w:sz w:val="22"/>
          <w:szCs w:val="22"/>
        </w:rPr>
        <w:t>zúč</w:t>
      </w:r>
      <w:r w:rsidRPr="00CD75C7" w:rsidR="00CD75C7">
        <w:rPr>
          <w:rFonts w:ascii="Arial" w:eastAsia="Arial" w:hAnsi="Arial" w:cs="Arial" w:hint="default"/>
          <w:sz w:val="22"/>
          <w:szCs w:val="22"/>
        </w:rPr>
        <w:t>astň</w:t>
      </w:r>
      <w:r w:rsidRPr="00CD75C7" w:rsidR="00CD75C7">
        <w:rPr>
          <w:rFonts w:ascii="Arial" w:eastAsia="Arial" w:hAnsi="Arial" w:cs="Arial" w:hint="default"/>
          <w:sz w:val="22"/>
          <w:szCs w:val="22"/>
        </w:rPr>
        <w:t>uje sa vý</w:t>
      </w:r>
      <w:r w:rsidRPr="00CD75C7" w:rsidR="00CD75C7">
        <w:rPr>
          <w:rFonts w:ascii="Arial" w:eastAsia="Arial" w:hAnsi="Arial" w:cs="Arial" w:hint="default"/>
          <w:sz w:val="22"/>
          <w:szCs w:val="22"/>
        </w:rPr>
        <w:t>berové</w:t>
      </w:r>
      <w:r w:rsidRPr="00CD75C7" w:rsidR="00CD75C7">
        <w:rPr>
          <w:rFonts w:ascii="Arial" w:eastAsia="Arial" w:hAnsi="Arial" w:cs="Arial" w:hint="default"/>
          <w:sz w:val="22"/>
          <w:szCs w:val="22"/>
        </w:rPr>
        <w:t>ho konania</w:t>
      </w:r>
      <w:r w:rsidR="00CD75C7">
        <w:rPr>
          <w:rFonts w:ascii="Arial" w:eastAsia="Arial" w:hAnsi="Arial" w:cs="Arial"/>
          <w:sz w:val="22"/>
          <w:szCs w:val="22"/>
        </w:rPr>
        <w:t xml:space="preserve"> RTVS</w:t>
      </w:r>
      <w:r w:rsidRPr="00CD75C7" w:rsidR="00CD75C7">
        <w:rPr>
          <w:rFonts w:ascii="Arial" w:eastAsia="Arial" w:hAnsi="Arial" w:cs="Arial"/>
          <w:sz w:val="22"/>
          <w:szCs w:val="22"/>
        </w:rPr>
        <w:t xml:space="preserve"> na post </w:t>
      </w:r>
      <w:r w:rsidRPr="00CD75C7" w:rsidR="00CD75C7">
        <w:rPr>
          <w:rFonts w:ascii="Arial" w:eastAsia="Arial" w:hAnsi="Arial" w:cs="Arial" w:hint="default"/>
          <w:sz w:val="22"/>
          <w:szCs w:val="22"/>
        </w:rPr>
        <w:t>tajomní</w:t>
      </w:r>
      <w:r w:rsidRPr="00CD75C7" w:rsidR="00CD75C7">
        <w:rPr>
          <w:rFonts w:ascii="Arial" w:eastAsia="Arial" w:hAnsi="Arial" w:cs="Arial" w:hint="default"/>
          <w:sz w:val="22"/>
          <w:szCs w:val="22"/>
        </w:rPr>
        <w:t>ka rady</w:t>
      </w:r>
      <w:r w:rsidRPr="00CD75C7" w:rsidR="001A3E90">
        <w:rPr>
          <w:rFonts w:ascii="Arial" w:eastAsia="Arial" w:hAnsi="Arial" w:cs="Arial" w:hint="default"/>
          <w:sz w:val="22"/>
          <w:szCs w:val="22"/>
        </w:rPr>
        <w:t>, prič</w:t>
      </w:r>
      <w:r w:rsidRPr="00CD75C7" w:rsidR="001A3E90">
        <w:rPr>
          <w:rFonts w:ascii="Arial" w:eastAsia="Arial" w:hAnsi="Arial" w:cs="Arial" w:hint="default"/>
          <w:sz w:val="22"/>
          <w:szCs w:val="22"/>
        </w:rPr>
        <w:t xml:space="preserve">om </w:t>
      </w:r>
      <w:r w:rsidR="001A3E90">
        <w:rPr>
          <w:rFonts w:ascii="Arial" w:eastAsia="Arial" w:hAnsi="Arial" w:cs="Arial" w:hint="default"/>
          <w:sz w:val="22"/>
          <w:szCs w:val="22"/>
        </w:rPr>
        <w:t>má</w:t>
      </w:r>
      <w:r w:rsidR="001A3E90">
        <w:rPr>
          <w:rFonts w:ascii="Arial" w:eastAsia="Arial" w:hAnsi="Arial" w:cs="Arial" w:hint="default"/>
          <w:sz w:val="22"/>
          <w:szCs w:val="22"/>
        </w:rPr>
        <w:t xml:space="preserve"> prá</w:t>
      </w:r>
      <w:r w:rsidR="001A3E90">
        <w:rPr>
          <w:rFonts w:ascii="Arial" w:eastAsia="Arial" w:hAnsi="Arial" w:cs="Arial" w:hint="default"/>
          <w:sz w:val="22"/>
          <w:szCs w:val="22"/>
        </w:rPr>
        <w:t xml:space="preserve">vo </w:t>
      </w:r>
      <w:r w:rsidR="00CD75C7">
        <w:rPr>
          <w:rFonts w:ascii="Arial" w:eastAsia="Arial" w:hAnsi="Arial" w:cs="Arial"/>
          <w:sz w:val="22"/>
          <w:szCs w:val="22"/>
        </w:rPr>
        <w:t>od</w:t>
      </w:r>
      <w:r w:rsidR="001A3E90">
        <w:rPr>
          <w:rFonts w:ascii="Arial" w:eastAsia="Arial" w:hAnsi="Arial" w:cs="Arial" w:hint="default"/>
          <w:sz w:val="22"/>
          <w:szCs w:val="22"/>
        </w:rPr>
        <w:t>mietnuť</w:t>
      </w:r>
      <w:r w:rsidR="001A3E90">
        <w:rPr>
          <w:rFonts w:ascii="Arial" w:eastAsia="Arial" w:hAnsi="Arial" w:cs="Arial" w:hint="default"/>
          <w:sz w:val="22"/>
          <w:szCs w:val="22"/>
        </w:rPr>
        <w:t xml:space="preserve"> </w:t>
      </w:r>
      <w:r w:rsidR="00CD75C7">
        <w:rPr>
          <w:rFonts w:ascii="Arial" w:eastAsia="Arial" w:hAnsi="Arial" w:cs="Arial"/>
          <w:sz w:val="22"/>
          <w:szCs w:val="22"/>
        </w:rPr>
        <w:tab/>
      </w:r>
      <w:r w:rsidR="00825C21">
        <w:rPr>
          <w:rFonts w:ascii="Arial" w:eastAsia="Arial" w:hAnsi="Arial" w:cs="Arial" w:hint="default"/>
          <w:sz w:val="22"/>
          <w:szCs w:val="22"/>
        </w:rPr>
        <w:t>uchá</w:t>
      </w:r>
      <w:r w:rsidR="00825C21">
        <w:rPr>
          <w:rFonts w:ascii="Arial" w:eastAsia="Arial" w:hAnsi="Arial" w:cs="Arial" w:hint="default"/>
          <w:sz w:val="22"/>
          <w:szCs w:val="22"/>
        </w:rPr>
        <w:t>dzač</w:t>
      </w:r>
      <w:r w:rsidR="00825C21">
        <w:rPr>
          <w:rFonts w:ascii="Arial" w:eastAsia="Arial" w:hAnsi="Arial" w:cs="Arial" w:hint="default"/>
          <w:sz w:val="22"/>
          <w:szCs w:val="22"/>
        </w:rPr>
        <w:t>a</w:t>
      </w:r>
      <w:r w:rsidR="001A3E90">
        <w:rPr>
          <w:rFonts w:ascii="Arial" w:eastAsia="Arial" w:hAnsi="Arial" w:cs="Arial"/>
          <w:sz w:val="22"/>
          <w:szCs w:val="22"/>
        </w:rPr>
        <w:t xml:space="preserve"> </w:t>
      </w:r>
      <w:r w:rsidR="00825C21">
        <w:rPr>
          <w:rFonts w:ascii="Arial" w:eastAsia="Arial" w:hAnsi="Arial" w:cs="Arial"/>
          <w:sz w:val="22"/>
          <w:szCs w:val="22"/>
        </w:rPr>
        <w:t>o</w:t>
      </w:r>
      <w:r w:rsidR="001A3E90">
        <w:rPr>
          <w:rFonts w:ascii="Arial" w:eastAsia="Arial" w:hAnsi="Arial" w:cs="Arial" w:hint="default"/>
          <w:sz w:val="22"/>
          <w:szCs w:val="22"/>
        </w:rPr>
        <w:t xml:space="preserve"> post tajomní</w:t>
      </w:r>
      <w:r w:rsidR="001A3E90">
        <w:rPr>
          <w:rFonts w:ascii="Arial" w:eastAsia="Arial" w:hAnsi="Arial" w:cs="Arial" w:hint="default"/>
          <w:sz w:val="22"/>
          <w:szCs w:val="22"/>
        </w:rPr>
        <w:t>ka rady</w:t>
      </w:r>
      <w:r w:rsidRPr="00C35239">
        <w:rPr>
          <w:rFonts w:ascii="Arial" w:eastAsia="Arial" w:hAnsi="Arial" w:cs="Arial"/>
          <w:sz w:val="22"/>
          <w:szCs w:val="22"/>
        </w:rPr>
        <w:t>.</w:t>
      </w:r>
      <w:r w:rsidRPr="00C35239" w:rsidR="003B7711">
        <w:rPr>
          <w:rFonts w:ascii="Arial" w:eastAsia="Arial" w:hAnsi="Arial" w:cs="Arial"/>
          <w:sz w:val="22"/>
          <w:szCs w:val="22"/>
        </w:rPr>
        <w:t xml:space="preserve"> 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caps/>
          <w:sz w:val="22"/>
          <w:szCs w:val="22"/>
        </w:rPr>
      </w:pPr>
      <w:r w:rsidRPr="00C35239">
        <w:rPr>
          <w:rFonts w:ascii="Arial" w:eastAsia="Arial" w:hAnsi="Arial" w:cs="Arial" w:hint="default"/>
          <w:b/>
          <w:bCs/>
          <w:caps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nok</w:t>
      </w:r>
      <w:r w:rsidRPr="00C35239">
        <w:rPr>
          <w:rFonts w:ascii="Arial" w:eastAsia="Arial" w:hAnsi="Arial" w:cs="Arial"/>
          <w:b/>
          <w:bCs/>
          <w:caps/>
          <w:sz w:val="22"/>
          <w:szCs w:val="22"/>
        </w:rPr>
        <w:t xml:space="preserve"> 4</w:t>
      </w:r>
    </w:p>
    <w:p w:rsidR="001E7B59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caps/>
          <w:sz w:val="22"/>
          <w:szCs w:val="22"/>
        </w:rPr>
      </w:pPr>
      <w:r w:rsidRPr="00C35239">
        <w:rPr>
          <w:rFonts w:ascii="Arial" w:eastAsia="Arial" w:hAnsi="Arial" w:cs="Arial"/>
          <w:b/>
          <w:bCs/>
          <w:caps/>
          <w:sz w:val="22"/>
          <w:szCs w:val="22"/>
        </w:rPr>
        <w:t>P</w:t>
      </w:r>
      <w:r w:rsidRPr="00C35239" w:rsidR="00EB3CE2">
        <w:rPr>
          <w:rFonts w:ascii="Arial" w:eastAsia="Arial" w:hAnsi="Arial" w:cs="Arial"/>
          <w:b/>
          <w:bCs/>
          <w:sz w:val="22"/>
          <w:szCs w:val="22"/>
        </w:rPr>
        <w:t>odpredseda rady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caps/>
          <w:sz w:val="22"/>
          <w:szCs w:val="22"/>
        </w:rPr>
      </w:pPr>
    </w:p>
    <w:p w:rsidR="001E7B59" w:rsidRPr="00C35239" w:rsidP="001E7B59">
      <w:pPr>
        <w:numPr>
          <w:numId w:val="21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/>
          <w:sz w:val="22"/>
          <w:szCs w:val="22"/>
        </w:rPr>
        <w:t>Rada si spomedz</w:t>
      </w:r>
      <w:r w:rsidRPr="00C35239" w:rsidR="003E1021">
        <w:rPr>
          <w:rFonts w:ascii="Arial" w:eastAsia="Arial" w:hAnsi="Arial" w:cs="Arial" w:hint="default"/>
          <w:sz w:val="22"/>
          <w:szCs w:val="22"/>
        </w:rPr>
        <w:t>i svojich č</w:t>
      </w:r>
      <w:r w:rsidRPr="00C35239" w:rsidR="003E1021">
        <w:rPr>
          <w:rFonts w:ascii="Arial" w:eastAsia="Arial" w:hAnsi="Arial" w:cs="Arial" w:hint="default"/>
          <w:sz w:val="22"/>
          <w:szCs w:val="22"/>
        </w:rPr>
        <w:t>lenov volí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tajný</w:t>
      </w:r>
      <w:r w:rsidRPr="00C35239">
        <w:rPr>
          <w:rFonts w:ascii="Arial" w:eastAsia="Arial" w:hAnsi="Arial" w:cs="Arial" w:hint="default"/>
          <w:sz w:val="22"/>
          <w:szCs w:val="22"/>
        </w:rPr>
        <w:t>m hlasovaní</w:t>
      </w:r>
      <w:r w:rsidRPr="00C35239">
        <w:rPr>
          <w:rFonts w:ascii="Arial" w:eastAsia="Arial" w:hAnsi="Arial" w:cs="Arial" w:hint="default"/>
          <w:sz w:val="22"/>
          <w:szCs w:val="22"/>
        </w:rPr>
        <w:t>m</w:t>
      </w:r>
      <w:r w:rsidRPr="00C35239" w:rsidR="003E1021">
        <w:rPr>
          <w:rFonts w:ascii="Arial" w:eastAsia="Arial" w:hAnsi="Arial" w:cs="Arial"/>
          <w:sz w:val="22"/>
          <w:szCs w:val="22"/>
        </w:rPr>
        <w:t>,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dvojtretinovou väčš</w:t>
      </w:r>
      <w:r w:rsidRPr="00C35239">
        <w:rPr>
          <w:rFonts w:ascii="Arial" w:eastAsia="Arial" w:hAnsi="Arial" w:cs="Arial" w:hint="default"/>
          <w:sz w:val="22"/>
          <w:szCs w:val="22"/>
        </w:rPr>
        <w:t>inou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</w:t>
      </w:r>
      <w:r w:rsidRPr="00C35239" w:rsidR="003E1021">
        <w:rPr>
          <w:rFonts w:ascii="Arial" w:eastAsia="Arial" w:hAnsi="Arial" w:cs="Arial"/>
          <w:sz w:val="22"/>
          <w:szCs w:val="22"/>
        </w:rPr>
        <w:t>,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podpredsedu rady spô</w:t>
      </w:r>
      <w:r w:rsidRPr="00C35239">
        <w:rPr>
          <w:rFonts w:ascii="Arial" w:eastAsia="Arial" w:hAnsi="Arial" w:cs="Arial" w:hint="default"/>
          <w:sz w:val="22"/>
          <w:szCs w:val="22"/>
        </w:rPr>
        <w:t>sobom podľ</w:t>
      </w:r>
      <w:r w:rsidRPr="00C35239">
        <w:rPr>
          <w:rFonts w:ascii="Arial" w:eastAsia="Arial" w:hAnsi="Arial" w:cs="Arial" w:hint="default"/>
          <w:sz w:val="22"/>
          <w:szCs w:val="22"/>
        </w:rPr>
        <w:t>a č</w:t>
      </w:r>
      <w:r w:rsidRPr="00C35239">
        <w:rPr>
          <w:rFonts w:ascii="Arial" w:eastAsia="Arial" w:hAnsi="Arial" w:cs="Arial" w:hint="default"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sz w:val="22"/>
          <w:szCs w:val="22"/>
        </w:rPr>
        <w:t>nku 3 ods. 2.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tohto rokovacieho poriadku. O funkciu podpredsedu rady sa môž</w:t>
      </w:r>
      <w:r w:rsidRPr="00C35239">
        <w:rPr>
          <w:rFonts w:ascii="Arial" w:eastAsia="Arial" w:hAnsi="Arial" w:cs="Arial" w:hint="default"/>
          <w:sz w:val="22"/>
          <w:szCs w:val="22"/>
        </w:rPr>
        <w:t>e uchá</w:t>
      </w:r>
      <w:r w:rsidRPr="00C35239">
        <w:rPr>
          <w:rFonts w:ascii="Arial" w:eastAsia="Arial" w:hAnsi="Arial" w:cs="Arial" w:hint="default"/>
          <w:sz w:val="22"/>
          <w:szCs w:val="22"/>
        </w:rPr>
        <w:t>dzať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ktorý</w:t>
      </w:r>
      <w:r w:rsidRPr="00C35239">
        <w:rPr>
          <w:rFonts w:ascii="Arial" w:eastAsia="Arial" w:hAnsi="Arial" w:cs="Arial" w:hint="default"/>
          <w:sz w:val="22"/>
          <w:szCs w:val="22"/>
        </w:rPr>
        <w:t>koľ</w:t>
      </w:r>
      <w:r w:rsidRPr="00C35239">
        <w:rPr>
          <w:rFonts w:ascii="Arial" w:eastAsia="Arial" w:hAnsi="Arial" w:cs="Arial" w:hint="default"/>
          <w:sz w:val="22"/>
          <w:szCs w:val="22"/>
        </w:rPr>
        <w:t>vek č</w:t>
      </w:r>
      <w:r w:rsidRPr="00C35239">
        <w:rPr>
          <w:rFonts w:ascii="Arial" w:eastAsia="Arial" w:hAnsi="Arial" w:cs="Arial" w:hint="default"/>
          <w:sz w:val="22"/>
          <w:szCs w:val="22"/>
        </w:rPr>
        <w:t>len rady, okrem predsedu rady. Podpredseda rady je volený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 funkč</w:t>
      </w:r>
      <w:r w:rsidRPr="00C35239">
        <w:rPr>
          <w:rFonts w:ascii="Arial" w:eastAsia="Arial" w:hAnsi="Arial" w:cs="Arial" w:hint="default"/>
          <w:sz w:val="22"/>
          <w:szCs w:val="22"/>
        </w:rPr>
        <w:t>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obdobie dvoch rokov.</w:t>
      </w:r>
    </w:p>
    <w:p w:rsidR="001E7B59" w:rsidRPr="00C35239" w:rsidP="001E7B59">
      <w:pPr>
        <w:tabs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1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Rada môž</w:t>
      </w:r>
      <w:r w:rsidRPr="00C35239">
        <w:rPr>
          <w:rFonts w:ascii="Arial" w:eastAsia="Arial" w:hAnsi="Arial" w:cs="Arial" w:hint="default"/>
          <w:sz w:val="22"/>
          <w:szCs w:val="22"/>
        </w:rPr>
        <w:t>e, na ná</w:t>
      </w:r>
      <w:r w:rsidRPr="00C35239">
        <w:rPr>
          <w:rFonts w:ascii="Arial" w:eastAsia="Arial" w:hAnsi="Arial" w:cs="Arial" w:hint="default"/>
          <w:sz w:val="22"/>
          <w:szCs w:val="22"/>
        </w:rPr>
        <w:t>vrh minimá</w:t>
      </w:r>
      <w:r w:rsidRPr="00C35239">
        <w:rPr>
          <w:rFonts w:ascii="Arial" w:eastAsia="Arial" w:hAnsi="Arial" w:cs="Arial" w:hint="default"/>
          <w:sz w:val="22"/>
          <w:szCs w:val="22"/>
        </w:rPr>
        <w:t>lne jednej tretiny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rady, tajný</w:t>
      </w:r>
      <w:r w:rsidRPr="00C35239">
        <w:rPr>
          <w:rFonts w:ascii="Arial" w:eastAsia="Arial" w:hAnsi="Arial" w:cs="Arial" w:hint="default"/>
          <w:sz w:val="22"/>
          <w:szCs w:val="22"/>
        </w:rPr>
        <w:t>m hlaso</w:t>
      </w:r>
      <w:r w:rsidRPr="00C35239">
        <w:rPr>
          <w:rFonts w:ascii="Arial" w:eastAsia="Arial" w:hAnsi="Arial" w:cs="Arial" w:hint="default"/>
          <w:sz w:val="22"/>
          <w:szCs w:val="22"/>
        </w:rPr>
        <w:t>vaní</w:t>
      </w:r>
      <w:r w:rsidRPr="00C35239">
        <w:rPr>
          <w:rFonts w:ascii="Arial" w:eastAsia="Arial" w:hAnsi="Arial" w:cs="Arial" w:hint="default"/>
          <w:sz w:val="22"/>
          <w:szCs w:val="22"/>
        </w:rPr>
        <w:t>m dvojtretinovou väčš</w:t>
      </w:r>
      <w:r w:rsidRPr="00C35239">
        <w:rPr>
          <w:rFonts w:ascii="Arial" w:eastAsia="Arial" w:hAnsi="Arial" w:cs="Arial" w:hint="default"/>
          <w:sz w:val="22"/>
          <w:szCs w:val="22"/>
        </w:rPr>
        <w:t>inou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 odvolať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podpredsedu rady z funkcie v prí</w:t>
      </w:r>
      <w:r w:rsidRPr="00C35239">
        <w:rPr>
          <w:rFonts w:ascii="Arial" w:eastAsia="Arial" w:hAnsi="Arial" w:cs="Arial" w:hint="default"/>
          <w:sz w:val="22"/>
          <w:szCs w:val="22"/>
        </w:rPr>
        <w:t>pade, ak si riadne neplní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svoje povinnosti, ktoré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mu vyplý</w:t>
      </w:r>
      <w:r w:rsidRPr="00C35239">
        <w:rPr>
          <w:rFonts w:ascii="Arial" w:eastAsia="Arial" w:hAnsi="Arial" w:cs="Arial" w:hint="default"/>
          <w:sz w:val="22"/>
          <w:szCs w:val="22"/>
        </w:rPr>
        <w:t>vajú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 </w:t>
      </w:r>
      <w:r w:rsidRPr="00C35239">
        <w:rPr>
          <w:rFonts w:ascii="Arial" w:eastAsia="Arial" w:hAnsi="Arial" w:cs="Arial" w:hint="default"/>
          <w:sz w:val="22"/>
          <w:szCs w:val="22"/>
        </w:rPr>
        <w:t>rokovacieho poriadku. Ná</w:t>
      </w:r>
      <w:r w:rsidRPr="00C35239">
        <w:rPr>
          <w:rFonts w:ascii="Arial" w:eastAsia="Arial" w:hAnsi="Arial" w:cs="Arial" w:hint="default"/>
          <w:sz w:val="22"/>
          <w:szCs w:val="22"/>
        </w:rPr>
        <w:t>vrh so zdô</w:t>
      </w:r>
      <w:r w:rsidRPr="00C35239">
        <w:rPr>
          <w:rFonts w:ascii="Arial" w:eastAsia="Arial" w:hAnsi="Arial" w:cs="Arial" w:hint="default"/>
          <w:sz w:val="22"/>
          <w:szCs w:val="22"/>
        </w:rPr>
        <w:t>vodnení</w:t>
      </w:r>
      <w:r w:rsidRPr="00C35239">
        <w:rPr>
          <w:rFonts w:ascii="Arial" w:eastAsia="Arial" w:hAnsi="Arial" w:cs="Arial" w:hint="default"/>
          <w:sz w:val="22"/>
          <w:szCs w:val="22"/>
        </w:rPr>
        <w:t>m musí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byť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rade predlož</w:t>
      </w:r>
      <w:r w:rsidRPr="00C35239">
        <w:rPr>
          <w:rFonts w:ascii="Arial" w:eastAsia="Arial" w:hAnsi="Arial" w:cs="Arial" w:hint="default"/>
          <w:sz w:val="22"/>
          <w:szCs w:val="22"/>
        </w:rPr>
        <w:t>ený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pí</w:t>
      </w:r>
      <w:r w:rsidRPr="00C35239">
        <w:rPr>
          <w:rFonts w:ascii="Arial" w:eastAsia="Arial" w:hAnsi="Arial" w:cs="Arial" w:hint="default"/>
          <w:sz w:val="22"/>
          <w:szCs w:val="22"/>
        </w:rPr>
        <w:t>somne.</w:t>
      </w:r>
    </w:p>
    <w:p w:rsidR="001E7B59" w:rsidRPr="00C35239" w:rsidP="001E7B59">
      <w:pPr>
        <w:pStyle w:val="ListParagraph"/>
        <w:tabs>
          <w:tab w:val="num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1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Podpredseda rady sa mô</w:t>
      </w:r>
      <w:r w:rsidRPr="00C35239">
        <w:rPr>
          <w:rFonts w:ascii="Arial" w:eastAsia="Arial" w:hAnsi="Arial" w:cs="Arial" w:hint="default"/>
          <w:sz w:val="22"/>
          <w:szCs w:val="22"/>
        </w:rPr>
        <w:t>ž</w:t>
      </w:r>
      <w:r w:rsidRPr="00C35239">
        <w:rPr>
          <w:rFonts w:ascii="Arial" w:eastAsia="Arial" w:hAnsi="Arial" w:cs="Arial" w:hint="default"/>
          <w:sz w:val="22"/>
          <w:szCs w:val="22"/>
        </w:rPr>
        <w:t>e svojej funkcie vzdať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pí</w:t>
      </w:r>
      <w:r w:rsidRPr="00C35239">
        <w:rPr>
          <w:rFonts w:ascii="Arial" w:eastAsia="Arial" w:hAnsi="Arial" w:cs="Arial" w:hint="default"/>
          <w:sz w:val="22"/>
          <w:szCs w:val="22"/>
        </w:rPr>
        <w:t>somný</w:t>
      </w:r>
      <w:r w:rsidRPr="00C35239">
        <w:rPr>
          <w:rFonts w:ascii="Arial" w:eastAsia="Arial" w:hAnsi="Arial" w:cs="Arial" w:hint="default"/>
          <w:sz w:val="22"/>
          <w:szCs w:val="22"/>
        </w:rPr>
        <w:t>m ozná</w:t>
      </w:r>
      <w:r w:rsidRPr="00C35239">
        <w:rPr>
          <w:rFonts w:ascii="Arial" w:eastAsia="Arial" w:hAnsi="Arial" w:cs="Arial" w:hint="default"/>
          <w:sz w:val="22"/>
          <w:szCs w:val="22"/>
        </w:rPr>
        <w:t>mení</w:t>
      </w:r>
      <w:r w:rsidRPr="00C35239">
        <w:rPr>
          <w:rFonts w:ascii="Arial" w:eastAsia="Arial" w:hAnsi="Arial" w:cs="Arial" w:hint="default"/>
          <w:sz w:val="22"/>
          <w:szCs w:val="22"/>
        </w:rPr>
        <w:t>m o </w:t>
      </w:r>
      <w:r w:rsidRPr="00C35239">
        <w:rPr>
          <w:rFonts w:ascii="Arial" w:eastAsia="Arial" w:hAnsi="Arial" w:cs="Arial" w:hint="default"/>
          <w:sz w:val="22"/>
          <w:szCs w:val="22"/>
        </w:rPr>
        <w:t>vzdaní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sa funkcie doruč</w:t>
      </w:r>
      <w:r w:rsidRPr="00C35239">
        <w:rPr>
          <w:rFonts w:ascii="Arial" w:eastAsia="Arial" w:hAnsi="Arial" w:cs="Arial" w:hint="default"/>
          <w:sz w:val="22"/>
          <w:szCs w:val="22"/>
        </w:rPr>
        <w:t>ený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m predsedovi rady. </w:t>
      </w:r>
      <w:r w:rsidRPr="00C35239">
        <w:rPr>
          <w:rFonts w:ascii="Arial" w:hAnsi="Arial" w:cs="Arial" w:hint="default"/>
          <w:sz w:val="22"/>
          <w:szCs w:val="22"/>
        </w:rPr>
        <w:t>Funkcia podpredsedu rady zaniká</w:t>
      </w:r>
      <w:r w:rsidRPr="00C35239">
        <w:rPr>
          <w:rFonts w:ascii="Arial" w:hAnsi="Arial" w:cs="Arial" w:hint="default"/>
          <w:sz w:val="22"/>
          <w:szCs w:val="22"/>
        </w:rPr>
        <w:t xml:space="preserve"> dň</w:t>
      </w:r>
      <w:r w:rsidRPr="00C35239">
        <w:rPr>
          <w:rFonts w:ascii="Arial" w:hAnsi="Arial" w:cs="Arial" w:hint="default"/>
          <w:sz w:val="22"/>
          <w:szCs w:val="22"/>
        </w:rPr>
        <w:t>om doruč</w:t>
      </w:r>
      <w:r w:rsidRPr="00C35239">
        <w:rPr>
          <w:rFonts w:ascii="Arial" w:hAnsi="Arial" w:cs="Arial" w:hint="default"/>
          <w:sz w:val="22"/>
          <w:szCs w:val="22"/>
        </w:rPr>
        <w:t>enia pí</w:t>
      </w:r>
      <w:r w:rsidRPr="00C35239">
        <w:rPr>
          <w:rFonts w:ascii="Arial" w:hAnsi="Arial" w:cs="Arial" w:hint="default"/>
          <w:sz w:val="22"/>
          <w:szCs w:val="22"/>
        </w:rPr>
        <w:t>somné</w:t>
      </w:r>
      <w:r w:rsidRPr="00C35239">
        <w:rPr>
          <w:rFonts w:ascii="Arial" w:hAnsi="Arial" w:cs="Arial" w:hint="default"/>
          <w:sz w:val="22"/>
          <w:szCs w:val="22"/>
        </w:rPr>
        <w:t>ho ozná</w:t>
      </w:r>
      <w:r w:rsidRPr="00C35239">
        <w:rPr>
          <w:rFonts w:ascii="Arial" w:hAnsi="Arial" w:cs="Arial" w:hint="default"/>
          <w:sz w:val="22"/>
          <w:szCs w:val="22"/>
        </w:rPr>
        <w:t>menia o </w:t>
      </w:r>
      <w:r w:rsidRPr="00C35239">
        <w:rPr>
          <w:rFonts w:ascii="Arial" w:hAnsi="Arial" w:cs="Arial" w:hint="default"/>
          <w:sz w:val="22"/>
          <w:szCs w:val="22"/>
        </w:rPr>
        <w:t>vzdaní</w:t>
      </w:r>
      <w:r w:rsidRPr="00C35239">
        <w:rPr>
          <w:rFonts w:ascii="Arial" w:hAnsi="Arial" w:cs="Arial" w:hint="default"/>
          <w:sz w:val="22"/>
          <w:szCs w:val="22"/>
        </w:rPr>
        <w:t xml:space="preserve"> sa funkcie predsedovi rady.</w:t>
      </w:r>
    </w:p>
    <w:p w:rsidR="001E7B59" w:rsidRPr="00C35239" w:rsidP="001E7B59">
      <w:pPr>
        <w:pStyle w:val="ListParagraph"/>
        <w:tabs>
          <w:tab w:val="num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1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Podpredseda rady zastupuje predsedu rady v č</w:t>
      </w:r>
      <w:r w:rsidRPr="00C35239">
        <w:rPr>
          <w:rFonts w:ascii="Arial" w:eastAsia="Arial" w:hAnsi="Arial" w:cs="Arial" w:hint="default"/>
          <w:sz w:val="22"/>
          <w:szCs w:val="22"/>
        </w:rPr>
        <w:t>ase jeho neprí</w:t>
      </w:r>
      <w:r w:rsidRPr="00C35239">
        <w:rPr>
          <w:rFonts w:ascii="Arial" w:eastAsia="Arial" w:hAnsi="Arial" w:cs="Arial" w:hint="default"/>
          <w:sz w:val="22"/>
          <w:szCs w:val="22"/>
        </w:rPr>
        <w:t>tom</w:t>
      </w:r>
      <w:r w:rsidRPr="00C35239">
        <w:rPr>
          <w:rFonts w:ascii="Arial" w:eastAsia="Arial" w:hAnsi="Arial" w:cs="Arial" w:hint="default"/>
          <w:sz w:val="22"/>
          <w:szCs w:val="22"/>
        </w:rPr>
        <w:t>nosti v rozsahu jeho prá</w:t>
      </w:r>
      <w:r w:rsidRPr="00C35239">
        <w:rPr>
          <w:rFonts w:ascii="Arial" w:eastAsia="Arial" w:hAnsi="Arial" w:cs="Arial" w:hint="default"/>
          <w:sz w:val="22"/>
          <w:szCs w:val="22"/>
        </w:rPr>
        <w:t>v a </w:t>
      </w:r>
      <w:r w:rsidRPr="00C35239">
        <w:rPr>
          <w:rFonts w:ascii="Arial" w:eastAsia="Arial" w:hAnsi="Arial" w:cs="Arial" w:hint="default"/>
          <w:sz w:val="22"/>
          <w:szCs w:val="22"/>
        </w:rPr>
        <w:t>povinností</w:t>
      </w:r>
      <w:r>
        <w:rPr>
          <w:rStyle w:val="FootnoteReference"/>
          <w:rFonts w:ascii="Arial" w:eastAsia="Arial" w:hAnsi="Arial" w:cs="Arial"/>
          <w:sz w:val="22"/>
          <w:szCs w:val="22"/>
          <w:rtl w:val="0"/>
        </w:rPr>
        <w:footnoteReference w:id="55"/>
      </w:r>
      <w:r w:rsidRPr="00C35239">
        <w:rPr>
          <w:rFonts w:ascii="Arial" w:eastAsia="Arial" w:hAnsi="Arial" w:cs="Arial"/>
          <w:sz w:val="22"/>
          <w:szCs w:val="22"/>
        </w:rPr>
        <w:t>.</w:t>
      </w:r>
    </w:p>
    <w:p w:rsidR="001E7B59" w:rsidRPr="00C35239" w:rsidP="001E7B59">
      <w:pPr>
        <w:pStyle w:val="ListParagraph"/>
        <w:tabs>
          <w:tab w:val="num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1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Podpredseda rady plní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ú</w:t>
      </w:r>
      <w:r w:rsidRPr="00C35239">
        <w:rPr>
          <w:rFonts w:ascii="Arial" w:eastAsia="Arial" w:hAnsi="Arial" w:cs="Arial" w:hint="default"/>
          <w:sz w:val="22"/>
          <w:szCs w:val="22"/>
        </w:rPr>
        <w:t>lohy, ktorý</w:t>
      </w:r>
      <w:r w:rsidRPr="00C35239">
        <w:rPr>
          <w:rFonts w:ascii="Arial" w:eastAsia="Arial" w:hAnsi="Arial" w:cs="Arial" w:hint="default"/>
          <w:sz w:val="22"/>
          <w:szCs w:val="22"/>
        </w:rPr>
        <w:t>mi ho poverí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predseda rady a vykoná</w:t>
      </w:r>
      <w:r w:rsidRPr="00C35239">
        <w:rPr>
          <w:rFonts w:ascii="Arial" w:eastAsia="Arial" w:hAnsi="Arial" w:cs="Arial" w:hint="default"/>
          <w:sz w:val="22"/>
          <w:szCs w:val="22"/>
        </w:rPr>
        <w:t>va ď</w:t>
      </w:r>
      <w:r w:rsidRPr="00C35239">
        <w:rPr>
          <w:rFonts w:ascii="Arial" w:eastAsia="Arial" w:hAnsi="Arial" w:cs="Arial" w:hint="default"/>
          <w:sz w:val="22"/>
          <w:szCs w:val="22"/>
        </w:rPr>
        <w:t>alš</w:t>
      </w:r>
      <w:r w:rsidRPr="00C35239">
        <w:rPr>
          <w:rFonts w:ascii="Arial" w:eastAsia="Arial" w:hAnsi="Arial" w:cs="Arial" w:hint="default"/>
          <w:sz w:val="22"/>
          <w:szCs w:val="22"/>
        </w:rPr>
        <w:t>iu č</w:t>
      </w:r>
      <w:r w:rsidRPr="00C35239">
        <w:rPr>
          <w:rFonts w:ascii="Arial" w:eastAsia="Arial" w:hAnsi="Arial" w:cs="Arial" w:hint="default"/>
          <w:sz w:val="22"/>
          <w:szCs w:val="22"/>
        </w:rPr>
        <w:t>innosť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podľ</w:t>
      </w:r>
      <w:r w:rsidRPr="00C35239">
        <w:rPr>
          <w:rFonts w:ascii="Arial" w:eastAsia="Arial" w:hAnsi="Arial" w:cs="Arial" w:hint="default"/>
          <w:sz w:val="22"/>
          <w:szCs w:val="22"/>
        </w:rPr>
        <w:t>a zá</w:t>
      </w:r>
      <w:r w:rsidRPr="00C35239">
        <w:rPr>
          <w:rFonts w:ascii="Arial" w:eastAsia="Arial" w:hAnsi="Arial" w:cs="Arial" w:hint="default"/>
          <w:sz w:val="22"/>
          <w:szCs w:val="22"/>
        </w:rPr>
        <w:t>kona o RTVS.</w:t>
      </w:r>
    </w:p>
    <w:p w:rsidR="0086598B" w:rsidRPr="00C35239" w:rsidP="0086598B">
      <w:pPr>
        <w:autoSpaceDE w:val="0"/>
        <w:bidi w:val="0"/>
        <w:spacing w:line="240" w:lineRule="atLeast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86598B" w:rsidRPr="00C35239" w:rsidP="001E7B59">
      <w:pPr>
        <w:numPr>
          <w:numId w:val="21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Ak sa č</w:t>
      </w:r>
      <w:r w:rsidRPr="00C35239">
        <w:rPr>
          <w:rFonts w:ascii="Arial" w:eastAsia="Arial" w:hAnsi="Arial" w:cs="Arial" w:hint="default"/>
          <w:sz w:val="22"/>
          <w:szCs w:val="22"/>
        </w:rPr>
        <w:t>len rady, ktorý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vykoná</w:t>
      </w:r>
      <w:r w:rsidRPr="00C35239">
        <w:rPr>
          <w:rFonts w:ascii="Arial" w:eastAsia="Arial" w:hAnsi="Arial" w:cs="Arial" w:hint="default"/>
          <w:sz w:val="22"/>
          <w:szCs w:val="22"/>
        </w:rPr>
        <w:t>va funkciu podpredsedu rady, stane z </w:t>
      </w:r>
      <w:r w:rsidRPr="00C35239">
        <w:rPr>
          <w:rFonts w:ascii="Arial" w:eastAsia="Arial" w:hAnsi="Arial" w:cs="Arial" w:hint="default"/>
          <w:sz w:val="22"/>
          <w:szCs w:val="22"/>
        </w:rPr>
        <w:t>aké</w:t>
      </w:r>
      <w:r w:rsidRPr="00C35239">
        <w:rPr>
          <w:rFonts w:ascii="Arial" w:eastAsia="Arial" w:hAnsi="Arial" w:cs="Arial" w:hint="default"/>
          <w:sz w:val="22"/>
          <w:szCs w:val="22"/>
        </w:rPr>
        <w:t>hokoľ</w:t>
      </w:r>
      <w:r w:rsidRPr="00C35239">
        <w:rPr>
          <w:rFonts w:ascii="Arial" w:eastAsia="Arial" w:hAnsi="Arial" w:cs="Arial" w:hint="default"/>
          <w:sz w:val="22"/>
          <w:szCs w:val="22"/>
        </w:rPr>
        <w:t>vek dô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vodu predsedom rady, tak </w:t>
      </w:r>
      <w:r w:rsidRPr="00C35239">
        <w:rPr>
          <w:rFonts w:ascii="Arial" w:eastAsia="Arial" w:hAnsi="Arial" w:cs="Arial" w:hint="default"/>
          <w:sz w:val="22"/>
          <w:szCs w:val="22"/>
        </w:rPr>
        <w:t>automaticky prestane vykoná</w:t>
      </w:r>
      <w:r w:rsidRPr="00C35239">
        <w:rPr>
          <w:rFonts w:ascii="Arial" w:eastAsia="Arial" w:hAnsi="Arial" w:cs="Arial" w:hint="default"/>
          <w:sz w:val="22"/>
          <w:szCs w:val="22"/>
        </w:rPr>
        <w:t>vať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funkciu podpredsedu rady a rada si v </w:t>
      </w:r>
      <w:r w:rsidRPr="00C35239">
        <w:rPr>
          <w:rFonts w:ascii="Arial" w:eastAsia="Arial" w:hAnsi="Arial" w:cs="Arial" w:hint="default"/>
          <w:sz w:val="22"/>
          <w:szCs w:val="22"/>
        </w:rPr>
        <w:t>zmysle ods. 1 tohto č</w:t>
      </w:r>
      <w:r w:rsidRPr="00C35239">
        <w:rPr>
          <w:rFonts w:ascii="Arial" w:eastAsia="Arial" w:hAnsi="Arial" w:cs="Arial" w:hint="default"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sz w:val="22"/>
          <w:szCs w:val="22"/>
        </w:rPr>
        <w:t>nku rokovacieho poriadku zvolí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nové</w:t>
      </w:r>
      <w:r w:rsidRPr="00C35239">
        <w:rPr>
          <w:rFonts w:ascii="Arial" w:eastAsia="Arial" w:hAnsi="Arial" w:cs="Arial" w:hint="default"/>
          <w:sz w:val="22"/>
          <w:szCs w:val="22"/>
        </w:rPr>
        <w:t>ho podpredsedu rady.</w:t>
      </w:r>
    </w:p>
    <w:p w:rsidR="001E7B59" w:rsidP="001E7B59">
      <w:p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0B09CD" w:rsidP="001E7B59">
      <w:p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C10A7C" w:rsidRPr="00C35239" w:rsidP="001E7B59">
      <w:p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nok 5</w:t>
      </w:r>
    </w:p>
    <w:p w:rsidR="0086598B" w:rsidRPr="00C35239" w:rsidP="0086598B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35239" w:rsidR="00E30C8C">
        <w:rPr>
          <w:rFonts w:ascii="Arial" w:eastAsia="Arial" w:hAnsi="Arial" w:cs="Arial" w:hint="default"/>
          <w:b/>
          <w:bCs/>
          <w:sz w:val="22"/>
          <w:szCs w:val="22"/>
        </w:rPr>
        <w:t>Poradné</w:t>
      </w:r>
      <w:r w:rsidRPr="00C35239" w:rsidR="00E30C8C">
        <w:rPr>
          <w:rFonts w:ascii="Arial" w:eastAsia="Arial" w:hAnsi="Arial" w:cs="Arial" w:hint="default"/>
          <w:b/>
          <w:bCs/>
          <w:sz w:val="22"/>
          <w:szCs w:val="22"/>
        </w:rPr>
        <w:t>, konzultač</w:t>
      </w:r>
      <w:r w:rsidRPr="00C35239" w:rsidR="00E30C8C">
        <w:rPr>
          <w:rFonts w:ascii="Arial" w:eastAsia="Arial" w:hAnsi="Arial" w:cs="Arial" w:hint="default"/>
          <w:b/>
          <w:bCs/>
          <w:sz w:val="22"/>
          <w:szCs w:val="22"/>
        </w:rPr>
        <w:t>né</w:t>
      </w:r>
      <w:r w:rsidRPr="00C35239" w:rsidR="00E30C8C">
        <w:rPr>
          <w:rFonts w:ascii="Arial" w:eastAsia="Arial" w:hAnsi="Arial" w:cs="Arial" w:hint="default"/>
          <w:b/>
          <w:bCs/>
          <w:sz w:val="22"/>
          <w:szCs w:val="22"/>
        </w:rPr>
        <w:t xml:space="preserve"> a </w:t>
      </w:r>
      <w:r w:rsidRPr="00C35239" w:rsidR="00E30C8C">
        <w:rPr>
          <w:rFonts w:ascii="Arial" w:eastAsia="Arial" w:hAnsi="Arial" w:cs="Arial" w:hint="default"/>
          <w:b/>
          <w:bCs/>
          <w:sz w:val="22"/>
          <w:szCs w:val="22"/>
        </w:rPr>
        <w:t>odborné</w:t>
      </w:r>
      <w:r w:rsidRPr="00C35239" w:rsidR="00E30C8C">
        <w:rPr>
          <w:rFonts w:ascii="Arial" w:eastAsia="Arial" w:hAnsi="Arial" w:cs="Arial" w:hint="default"/>
          <w:b/>
          <w:bCs/>
          <w:sz w:val="22"/>
          <w:szCs w:val="22"/>
        </w:rPr>
        <w:t xml:space="preserve"> komisie a </w:t>
      </w:r>
      <w:r w:rsidRPr="00C35239" w:rsidR="00E30C8C">
        <w:rPr>
          <w:rFonts w:ascii="Arial" w:eastAsia="Arial" w:hAnsi="Arial" w:cs="Arial" w:hint="default"/>
          <w:b/>
          <w:bCs/>
          <w:sz w:val="22"/>
          <w:szCs w:val="22"/>
        </w:rPr>
        <w:t>ich č</w:t>
      </w:r>
      <w:r w:rsidRPr="00C35239" w:rsidR="00E30C8C">
        <w:rPr>
          <w:rFonts w:ascii="Arial" w:eastAsia="Arial" w:hAnsi="Arial" w:cs="Arial" w:hint="default"/>
          <w:b/>
          <w:bCs/>
          <w:sz w:val="22"/>
          <w:szCs w:val="22"/>
        </w:rPr>
        <w:t>lenovia</w:t>
      </w:r>
    </w:p>
    <w:p w:rsidR="0086598B" w:rsidRPr="00C35239" w:rsidP="0086598B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86598B" w:rsidRPr="00C35239" w:rsidP="0086598B">
      <w:pPr>
        <w:numPr>
          <w:numId w:val="17"/>
        </w:num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 w:hint="default"/>
          <w:bCs/>
          <w:sz w:val="22"/>
          <w:szCs w:val="22"/>
        </w:rPr>
      </w:pPr>
      <w:r w:rsidRPr="00C35239">
        <w:rPr>
          <w:rFonts w:ascii="Arial" w:eastAsia="Arial" w:hAnsi="Arial" w:cs="Arial"/>
          <w:bCs/>
          <w:sz w:val="22"/>
          <w:szCs w:val="22"/>
        </w:rPr>
        <w:t>Rada v 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prí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pade potreby vytvá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ra a 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ruší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pora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dné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, konzultač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né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a 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odborné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komisie (ď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alej ako „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komisia“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). </w:t>
      </w:r>
    </w:p>
    <w:p w:rsidR="00C35239" w:rsidRPr="00C35239" w:rsidP="00C35239">
      <w:pPr>
        <w:tabs>
          <w:tab w:val="left" w:pos="360"/>
        </w:tabs>
        <w:autoSpaceDE w:val="0"/>
        <w:bidi w:val="0"/>
        <w:spacing w:line="240" w:lineRule="atLeast"/>
        <w:ind w:left="283"/>
        <w:jc w:val="both"/>
        <w:rPr>
          <w:rFonts w:ascii="Arial" w:eastAsia="Arial" w:hAnsi="Arial" w:cs="Arial"/>
          <w:bCs/>
          <w:sz w:val="22"/>
          <w:szCs w:val="22"/>
        </w:rPr>
      </w:pPr>
    </w:p>
    <w:p w:rsidR="0086598B" w:rsidP="0086598B">
      <w:pPr>
        <w:numPr>
          <w:numId w:val="17"/>
        </w:num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bCs/>
          <w:sz w:val="22"/>
          <w:szCs w:val="22"/>
        </w:rPr>
      </w:pPr>
      <w:r w:rsidRPr="00C35239">
        <w:rPr>
          <w:rFonts w:ascii="Arial" w:eastAsia="Arial" w:hAnsi="Arial" w:cs="Arial" w:hint="default"/>
          <w:bCs/>
          <w:sz w:val="22"/>
          <w:szCs w:val="22"/>
        </w:rPr>
        <w:t>Kaž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dá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komisia poskytuje ú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stne alebo pí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somné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stanoviská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rade na zá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klade pí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somnej ž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iadosti, ktorú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jej adresuje predseda rady, alebo rada v 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zmysle š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tatú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tu</w:t>
      </w:r>
      <w:r>
        <w:rPr>
          <w:rStyle w:val="FootnoteReference"/>
          <w:rFonts w:ascii="Arial" w:eastAsia="Arial" w:hAnsi="Arial" w:cs="Arial"/>
          <w:bCs/>
          <w:sz w:val="22"/>
          <w:szCs w:val="22"/>
          <w:rtl w:val="0"/>
        </w:rPr>
        <w:footnoteReference w:id="56"/>
      </w:r>
      <w:r w:rsidRPr="00C35239">
        <w:rPr>
          <w:rFonts w:ascii="Arial" w:eastAsia="Arial" w:hAnsi="Arial" w:cs="Arial"/>
          <w:bCs/>
          <w:sz w:val="22"/>
          <w:szCs w:val="22"/>
        </w:rPr>
        <w:t>. Komisia poskytuje stanovisko rade len vo v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eciach, ktoré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spadajú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do oblasti š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pecializá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cie, ktorú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jej uznesení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m urč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ila rada.</w:t>
      </w:r>
    </w:p>
    <w:p w:rsidR="000B09CD" w:rsidRPr="00C35239" w:rsidP="000B09CD">
      <w:p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bCs/>
          <w:sz w:val="22"/>
          <w:szCs w:val="22"/>
        </w:rPr>
      </w:pPr>
    </w:p>
    <w:p w:rsidR="0086598B" w:rsidRPr="00C35239" w:rsidP="0086598B">
      <w:pPr>
        <w:numPr>
          <w:numId w:val="17"/>
        </w:num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 w:hint="default"/>
          <w:bCs/>
          <w:sz w:val="22"/>
          <w:szCs w:val="22"/>
        </w:rPr>
      </w:pPr>
      <w:r w:rsidRPr="00C35239">
        <w:rPr>
          <w:rFonts w:ascii="Arial" w:eastAsia="Arial" w:hAnsi="Arial" w:cs="Arial" w:hint="default"/>
          <w:bCs/>
          <w:sz w:val="22"/>
          <w:szCs w:val="22"/>
        </w:rPr>
        <w:t>Pí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somné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stanovisko komisie nie je pre radu zá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vä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zné.</w:t>
      </w:r>
    </w:p>
    <w:p w:rsidR="00C35239" w:rsidRPr="00C35239" w:rsidP="00C35239">
      <w:p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bCs/>
          <w:sz w:val="22"/>
          <w:szCs w:val="22"/>
        </w:rPr>
      </w:pPr>
    </w:p>
    <w:p w:rsidR="0086598B" w:rsidRPr="00C35239" w:rsidP="0086598B">
      <w:pPr>
        <w:numPr>
          <w:numId w:val="17"/>
        </w:num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 w:hint="default"/>
          <w:bCs/>
          <w:sz w:val="22"/>
          <w:szCs w:val="22"/>
        </w:rPr>
      </w:pPr>
      <w:r w:rsidRPr="00C35239">
        <w:rPr>
          <w:rFonts w:ascii="Arial" w:eastAsia="Arial" w:hAnsi="Arial" w:cs="Arial" w:hint="default"/>
          <w:bCs/>
          <w:sz w:val="22"/>
          <w:szCs w:val="22"/>
        </w:rPr>
        <w:t>Predsedu komisie si spomedzi seba volia č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lenovia komisie. Na voľ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bu predsedu komisie sa primerane použ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ije č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l. 3 tohto roko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vacieho poriadku. Ak ani jeden z 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lenov komisie nezí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ska väčš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inu hlasov vš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lenov komisie, tak predsedu komisie zvolí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rada, prič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om rada na voľ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bu predsedu komisie primerane použ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ije č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l. 3 tohto rokovacieho poriadku.</w:t>
      </w:r>
    </w:p>
    <w:p w:rsidR="00C35239" w:rsidRPr="00C35239" w:rsidP="00C35239">
      <w:p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bCs/>
          <w:sz w:val="22"/>
          <w:szCs w:val="22"/>
        </w:rPr>
      </w:pPr>
    </w:p>
    <w:p w:rsidR="007C497C" w:rsidP="0086598B">
      <w:pPr>
        <w:numPr>
          <w:numId w:val="17"/>
        </w:num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 w:hint="default"/>
          <w:bCs/>
          <w:sz w:val="22"/>
          <w:szCs w:val="22"/>
        </w:rPr>
      </w:pPr>
      <w:r w:rsidRPr="00C35239" w:rsidR="0086598B">
        <w:rPr>
          <w:rFonts w:ascii="Arial" w:eastAsia="Arial" w:hAnsi="Arial" w:cs="Arial" w:hint="default"/>
          <w:bCs/>
          <w:sz w:val="22"/>
          <w:szCs w:val="22"/>
        </w:rPr>
        <w:t>Č</w:t>
      </w:r>
      <w:r w:rsidRPr="00C35239" w:rsidR="0086598B">
        <w:rPr>
          <w:rFonts w:ascii="Arial" w:eastAsia="Arial" w:hAnsi="Arial" w:cs="Arial" w:hint="default"/>
          <w:bCs/>
          <w:sz w:val="22"/>
          <w:szCs w:val="22"/>
        </w:rPr>
        <w:t>lenov komisie menuje a </w:t>
      </w:r>
      <w:r w:rsidRPr="00C35239" w:rsidR="0086598B">
        <w:rPr>
          <w:rFonts w:ascii="Arial" w:eastAsia="Arial" w:hAnsi="Arial" w:cs="Arial" w:hint="default"/>
          <w:bCs/>
          <w:sz w:val="22"/>
          <w:szCs w:val="22"/>
        </w:rPr>
        <w:t>odvolá</w:t>
      </w:r>
      <w:r w:rsidRPr="00C35239" w:rsidR="0086598B">
        <w:rPr>
          <w:rFonts w:ascii="Arial" w:eastAsia="Arial" w:hAnsi="Arial" w:cs="Arial" w:hint="default"/>
          <w:bCs/>
          <w:sz w:val="22"/>
          <w:szCs w:val="22"/>
        </w:rPr>
        <w:t>va rad</w:t>
      </w:r>
      <w:r w:rsidRPr="00C35239" w:rsidR="0086598B">
        <w:rPr>
          <w:rFonts w:ascii="Arial" w:eastAsia="Arial" w:hAnsi="Arial" w:cs="Arial" w:hint="default"/>
          <w:bCs/>
          <w:sz w:val="22"/>
          <w:szCs w:val="22"/>
        </w:rPr>
        <w:t>a.</w:t>
      </w:r>
      <w:r>
        <w:rPr>
          <w:rFonts w:ascii="Arial" w:eastAsia="Arial" w:hAnsi="Arial" w:cs="Arial" w:hint="default"/>
          <w:bCs/>
          <w:sz w:val="22"/>
          <w:szCs w:val="22"/>
        </w:rPr>
        <w:t xml:space="preserve"> Rada menuje č</w:t>
      </w:r>
      <w:r>
        <w:rPr>
          <w:rFonts w:ascii="Arial" w:eastAsia="Arial" w:hAnsi="Arial" w:cs="Arial" w:hint="default"/>
          <w:bCs/>
          <w:sz w:val="22"/>
          <w:szCs w:val="22"/>
        </w:rPr>
        <w:t>lenov komisií</w:t>
      </w:r>
      <w:r>
        <w:rPr>
          <w:rFonts w:ascii="Arial" w:eastAsia="Arial" w:hAnsi="Arial" w:cs="Arial" w:hint="default"/>
          <w:bCs/>
          <w:sz w:val="22"/>
          <w:szCs w:val="22"/>
        </w:rPr>
        <w:t xml:space="preserve"> prednostne spomedzi č</w:t>
      </w:r>
      <w:r>
        <w:rPr>
          <w:rFonts w:ascii="Arial" w:eastAsia="Arial" w:hAnsi="Arial" w:cs="Arial" w:hint="default"/>
          <w:bCs/>
          <w:sz w:val="22"/>
          <w:szCs w:val="22"/>
        </w:rPr>
        <w:t>lenov rady. Rada môž</w:t>
      </w:r>
      <w:r>
        <w:rPr>
          <w:rFonts w:ascii="Arial" w:eastAsia="Arial" w:hAnsi="Arial" w:cs="Arial" w:hint="default"/>
          <w:bCs/>
          <w:sz w:val="22"/>
          <w:szCs w:val="22"/>
        </w:rPr>
        <w:t>e vymenovať</w:t>
      </w:r>
      <w:r>
        <w:rPr>
          <w:rFonts w:ascii="Arial" w:eastAsia="Arial" w:hAnsi="Arial" w:cs="Arial" w:hint="default"/>
          <w:bCs/>
          <w:sz w:val="22"/>
          <w:szCs w:val="22"/>
        </w:rPr>
        <w:t xml:space="preserve"> za č</w:t>
      </w:r>
      <w:r>
        <w:rPr>
          <w:rFonts w:ascii="Arial" w:eastAsia="Arial" w:hAnsi="Arial" w:cs="Arial" w:hint="default"/>
          <w:bCs/>
          <w:sz w:val="22"/>
          <w:szCs w:val="22"/>
        </w:rPr>
        <w:t>lena komi</w:t>
      </w:r>
      <w:r w:rsidR="00CD75C7">
        <w:rPr>
          <w:rFonts w:ascii="Arial" w:eastAsia="Arial" w:hAnsi="Arial" w:cs="Arial"/>
          <w:bCs/>
          <w:sz w:val="22"/>
          <w:szCs w:val="22"/>
        </w:rPr>
        <w:t>sie</w:t>
      </w:r>
      <w:r>
        <w:rPr>
          <w:rFonts w:ascii="Arial" w:eastAsia="Arial" w:hAnsi="Arial" w:cs="Arial" w:hint="default"/>
          <w:bCs/>
          <w:sz w:val="22"/>
          <w:szCs w:val="22"/>
        </w:rPr>
        <w:t xml:space="preserve"> inú</w:t>
      </w:r>
      <w:r>
        <w:rPr>
          <w:rFonts w:ascii="Arial" w:eastAsia="Arial" w:hAnsi="Arial" w:cs="Arial" w:hint="default"/>
          <w:bCs/>
          <w:sz w:val="22"/>
          <w:szCs w:val="22"/>
        </w:rPr>
        <w:t xml:space="preserve"> osobu </w:t>
      </w:r>
      <w:r w:rsidR="00CD75C7">
        <w:rPr>
          <w:rFonts w:ascii="Arial" w:eastAsia="Arial" w:hAnsi="Arial" w:cs="Arial"/>
          <w:bCs/>
          <w:sz w:val="22"/>
          <w:szCs w:val="22"/>
        </w:rPr>
        <w:t>len v </w:t>
      </w:r>
      <w:r w:rsidR="00CD75C7">
        <w:rPr>
          <w:rFonts w:ascii="Arial" w:eastAsia="Arial" w:hAnsi="Arial" w:cs="Arial" w:hint="default"/>
          <w:bCs/>
          <w:sz w:val="22"/>
          <w:szCs w:val="22"/>
        </w:rPr>
        <w:t>nevyhnutný</w:t>
      </w:r>
      <w:r w:rsidR="00CD75C7">
        <w:rPr>
          <w:rFonts w:ascii="Arial" w:eastAsia="Arial" w:hAnsi="Arial" w:cs="Arial" w:hint="default"/>
          <w:bCs/>
          <w:sz w:val="22"/>
          <w:szCs w:val="22"/>
        </w:rPr>
        <w:t>ch prí</w:t>
      </w:r>
      <w:r w:rsidR="00CD75C7">
        <w:rPr>
          <w:rFonts w:ascii="Arial" w:eastAsia="Arial" w:hAnsi="Arial" w:cs="Arial" w:hint="default"/>
          <w:bCs/>
          <w:sz w:val="22"/>
          <w:szCs w:val="22"/>
        </w:rPr>
        <w:t>padoch</w:t>
      </w:r>
      <w:r>
        <w:rPr>
          <w:rFonts w:ascii="Arial" w:eastAsia="Arial" w:hAnsi="Arial" w:cs="Arial" w:hint="default"/>
          <w:bCs/>
          <w:sz w:val="22"/>
          <w:szCs w:val="22"/>
        </w:rPr>
        <w:t>, najmä</w:t>
      </w:r>
      <w:r>
        <w:rPr>
          <w:rFonts w:ascii="Arial" w:eastAsia="Arial" w:hAnsi="Arial" w:cs="Arial" w:hint="default"/>
          <w:bCs/>
          <w:sz w:val="22"/>
          <w:szCs w:val="22"/>
        </w:rPr>
        <w:t xml:space="preserve"> ak š</w:t>
      </w:r>
      <w:r>
        <w:rPr>
          <w:rFonts w:ascii="Arial" w:eastAsia="Arial" w:hAnsi="Arial" w:cs="Arial" w:hint="default"/>
          <w:bCs/>
          <w:sz w:val="22"/>
          <w:szCs w:val="22"/>
        </w:rPr>
        <w:t>pecializá</w:t>
      </w:r>
      <w:r>
        <w:rPr>
          <w:rFonts w:ascii="Arial" w:eastAsia="Arial" w:hAnsi="Arial" w:cs="Arial" w:hint="default"/>
          <w:bCs/>
          <w:sz w:val="22"/>
          <w:szCs w:val="22"/>
        </w:rPr>
        <w:t>cia ani jedné</w:t>
      </w:r>
      <w:r>
        <w:rPr>
          <w:rFonts w:ascii="Arial" w:eastAsia="Arial" w:hAnsi="Arial" w:cs="Arial" w:hint="default"/>
          <w:bCs/>
          <w:sz w:val="22"/>
          <w:szCs w:val="22"/>
        </w:rPr>
        <w:t>ho č</w:t>
      </w:r>
      <w:r>
        <w:rPr>
          <w:rFonts w:ascii="Arial" w:eastAsia="Arial" w:hAnsi="Arial" w:cs="Arial" w:hint="default"/>
          <w:bCs/>
          <w:sz w:val="22"/>
          <w:szCs w:val="22"/>
        </w:rPr>
        <w:t>lena rady nezodpovedá</w:t>
      </w:r>
      <w:r>
        <w:rPr>
          <w:rFonts w:ascii="Arial" w:eastAsia="Arial" w:hAnsi="Arial" w:cs="Arial" w:hint="default"/>
          <w:bCs/>
          <w:sz w:val="22"/>
          <w:szCs w:val="22"/>
        </w:rPr>
        <w:t xml:space="preserve"> odbornej oblasti, ktorou sa má</w:t>
      </w:r>
      <w:r>
        <w:rPr>
          <w:rFonts w:ascii="Arial" w:eastAsia="Arial" w:hAnsi="Arial" w:cs="Arial" w:hint="default"/>
          <w:bCs/>
          <w:sz w:val="22"/>
          <w:szCs w:val="22"/>
        </w:rPr>
        <w:t xml:space="preserve"> komisia zaoberať</w:t>
      </w:r>
      <w:r>
        <w:rPr>
          <w:rFonts w:ascii="Arial" w:eastAsia="Arial" w:hAnsi="Arial" w:cs="Arial" w:hint="default"/>
          <w:bCs/>
          <w:sz w:val="22"/>
          <w:szCs w:val="22"/>
        </w:rPr>
        <w:t xml:space="preserve">. </w:t>
      </w:r>
    </w:p>
    <w:p w:rsidR="007C497C" w:rsidP="007C497C">
      <w:pPr>
        <w:tabs>
          <w:tab w:val="left" w:pos="360"/>
        </w:tabs>
        <w:autoSpaceDE w:val="0"/>
        <w:bidi w:val="0"/>
        <w:spacing w:line="240" w:lineRule="atLeast"/>
        <w:ind w:left="283"/>
        <w:jc w:val="both"/>
        <w:rPr>
          <w:rFonts w:ascii="Arial" w:eastAsia="Arial" w:hAnsi="Arial" w:cs="Arial"/>
          <w:bCs/>
          <w:sz w:val="22"/>
          <w:szCs w:val="22"/>
        </w:rPr>
      </w:pPr>
    </w:p>
    <w:p w:rsidR="0086598B" w:rsidRPr="00C35239" w:rsidP="0086598B">
      <w:pPr>
        <w:numPr>
          <w:numId w:val="17"/>
        </w:num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bCs/>
          <w:sz w:val="22"/>
          <w:szCs w:val="22"/>
        </w:rPr>
      </w:pPr>
      <w:r w:rsidRPr="00C35239" w:rsidR="00D83F35">
        <w:rPr>
          <w:rFonts w:ascii="Arial" w:hAnsi="Arial" w:cs="Arial" w:hint="default"/>
          <w:sz w:val="22"/>
          <w:szCs w:val="22"/>
        </w:rPr>
        <w:t>Č</w:t>
      </w:r>
      <w:r w:rsidRPr="00C35239" w:rsidR="00D83F35">
        <w:rPr>
          <w:rFonts w:ascii="Arial" w:hAnsi="Arial" w:cs="Arial" w:hint="default"/>
          <w:sz w:val="22"/>
          <w:szCs w:val="22"/>
        </w:rPr>
        <w:t>lenovi</w:t>
      </w:r>
      <w:r w:rsidRPr="00C35239" w:rsidR="00D83F35">
        <w:rPr>
          <w:rFonts w:ascii="Arial" w:hAnsi="Arial" w:cs="Arial" w:hint="default"/>
          <w:sz w:val="22"/>
          <w:szCs w:val="22"/>
        </w:rPr>
        <w:t>a komisie sú</w:t>
      </w:r>
      <w:r w:rsidRPr="00C35239" w:rsidR="00D83F35">
        <w:rPr>
          <w:rFonts w:ascii="Arial" w:hAnsi="Arial" w:cs="Arial" w:hint="default"/>
          <w:sz w:val="22"/>
          <w:szCs w:val="22"/>
        </w:rPr>
        <w:t xml:space="preserve"> povinní</w:t>
      </w:r>
      <w:r w:rsidRPr="00C35239" w:rsidR="00D83F35">
        <w:rPr>
          <w:rFonts w:ascii="Arial" w:hAnsi="Arial" w:cs="Arial" w:hint="default"/>
          <w:sz w:val="22"/>
          <w:szCs w:val="22"/>
        </w:rPr>
        <w:t xml:space="preserve"> zachová</w:t>
      </w:r>
      <w:r w:rsidRPr="00C35239" w:rsidR="00D83F35">
        <w:rPr>
          <w:rFonts w:ascii="Arial" w:hAnsi="Arial" w:cs="Arial" w:hint="default"/>
          <w:sz w:val="22"/>
          <w:szCs w:val="22"/>
        </w:rPr>
        <w:t>vať</w:t>
      </w:r>
      <w:r w:rsidRPr="00C35239" w:rsidR="00D83F35">
        <w:rPr>
          <w:rFonts w:ascii="Arial" w:hAnsi="Arial" w:cs="Arial" w:hint="default"/>
          <w:sz w:val="22"/>
          <w:szCs w:val="22"/>
        </w:rPr>
        <w:t xml:space="preserve"> mlč</w:t>
      </w:r>
      <w:r w:rsidRPr="00C35239" w:rsidR="00D83F35">
        <w:rPr>
          <w:rFonts w:ascii="Arial" w:hAnsi="Arial" w:cs="Arial" w:hint="default"/>
          <w:sz w:val="22"/>
          <w:szCs w:val="22"/>
        </w:rPr>
        <w:t>anlivosť</w:t>
      </w:r>
      <w:r w:rsidRPr="00C35239" w:rsidR="00D83F35">
        <w:rPr>
          <w:rFonts w:ascii="Arial" w:hAnsi="Arial" w:cs="Arial" w:hint="default"/>
          <w:sz w:val="22"/>
          <w:szCs w:val="22"/>
        </w:rPr>
        <w:t xml:space="preserve"> o skutoč</w:t>
      </w:r>
      <w:r w:rsidRPr="00C35239" w:rsidR="00D83F35">
        <w:rPr>
          <w:rFonts w:ascii="Arial" w:hAnsi="Arial" w:cs="Arial" w:hint="default"/>
          <w:sz w:val="22"/>
          <w:szCs w:val="22"/>
        </w:rPr>
        <w:t>nostiach, o ktorý</w:t>
      </w:r>
      <w:r w:rsidRPr="00C35239" w:rsidR="00D83F35">
        <w:rPr>
          <w:rFonts w:ascii="Arial" w:hAnsi="Arial" w:cs="Arial" w:hint="default"/>
          <w:sz w:val="22"/>
          <w:szCs w:val="22"/>
        </w:rPr>
        <w:t>ch sa dozvedeli poč</w:t>
      </w:r>
      <w:r w:rsidRPr="00C35239" w:rsidR="00D83F35">
        <w:rPr>
          <w:rFonts w:ascii="Arial" w:hAnsi="Arial" w:cs="Arial" w:hint="default"/>
          <w:sz w:val="22"/>
          <w:szCs w:val="22"/>
        </w:rPr>
        <w:t>as pô</w:t>
      </w:r>
      <w:r w:rsidRPr="00C35239" w:rsidR="00D83F35">
        <w:rPr>
          <w:rFonts w:ascii="Arial" w:hAnsi="Arial" w:cs="Arial" w:hint="default"/>
          <w:sz w:val="22"/>
          <w:szCs w:val="22"/>
        </w:rPr>
        <w:t>sobenia v komisii a </w:t>
      </w:r>
      <w:r w:rsidRPr="00C35239" w:rsidR="00D83F35">
        <w:rPr>
          <w:rFonts w:ascii="Arial" w:hAnsi="Arial" w:cs="Arial" w:hint="default"/>
          <w:sz w:val="22"/>
          <w:szCs w:val="22"/>
        </w:rPr>
        <w:t>ktoré</w:t>
      </w:r>
      <w:r w:rsidRPr="00C35239" w:rsidR="00D83F35">
        <w:rPr>
          <w:rFonts w:ascii="Arial" w:hAnsi="Arial" w:cs="Arial" w:hint="default"/>
          <w:sz w:val="22"/>
          <w:szCs w:val="22"/>
        </w:rPr>
        <w:t xml:space="preserve"> nie sú</w:t>
      </w:r>
      <w:r w:rsidRPr="00C35239" w:rsidR="00D83F35">
        <w:rPr>
          <w:rFonts w:ascii="Arial" w:hAnsi="Arial" w:cs="Arial" w:hint="default"/>
          <w:sz w:val="22"/>
          <w:szCs w:val="22"/>
        </w:rPr>
        <w:t xml:space="preserve"> verejne zná</w:t>
      </w:r>
      <w:r w:rsidRPr="00C35239" w:rsidR="00D83F35">
        <w:rPr>
          <w:rFonts w:ascii="Arial" w:hAnsi="Arial" w:cs="Arial" w:hint="default"/>
          <w:sz w:val="22"/>
          <w:szCs w:val="22"/>
        </w:rPr>
        <w:t>mymi informá</w:t>
      </w:r>
      <w:r w:rsidRPr="00C35239" w:rsidR="00D83F35">
        <w:rPr>
          <w:rFonts w:ascii="Arial" w:hAnsi="Arial" w:cs="Arial" w:hint="default"/>
          <w:sz w:val="22"/>
          <w:szCs w:val="22"/>
        </w:rPr>
        <w:t>ciami. Povinnosť</w:t>
      </w:r>
      <w:r w:rsidRPr="00C35239" w:rsidR="00D83F35">
        <w:rPr>
          <w:rFonts w:ascii="Arial" w:hAnsi="Arial" w:cs="Arial" w:hint="default"/>
          <w:sz w:val="22"/>
          <w:szCs w:val="22"/>
        </w:rPr>
        <w:t xml:space="preserve"> mlč</w:t>
      </w:r>
      <w:r w:rsidRPr="00C35239" w:rsidR="00D83F35">
        <w:rPr>
          <w:rFonts w:ascii="Arial" w:hAnsi="Arial" w:cs="Arial" w:hint="default"/>
          <w:sz w:val="22"/>
          <w:szCs w:val="22"/>
        </w:rPr>
        <w:t>anlivosti č</w:t>
      </w:r>
      <w:r w:rsidRPr="00C35239" w:rsidR="00D83F35">
        <w:rPr>
          <w:rFonts w:ascii="Arial" w:hAnsi="Arial" w:cs="Arial" w:hint="default"/>
          <w:sz w:val="22"/>
          <w:szCs w:val="22"/>
        </w:rPr>
        <w:t>lena komisie trvá</w:t>
      </w:r>
      <w:r w:rsidRPr="00C35239" w:rsidR="00D83F35">
        <w:rPr>
          <w:rFonts w:ascii="Arial" w:hAnsi="Arial" w:cs="Arial" w:hint="default"/>
          <w:sz w:val="22"/>
          <w:szCs w:val="22"/>
        </w:rPr>
        <w:t xml:space="preserve"> aj potom, ako prestal </w:t>
      </w:r>
      <w:r w:rsidR="00DF5A26">
        <w:rPr>
          <w:rFonts w:ascii="Arial" w:hAnsi="Arial" w:cs="Arial" w:hint="default"/>
          <w:sz w:val="22"/>
          <w:szCs w:val="22"/>
        </w:rPr>
        <w:t>pô</w:t>
      </w:r>
      <w:r w:rsidR="00DF5A26">
        <w:rPr>
          <w:rFonts w:ascii="Arial" w:hAnsi="Arial" w:cs="Arial" w:hint="default"/>
          <w:sz w:val="22"/>
          <w:szCs w:val="22"/>
        </w:rPr>
        <w:t>sobiť</w:t>
      </w:r>
      <w:r w:rsidR="00DF5A26">
        <w:rPr>
          <w:rFonts w:ascii="Arial" w:hAnsi="Arial" w:cs="Arial" w:hint="default"/>
          <w:sz w:val="22"/>
          <w:szCs w:val="22"/>
        </w:rPr>
        <w:t xml:space="preserve"> v</w:t>
      </w:r>
      <w:r w:rsidRPr="00C35239" w:rsidR="007610D8">
        <w:rPr>
          <w:rFonts w:ascii="Arial" w:hAnsi="Arial" w:cs="Arial"/>
          <w:sz w:val="22"/>
          <w:szCs w:val="22"/>
        </w:rPr>
        <w:t xml:space="preserve"> komisii vytvorenej </w:t>
      </w:r>
      <w:r w:rsidR="00DF5A26">
        <w:rPr>
          <w:rFonts w:ascii="Arial" w:hAnsi="Arial" w:cs="Arial"/>
          <w:sz w:val="22"/>
          <w:szCs w:val="22"/>
        </w:rPr>
        <w:t>radou</w:t>
      </w:r>
      <w:r w:rsidRPr="00C35239" w:rsidR="00D83F35">
        <w:rPr>
          <w:rFonts w:ascii="Arial" w:hAnsi="Arial" w:cs="Arial"/>
          <w:sz w:val="22"/>
          <w:szCs w:val="22"/>
        </w:rPr>
        <w:t>.</w:t>
      </w:r>
    </w:p>
    <w:p w:rsidR="00C35239" w:rsidRPr="00C35239" w:rsidP="00C35239">
      <w:p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bCs/>
          <w:sz w:val="22"/>
          <w:szCs w:val="22"/>
        </w:rPr>
      </w:pPr>
    </w:p>
    <w:p w:rsidR="00D83F35" w:rsidRPr="00C35239" w:rsidP="0086598B">
      <w:pPr>
        <w:numPr>
          <w:numId w:val="17"/>
        </w:num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bCs/>
          <w:sz w:val="22"/>
          <w:szCs w:val="22"/>
        </w:rPr>
      </w:pPr>
      <w:r w:rsidR="007C497C">
        <w:rPr>
          <w:rFonts w:ascii="Arial" w:eastAsia="Arial" w:hAnsi="Arial" w:cs="Arial" w:hint="default"/>
          <w:sz w:val="22"/>
          <w:szCs w:val="22"/>
        </w:rPr>
        <w:t>Č</w:t>
      </w:r>
      <w:r w:rsidR="007C497C">
        <w:rPr>
          <w:rFonts w:ascii="Arial" w:eastAsia="Arial" w:hAnsi="Arial" w:cs="Arial" w:hint="default"/>
          <w:sz w:val="22"/>
          <w:szCs w:val="22"/>
        </w:rPr>
        <w:t>lenovia rady vykoná</w:t>
      </w:r>
      <w:r w:rsidR="007C497C">
        <w:rPr>
          <w:rFonts w:ascii="Arial" w:eastAsia="Arial" w:hAnsi="Arial" w:cs="Arial" w:hint="default"/>
          <w:sz w:val="22"/>
          <w:szCs w:val="22"/>
        </w:rPr>
        <w:t>vajú</w:t>
      </w:r>
      <w:r w:rsidR="007C497C">
        <w:rPr>
          <w:rFonts w:ascii="Arial" w:eastAsia="Arial" w:hAnsi="Arial" w:cs="Arial" w:hint="default"/>
          <w:sz w:val="22"/>
          <w:szCs w:val="22"/>
        </w:rPr>
        <w:t xml:space="preserve"> funkciu č</w:t>
      </w:r>
      <w:r w:rsidR="007C497C">
        <w:rPr>
          <w:rFonts w:ascii="Arial" w:eastAsia="Arial" w:hAnsi="Arial" w:cs="Arial" w:hint="default"/>
          <w:sz w:val="22"/>
          <w:szCs w:val="22"/>
        </w:rPr>
        <w:t xml:space="preserve">lena komisie bezodplatne. </w:t>
      </w:r>
      <w:r w:rsidR="00BC0B8F">
        <w:rPr>
          <w:rFonts w:ascii="Arial" w:eastAsia="Arial" w:hAnsi="Arial" w:cs="Arial" w:hint="default"/>
          <w:sz w:val="22"/>
          <w:szCs w:val="22"/>
        </w:rPr>
        <w:t>Ak rada za č</w:t>
      </w:r>
      <w:r w:rsidR="00BC0B8F">
        <w:rPr>
          <w:rFonts w:ascii="Arial" w:eastAsia="Arial" w:hAnsi="Arial" w:cs="Arial" w:hint="default"/>
          <w:sz w:val="22"/>
          <w:szCs w:val="22"/>
        </w:rPr>
        <w:t>lena komisie v </w:t>
      </w:r>
      <w:r w:rsidR="00BC0B8F">
        <w:rPr>
          <w:rFonts w:ascii="Arial" w:eastAsia="Arial" w:hAnsi="Arial" w:cs="Arial" w:hint="default"/>
          <w:sz w:val="22"/>
          <w:szCs w:val="22"/>
        </w:rPr>
        <w:t>nevyhnutný</w:t>
      </w:r>
      <w:r w:rsidR="00BC0B8F">
        <w:rPr>
          <w:rFonts w:ascii="Arial" w:eastAsia="Arial" w:hAnsi="Arial" w:cs="Arial" w:hint="default"/>
          <w:sz w:val="22"/>
          <w:szCs w:val="22"/>
        </w:rPr>
        <w:t>ch prí</w:t>
      </w:r>
      <w:r w:rsidR="00BC0B8F">
        <w:rPr>
          <w:rFonts w:ascii="Arial" w:eastAsia="Arial" w:hAnsi="Arial" w:cs="Arial" w:hint="default"/>
          <w:sz w:val="22"/>
          <w:szCs w:val="22"/>
        </w:rPr>
        <w:t xml:space="preserve">padoch vymenuje </w:t>
      </w:r>
      <w:r w:rsidR="00CD75C7">
        <w:rPr>
          <w:rFonts w:ascii="Arial" w:eastAsia="Arial" w:hAnsi="Arial" w:cs="Arial" w:hint="default"/>
          <w:sz w:val="22"/>
          <w:szCs w:val="22"/>
        </w:rPr>
        <w:t>inú</w:t>
      </w:r>
      <w:r w:rsidR="00CD75C7">
        <w:rPr>
          <w:rFonts w:ascii="Arial" w:eastAsia="Arial" w:hAnsi="Arial" w:cs="Arial" w:hint="default"/>
          <w:sz w:val="22"/>
          <w:szCs w:val="22"/>
        </w:rPr>
        <w:t xml:space="preserve"> </w:t>
      </w:r>
      <w:r w:rsidR="00BC0B8F">
        <w:rPr>
          <w:rFonts w:ascii="Arial" w:eastAsia="Arial" w:hAnsi="Arial" w:cs="Arial" w:hint="default"/>
          <w:sz w:val="22"/>
          <w:szCs w:val="22"/>
        </w:rPr>
        <w:t>osobu, ako č</w:t>
      </w:r>
      <w:r w:rsidR="00BC0B8F">
        <w:rPr>
          <w:rFonts w:ascii="Arial" w:eastAsia="Arial" w:hAnsi="Arial" w:cs="Arial" w:hint="default"/>
          <w:sz w:val="22"/>
          <w:szCs w:val="22"/>
        </w:rPr>
        <w:t>lena rady, s</w:t>
      </w:r>
      <w:r w:rsidRPr="00C35239" w:rsidR="00856588">
        <w:rPr>
          <w:rFonts w:ascii="Arial" w:eastAsia="Arial" w:hAnsi="Arial" w:cs="Arial" w:hint="default"/>
          <w:sz w:val="22"/>
          <w:szCs w:val="22"/>
        </w:rPr>
        <w:t>pô</w:t>
      </w:r>
      <w:r w:rsidRPr="00C35239" w:rsidR="00856588">
        <w:rPr>
          <w:rFonts w:ascii="Arial" w:eastAsia="Arial" w:hAnsi="Arial" w:cs="Arial" w:hint="default"/>
          <w:sz w:val="22"/>
          <w:szCs w:val="22"/>
        </w:rPr>
        <w:t>sob odmeň</w:t>
      </w:r>
      <w:r w:rsidRPr="00C35239" w:rsidR="00856588">
        <w:rPr>
          <w:rFonts w:ascii="Arial" w:eastAsia="Arial" w:hAnsi="Arial" w:cs="Arial" w:hint="default"/>
          <w:sz w:val="22"/>
          <w:szCs w:val="22"/>
        </w:rPr>
        <w:t>ovania č</w:t>
      </w:r>
      <w:r w:rsidRPr="00C35239" w:rsidR="00856588">
        <w:rPr>
          <w:rFonts w:ascii="Arial" w:eastAsia="Arial" w:hAnsi="Arial" w:cs="Arial" w:hint="default"/>
          <w:sz w:val="22"/>
          <w:szCs w:val="22"/>
        </w:rPr>
        <w:t xml:space="preserve">lena komisie </w:t>
      </w:r>
      <w:r w:rsidR="00CD75C7">
        <w:rPr>
          <w:rFonts w:ascii="Arial" w:eastAsia="Arial" w:hAnsi="Arial" w:cs="Arial"/>
          <w:sz w:val="22"/>
          <w:szCs w:val="22"/>
        </w:rPr>
        <w:t xml:space="preserve">sa </w:t>
      </w:r>
      <w:r w:rsidRPr="00C35239" w:rsidR="00856588">
        <w:rPr>
          <w:rFonts w:ascii="Arial" w:eastAsia="Arial" w:hAnsi="Arial" w:cs="Arial" w:hint="default"/>
          <w:sz w:val="22"/>
          <w:szCs w:val="22"/>
        </w:rPr>
        <w:t>upraví</w:t>
      </w:r>
      <w:r w:rsidRPr="00C35239" w:rsidR="00856588">
        <w:rPr>
          <w:rFonts w:ascii="Arial" w:eastAsia="Arial" w:hAnsi="Arial" w:cs="Arial" w:hint="default"/>
          <w:sz w:val="22"/>
          <w:szCs w:val="22"/>
        </w:rPr>
        <w:t xml:space="preserve"> samostatnou dohodou uzavretou medzi </w:t>
      </w:r>
      <w:r w:rsidRPr="00C35239" w:rsidR="00856588">
        <w:rPr>
          <w:rFonts w:ascii="Arial" w:eastAsia="Arial" w:hAnsi="Arial" w:cs="Arial" w:hint="default"/>
          <w:sz w:val="22"/>
          <w:szCs w:val="22"/>
        </w:rPr>
        <w:t>č</w:t>
      </w:r>
      <w:r w:rsidRPr="00C35239" w:rsidR="00856588">
        <w:rPr>
          <w:rFonts w:ascii="Arial" w:eastAsia="Arial" w:hAnsi="Arial" w:cs="Arial" w:hint="default"/>
          <w:sz w:val="22"/>
          <w:szCs w:val="22"/>
        </w:rPr>
        <w:t xml:space="preserve">lenom </w:t>
      </w:r>
      <w:r w:rsidRPr="0053702D" w:rsidR="00856588">
        <w:rPr>
          <w:rFonts w:ascii="Arial" w:eastAsia="Arial" w:hAnsi="Arial" w:cs="Arial"/>
          <w:sz w:val="22"/>
          <w:szCs w:val="22"/>
        </w:rPr>
        <w:t>komisie</w:t>
      </w:r>
      <w:r w:rsidRPr="0053702D" w:rsidR="00CD75C7">
        <w:rPr>
          <w:rFonts w:ascii="Arial" w:eastAsia="Arial" w:hAnsi="Arial" w:cs="Arial"/>
          <w:sz w:val="22"/>
          <w:szCs w:val="22"/>
        </w:rPr>
        <w:t xml:space="preserve"> a</w:t>
      </w:r>
      <w:r w:rsidRPr="0053702D" w:rsidR="00E90AFC">
        <w:rPr>
          <w:rFonts w:ascii="Arial" w:eastAsia="Arial" w:hAnsi="Arial" w:cs="Arial"/>
          <w:sz w:val="22"/>
          <w:szCs w:val="22"/>
        </w:rPr>
        <w:t> </w:t>
      </w:r>
      <w:r w:rsidRPr="0053702D" w:rsidR="00CD75C7">
        <w:rPr>
          <w:rFonts w:ascii="Arial" w:eastAsia="Arial" w:hAnsi="Arial" w:cs="Arial"/>
          <w:sz w:val="22"/>
          <w:szCs w:val="22"/>
        </w:rPr>
        <w:t>RTVS</w:t>
      </w:r>
      <w:r w:rsidRPr="0053702D" w:rsidR="00E90AFC">
        <w:rPr>
          <w:rFonts w:ascii="Arial" w:eastAsia="Arial" w:hAnsi="Arial" w:cs="Arial" w:hint="default"/>
          <w:sz w:val="22"/>
          <w:szCs w:val="22"/>
        </w:rPr>
        <w:t xml:space="preserve"> na ná</w:t>
      </w:r>
      <w:r w:rsidRPr="0053702D" w:rsidR="00E90AFC">
        <w:rPr>
          <w:rFonts w:ascii="Arial" w:eastAsia="Arial" w:hAnsi="Arial" w:cs="Arial" w:hint="default"/>
          <w:sz w:val="22"/>
          <w:szCs w:val="22"/>
        </w:rPr>
        <w:t>vrh</w:t>
      </w:r>
      <w:r w:rsidRPr="0053702D" w:rsidR="00E90AFC">
        <w:rPr>
          <w:rFonts w:ascii="Arial" w:eastAsia="Arial" w:hAnsi="Arial" w:cs="Arial" w:hint="default"/>
          <w:sz w:val="22"/>
          <w:szCs w:val="22"/>
        </w:rPr>
        <w:t xml:space="preserve"> rady</w:t>
      </w:r>
      <w:r w:rsidRPr="0053702D" w:rsidR="00A80FC5">
        <w:rPr>
          <w:rFonts w:ascii="Arial" w:eastAsia="Arial" w:hAnsi="Arial" w:cs="Arial"/>
          <w:sz w:val="22"/>
          <w:szCs w:val="22"/>
        </w:rPr>
        <w:t>.</w:t>
      </w:r>
      <w:r w:rsidRPr="0053702D" w:rsidR="00E90AFC">
        <w:rPr>
          <w:rFonts w:ascii="Arial" w:eastAsia="Arial" w:hAnsi="Arial" w:cs="Arial" w:hint="default"/>
          <w:sz w:val="22"/>
          <w:szCs w:val="22"/>
        </w:rPr>
        <w:t xml:space="preserve"> Ná</w:t>
      </w:r>
      <w:r w:rsidRPr="0053702D" w:rsidR="00E90AFC">
        <w:rPr>
          <w:rFonts w:ascii="Arial" w:eastAsia="Arial" w:hAnsi="Arial" w:cs="Arial" w:hint="default"/>
          <w:sz w:val="22"/>
          <w:szCs w:val="22"/>
        </w:rPr>
        <w:t>klady spojené</w:t>
      </w:r>
      <w:r w:rsidRPr="0053702D" w:rsidR="00E90AFC">
        <w:rPr>
          <w:rFonts w:ascii="Arial" w:eastAsia="Arial" w:hAnsi="Arial" w:cs="Arial" w:hint="default"/>
          <w:sz w:val="22"/>
          <w:szCs w:val="22"/>
        </w:rPr>
        <w:t xml:space="preserve"> </w:t>
      </w:r>
      <w:r w:rsidRPr="0053702D" w:rsidR="0053702D">
        <w:rPr>
          <w:rFonts w:ascii="Arial" w:eastAsia="Arial" w:hAnsi="Arial" w:cs="Arial"/>
          <w:sz w:val="22"/>
          <w:szCs w:val="22"/>
        </w:rPr>
        <w:t>s </w:t>
      </w:r>
      <w:r w:rsidRPr="0053702D" w:rsidR="0053702D">
        <w:rPr>
          <w:rFonts w:ascii="Arial" w:eastAsia="Arial" w:hAnsi="Arial" w:cs="Arial" w:hint="default"/>
          <w:sz w:val="22"/>
          <w:szCs w:val="22"/>
        </w:rPr>
        <w:t>odmeň</w:t>
      </w:r>
      <w:r w:rsidRPr="0053702D" w:rsidR="0053702D">
        <w:rPr>
          <w:rFonts w:ascii="Arial" w:eastAsia="Arial" w:hAnsi="Arial" w:cs="Arial" w:hint="default"/>
          <w:sz w:val="22"/>
          <w:szCs w:val="22"/>
        </w:rPr>
        <w:t>ovaní</w:t>
      </w:r>
      <w:r w:rsidRPr="0053702D" w:rsidR="0053702D">
        <w:rPr>
          <w:rFonts w:ascii="Arial" w:eastAsia="Arial" w:hAnsi="Arial" w:cs="Arial" w:hint="default"/>
          <w:sz w:val="22"/>
          <w:szCs w:val="22"/>
        </w:rPr>
        <w:t>m č</w:t>
      </w:r>
      <w:r w:rsidRPr="0053702D" w:rsidR="0053702D">
        <w:rPr>
          <w:rFonts w:ascii="Arial" w:eastAsia="Arial" w:hAnsi="Arial" w:cs="Arial" w:hint="default"/>
          <w:sz w:val="22"/>
          <w:szCs w:val="22"/>
        </w:rPr>
        <w:t>lena komisie, ktorý</w:t>
      </w:r>
      <w:r w:rsidRPr="0053702D" w:rsidR="0053702D">
        <w:rPr>
          <w:rFonts w:ascii="Arial" w:eastAsia="Arial" w:hAnsi="Arial" w:cs="Arial" w:hint="default"/>
          <w:sz w:val="22"/>
          <w:szCs w:val="22"/>
        </w:rPr>
        <w:t xml:space="preserve"> nie je č</w:t>
      </w:r>
      <w:r w:rsidRPr="0053702D" w:rsidR="0053702D">
        <w:rPr>
          <w:rFonts w:ascii="Arial" w:eastAsia="Arial" w:hAnsi="Arial" w:cs="Arial" w:hint="default"/>
          <w:sz w:val="22"/>
          <w:szCs w:val="22"/>
        </w:rPr>
        <w:t>lenom rady,</w:t>
      </w:r>
      <w:r w:rsidRPr="0053702D" w:rsidR="00E90AFC">
        <w:rPr>
          <w:rFonts w:ascii="Arial" w:eastAsia="Arial" w:hAnsi="Arial" w:cs="Arial" w:hint="default"/>
          <w:sz w:val="22"/>
          <w:szCs w:val="22"/>
        </w:rPr>
        <w:t xml:space="preserve"> sú</w:t>
      </w:r>
      <w:r w:rsidRPr="0053702D" w:rsidR="00E90AFC">
        <w:rPr>
          <w:rFonts w:ascii="Arial" w:eastAsia="Arial" w:hAnsi="Arial" w:cs="Arial" w:hint="default"/>
          <w:sz w:val="22"/>
          <w:szCs w:val="22"/>
        </w:rPr>
        <w:t xml:space="preserve"> ná</w:t>
      </w:r>
      <w:r w:rsidRPr="0053702D" w:rsidR="00E90AFC">
        <w:rPr>
          <w:rFonts w:ascii="Arial" w:eastAsia="Arial" w:hAnsi="Arial" w:cs="Arial" w:hint="default"/>
          <w:sz w:val="22"/>
          <w:szCs w:val="22"/>
        </w:rPr>
        <w:t>kladmi spojený</w:t>
      </w:r>
      <w:r w:rsidRPr="0053702D" w:rsidR="00E90AFC">
        <w:rPr>
          <w:rFonts w:ascii="Arial" w:eastAsia="Arial" w:hAnsi="Arial" w:cs="Arial" w:hint="default"/>
          <w:sz w:val="22"/>
          <w:szCs w:val="22"/>
        </w:rPr>
        <w:t>mi s </w:t>
      </w:r>
      <w:r w:rsidRPr="0053702D" w:rsidR="00E90AFC">
        <w:rPr>
          <w:rFonts w:ascii="Arial" w:eastAsia="Arial" w:hAnsi="Arial" w:cs="Arial" w:hint="default"/>
          <w:sz w:val="22"/>
          <w:szCs w:val="22"/>
        </w:rPr>
        <w:t>č</w:t>
      </w:r>
      <w:r w:rsidRPr="0053702D" w:rsidR="00E90AFC">
        <w:rPr>
          <w:rFonts w:ascii="Arial" w:eastAsia="Arial" w:hAnsi="Arial" w:cs="Arial" w:hint="default"/>
          <w:sz w:val="22"/>
          <w:szCs w:val="22"/>
        </w:rPr>
        <w:t>innosť</w:t>
      </w:r>
      <w:r w:rsidRPr="0053702D" w:rsidR="00E90AFC">
        <w:rPr>
          <w:rFonts w:ascii="Arial" w:eastAsia="Arial" w:hAnsi="Arial" w:cs="Arial" w:hint="default"/>
          <w:sz w:val="22"/>
          <w:szCs w:val="22"/>
        </w:rPr>
        <w:t>ou rady podľ</w:t>
      </w:r>
      <w:r w:rsidRPr="0053702D" w:rsidR="00E90AFC">
        <w:rPr>
          <w:rFonts w:ascii="Arial" w:eastAsia="Arial" w:hAnsi="Arial" w:cs="Arial" w:hint="default"/>
          <w:sz w:val="22"/>
          <w:szCs w:val="22"/>
        </w:rPr>
        <w:t>a</w:t>
      </w:r>
      <w:r w:rsidR="00E90AFC">
        <w:rPr>
          <w:rFonts w:ascii="Arial" w:eastAsia="Arial" w:hAnsi="Arial" w:cs="Arial" w:hint="default"/>
          <w:sz w:val="22"/>
          <w:szCs w:val="22"/>
        </w:rPr>
        <w:t xml:space="preserve"> č</w:t>
      </w:r>
      <w:r w:rsidR="00E90AFC">
        <w:rPr>
          <w:rFonts w:ascii="Arial" w:eastAsia="Arial" w:hAnsi="Arial" w:cs="Arial" w:hint="default"/>
          <w:sz w:val="22"/>
          <w:szCs w:val="22"/>
        </w:rPr>
        <w:t>l. 6 ods. 1 š</w:t>
      </w:r>
      <w:r w:rsidR="00E90AFC">
        <w:rPr>
          <w:rFonts w:ascii="Arial" w:eastAsia="Arial" w:hAnsi="Arial" w:cs="Arial" w:hint="default"/>
          <w:sz w:val="22"/>
          <w:szCs w:val="22"/>
        </w:rPr>
        <w:t>tatú</w:t>
      </w:r>
      <w:r w:rsidR="00E90AFC">
        <w:rPr>
          <w:rFonts w:ascii="Arial" w:eastAsia="Arial" w:hAnsi="Arial" w:cs="Arial" w:hint="default"/>
          <w:sz w:val="22"/>
          <w:szCs w:val="22"/>
        </w:rPr>
        <w:t xml:space="preserve">tu. </w:t>
      </w:r>
      <w:r w:rsidRPr="00C35239" w:rsidR="00A80FC5">
        <w:rPr>
          <w:rFonts w:ascii="Arial" w:eastAsia="Arial" w:hAnsi="Arial" w:cs="Arial"/>
          <w:sz w:val="22"/>
          <w:szCs w:val="22"/>
        </w:rPr>
        <w:t xml:space="preserve"> </w:t>
      </w:r>
    </w:p>
    <w:p w:rsidR="00C35239" w:rsidRPr="00C35239" w:rsidP="00C35239">
      <w:p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bCs/>
          <w:sz w:val="22"/>
          <w:szCs w:val="22"/>
        </w:rPr>
      </w:pPr>
    </w:p>
    <w:p w:rsidR="0086598B" w:rsidRPr="00C35239" w:rsidP="0086598B">
      <w:pPr>
        <w:numPr>
          <w:numId w:val="17"/>
        </w:num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 w:hint="default"/>
          <w:bCs/>
          <w:sz w:val="22"/>
          <w:szCs w:val="22"/>
        </w:rPr>
      </w:pPr>
      <w:r w:rsidRPr="00C35239">
        <w:rPr>
          <w:rFonts w:ascii="Arial" w:eastAsia="Arial" w:hAnsi="Arial" w:cs="Arial" w:hint="default"/>
          <w:bCs/>
          <w:sz w:val="22"/>
          <w:szCs w:val="22"/>
        </w:rPr>
        <w:t>Ak č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lenovi rady, ktorý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je zá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roveň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lenom komisie, z 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aké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hokoľ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vek dô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vodu skončí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lenstvo v rade, automaticky p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restá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va byť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aj č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lenom odbornej komisie. Rada na jeho miesto </w:t>
      </w:r>
      <w:r w:rsidR="00DF5A26">
        <w:rPr>
          <w:rFonts w:ascii="Arial" w:eastAsia="Arial" w:hAnsi="Arial" w:cs="Arial" w:hint="default"/>
          <w:bCs/>
          <w:sz w:val="22"/>
          <w:szCs w:val="22"/>
        </w:rPr>
        <w:t>podľ</w:t>
      </w:r>
      <w:r w:rsidR="00DF5A26">
        <w:rPr>
          <w:rFonts w:ascii="Arial" w:eastAsia="Arial" w:hAnsi="Arial" w:cs="Arial" w:hint="default"/>
          <w:bCs/>
          <w:sz w:val="22"/>
          <w:szCs w:val="22"/>
        </w:rPr>
        <w:t>a</w:t>
      </w:r>
      <w:r w:rsidRPr="00C35239">
        <w:rPr>
          <w:rFonts w:ascii="Arial" w:eastAsia="Arial" w:hAnsi="Arial" w:cs="Arial"/>
          <w:bCs/>
          <w:sz w:val="22"/>
          <w:szCs w:val="22"/>
        </w:rPr>
        <w:t xml:space="preserve"> </w:t>
      </w:r>
      <w:r w:rsidR="00DF5A26">
        <w:rPr>
          <w:rFonts w:ascii="Arial" w:eastAsia="Arial" w:hAnsi="Arial" w:cs="Arial"/>
          <w:bCs/>
          <w:sz w:val="22"/>
          <w:szCs w:val="22"/>
        </w:rPr>
        <w:t>odseku 5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vymenuje iné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ho č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lena rady.</w:t>
      </w:r>
    </w:p>
    <w:p w:rsidR="00C35239" w:rsidRPr="00C35239" w:rsidP="00C35239">
      <w:p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bCs/>
          <w:sz w:val="22"/>
          <w:szCs w:val="22"/>
        </w:rPr>
      </w:pPr>
    </w:p>
    <w:p w:rsidR="0086598B" w:rsidRPr="00C35239" w:rsidP="0086598B">
      <w:pPr>
        <w:numPr>
          <w:numId w:val="17"/>
        </w:num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 w:hint="default"/>
          <w:bCs/>
          <w:sz w:val="22"/>
          <w:szCs w:val="22"/>
        </w:rPr>
      </w:pPr>
      <w:r w:rsidRPr="00C35239">
        <w:rPr>
          <w:rFonts w:ascii="Arial" w:eastAsia="Arial" w:hAnsi="Arial" w:cs="Arial" w:hint="default"/>
          <w:bCs/>
          <w:sz w:val="22"/>
          <w:szCs w:val="22"/>
        </w:rPr>
        <w:t>Ak rada odvolá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lena komisie, ktorý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 xml:space="preserve"> nie je č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lenom rady, tak rada namiesto neho vymenuje nové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ho č</w:t>
      </w:r>
      <w:r w:rsidRPr="00C35239">
        <w:rPr>
          <w:rFonts w:ascii="Arial" w:eastAsia="Arial" w:hAnsi="Arial" w:cs="Arial" w:hint="default"/>
          <w:bCs/>
          <w:sz w:val="22"/>
          <w:szCs w:val="22"/>
        </w:rPr>
        <w:t>lena komisie.</w:t>
      </w:r>
    </w:p>
    <w:p w:rsidR="00C35239" w:rsidRPr="00C35239" w:rsidP="00C35239">
      <w:p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bCs/>
          <w:sz w:val="22"/>
          <w:szCs w:val="22"/>
        </w:rPr>
      </w:pPr>
    </w:p>
    <w:p w:rsidR="0086598B" w:rsidRPr="00C35239" w:rsidP="0086598B">
      <w:pPr>
        <w:numPr>
          <w:numId w:val="17"/>
        </w:num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bCs/>
          <w:sz w:val="22"/>
          <w:szCs w:val="22"/>
        </w:rPr>
      </w:pPr>
      <w:r w:rsidRPr="00C35239">
        <w:rPr>
          <w:rFonts w:ascii="Arial" w:hAnsi="Arial" w:cs="Arial" w:hint="default"/>
          <w:sz w:val="22"/>
          <w:szCs w:val="22"/>
        </w:rPr>
        <w:t>Ak si efektí</w:t>
      </w:r>
      <w:r w:rsidRPr="00C35239">
        <w:rPr>
          <w:rFonts w:ascii="Arial" w:hAnsi="Arial" w:cs="Arial" w:hint="default"/>
          <w:sz w:val="22"/>
          <w:szCs w:val="22"/>
        </w:rPr>
        <w:t>vne fungovanie komisie vyž</w:t>
      </w:r>
      <w:r w:rsidRPr="00C35239">
        <w:rPr>
          <w:rFonts w:ascii="Arial" w:hAnsi="Arial" w:cs="Arial" w:hint="default"/>
          <w:sz w:val="22"/>
          <w:szCs w:val="22"/>
        </w:rPr>
        <w:t>aduj</w:t>
      </w:r>
      <w:r w:rsidRPr="00C35239">
        <w:rPr>
          <w:rFonts w:ascii="Arial" w:hAnsi="Arial" w:cs="Arial" w:hint="default"/>
          <w:sz w:val="22"/>
          <w:szCs w:val="22"/>
        </w:rPr>
        <w:t>e prijatie š</w:t>
      </w:r>
      <w:r w:rsidRPr="00C35239">
        <w:rPr>
          <w:rFonts w:ascii="Arial" w:hAnsi="Arial" w:cs="Arial" w:hint="default"/>
          <w:sz w:val="22"/>
          <w:szCs w:val="22"/>
        </w:rPr>
        <w:t>tatú</w:t>
      </w:r>
      <w:r w:rsidRPr="00C35239">
        <w:rPr>
          <w:rFonts w:ascii="Arial" w:hAnsi="Arial" w:cs="Arial" w:hint="default"/>
          <w:sz w:val="22"/>
          <w:szCs w:val="22"/>
        </w:rPr>
        <w:t>tu komisie, ktoré</w:t>
      </w:r>
      <w:r w:rsidRPr="00C35239">
        <w:rPr>
          <w:rFonts w:ascii="Arial" w:hAnsi="Arial" w:cs="Arial" w:hint="default"/>
          <w:sz w:val="22"/>
          <w:szCs w:val="22"/>
        </w:rPr>
        <w:t>ho súč</w:t>
      </w:r>
      <w:r w:rsidRPr="00C35239">
        <w:rPr>
          <w:rFonts w:ascii="Arial" w:hAnsi="Arial" w:cs="Arial" w:hint="default"/>
          <w:sz w:val="22"/>
          <w:szCs w:val="22"/>
        </w:rPr>
        <w:t>asť</w:t>
      </w:r>
      <w:r w:rsidRPr="00C35239">
        <w:rPr>
          <w:rFonts w:ascii="Arial" w:hAnsi="Arial" w:cs="Arial" w:hint="default"/>
          <w:sz w:val="22"/>
          <w:szCs w:val="22"/>
        </w:rPr>
        <w:t>ou môž</w:t>
      </w:r>
      <w:r w:rsidRPr="00C35239">
        <w:rPr>
          <w:rFonts w:ascii="Arial" w:hAnsi="Arial" w:cs="Arial" w:hint="default"/>
          <w:sz w:val="22"/>
          <w:szCs w:val="22"/>
        </w:rPr>
        <w:t>e byť</w:t>
      </w:r>
      <w:r w:rsidRPr="00C35239">
        <w:rPr>
          <w:rFonts w:ascii="Arial" w:hAnsi="Arial" w:cs="Arial" w:hint="default"/>
          <w:sz w:val="22"/>
          <w:szCs w:val="22"/>
        </w:rPr>
        <w:t xml:space="preserve"> aj rokovací</w:t>
      </w:r>
      <w:r w:rsidRPr="00C35239">
        <w:rPr>
          <w:rFonts w:ascii="Arial" w:hAnsi="Arial" w:cs="Arial" w:hint="default"/>
          <w:sz w:val="22"/>
          <w:szCs w:val="22"/>
        </w:rPr>
        <w:t xml:space="preserve"> poriadok komisie, tak na ná</w:t>
      </w:r>
      <w:r w:rsidRPr="00C35239">
        <w:rPr>
          <w:rFonts w:ascii="Arial" w:hAnsi="Arial" w:cs="Arial" w:hint="default"/>
          <w:sz w:val="22"/>
          <w:szCs w:val="22"/>
        </w:rPr>
        <w:t>vrh predsedu komisie si komisia tento š</w:t>
      </w:r>
      <w:r w:rsidRPr="00C35239">
        <w:rPr>
          <w:rFonts w:ascii="Arial" w:hAnsi="Arial" w:cs="Arial" w:hint="default"/>
          <w:sz w:val="22"/>
          <w:szCs w:val="22"/>
        </w:rPr>
        <w:t>tatú</w:t>
      </w:r>
      <w:r w:rsidRPr="00C35239">
        <w:rPr>
          <w:rFonts w:ascii="Arial" w:hAnsi="Arial" w:cs="Arial" w:hint="default"/>
          <w:sz w:val="22"/>
          <w:szCs w:val="22"/>
        </w:rPr>
        <w:t>t schvá</w:t>
      </w:r>
      <w:r w:rsidRPr="00C35239">
        <w:rPr>
          <w:rFonts w:ascii="Arial" w:hAnsi="Arial" w:cs="Arial" w:hint="default"/>
          <w:sz w:val="22"/>
          <w:szCs w:val="22"/>
        </w:rPr>
        <w:t>li nadpolovič</w:t>
      </w:r>
      <w:r w:rsidRPr="00C35239">
        <w:rPr>
          <w:rFonts w:ascii="Arial" w:hAnsi="Arial" w:cs="Arial" w:hint="default"/>
          <w:sz w:val="22"/>
          <w:szCs w:val="22"/>
        </w:rPr>
        <w:t>nou väčš</w:t>
      </w:r>
      <w:r w:rsidRPr="00C35239">
        <w:rPr>
          <w:rFonts w:ascii="Arial" w:hAnsi="Arial" w:cs="Arial" w:hint="default"/>
          <w:sz w:val="22"/>
          <w:szCs w:val="22"/>
        </w:rPr>
        <w:t>inou hlasov vš</w:t>
      </w:r>
      <w:r w:rsidRPr="00C35239">
        <w:rPr>
          <w:rFonts w:ascii="Arial" w:hAnsi="Arial" w:cs="Arial" w:hint="default"/>
          <w:sz w:val="22"/>
          <w:szCs w:val="22"/>
        </w:rPr>
        <w:t>etký</w:t>
      </w:r>
      <w:r w:rsidRPr="00C35239">
        <w:rPr>
          <w:rFonts w:ascii="Arial" w:hAnsi="Arial" w:cs="Arial" w:hint="default"/>
          <w:sz w:val="22"/>
          <w:szCs w:val="22"/>
        </w:rPr>
        <w:t>ch č</w:t>
      </w:r>
      <w:r w:rsidRPr="00C35239">
        <w:rPr>
          <w:rFonts w:ascii="Arial" w:hAnsi="Arial" w:cs="Arial" w:hint="default"/>
          <w:sz w:val="22"/>
          <w:szCs w:val="22"/>
        </w:rPr>
        <w:t>lenov komisie.</w:t>
      </w:r>
    </w:p>
    <w:p w:rsidR="0086598B" w:rsidRPr="00C35239" w:rsidP="0086598B">
      <w:pPr>
        <w:tabs>
          <w:tab w:val="left" w:pos="360"/>
        </w:tabs>
        <w:autoSpaceDE w:val="0"/>
        <w:bidi w:val="0"/>
        <w:spacing w:line="240" w:lineRule="atLeast"/>
        <w:ind w:left="283"/>
        <w:jc w:val="both"/>
        <w:rPr>
          <w:rFonts w:ascii="Arial" w:hAnsi="Arial" w:cs="Arial"/>
          <w:sz w:val="22"/>
          <w:szCs w:val="22"/>
        </w:rPr>
      </w:pPr>
    </w:p>
    <w:p w:rsidR="0086598B" w:rsidRPr="00C35239" w:rsidP="0086598B">
      <w:pPr>
        <w:tabs>
          <w:tab w:val="left" w:pos="360"/>
        </w:tabs>
        <w:autoSpaceDE w:val="0"/>
        <w:bidi w:val="0"/>
        <w:spacing w:line="240" w:lineRule="atLeast"/>
        <w:ind w:left="283"/>
        <w:jc w:val="both"/>
        <w:rPr>
          <w:rFonts w:ascii="Arial" w:hAnsi="Arial" w:cs="Arial"/>
          <w:sz w:val="22"/>
          <w:szCs w:val="22"/>
        </w:rPr>
      </w:pPr>
    </w:p>
    <w:p w:rsidR="0086598B" w:rsidRPr="00C35239" w:rsidP="0086598B">
      <w:pPr>
        <w:tabs>
          <w:tab w:val="left" w:pos="360"/>
        </w:tabs>
        <w:autoSpaceDE w:val="0"/>
        <w:bidi w:val="0"/>
        <w:spacing w:line="240" w:lineRule="atLeast"/>
        <w:ind w:left="283"/>
        <w:jc w:val="center"/>
        <w:rPr>
          <w:rFonts w:ascii="Arial" w:eastAsia="Arial" w:hAnsi="Arial" w:cs="Arial"/>
          <w:bCs/>
          <w:sz w:val="22"/>
          <w:szCs w:val="22"/>
        </w:rPr>
      </w:pP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nok 6</w:t>
      </w:r>
    </w:p>
    <w:p w:rsidR="001E7B59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caps/>
          <w:sz w:val="22"/>
          <w:szCs w:val="22"/>
        </w:rPr>
      </w:pPr>
      <w:r w:rsidRPr="00C35239">
        <w:rPr>
          <w:rFonts w:ascii="Arial" w:eastAsia="Arial" w:hAnsi="Arial" w:cs="Arial"/>
          <w:b/>
          <w:bCs/>
          <w:caps/>
          <w:sz w:val="22"/>
          <w:szCs w:val="22"/>
        </w:rPr>
        <w:t>z</w:t>
      </w:r>
      <w:r w:rsidRPr="00C35239" w:rsidR="00EB3CE2">
        <w:rPr>
          <w:rFonts w:ascii="Arial" w:eastAsia="Arial" w:hAnsi="Arial" w:cs="Arial" w:hint="default"/>
          <w:b/>
          <w:bCs/>
          <w:sz w:val="22"/>
          <w:szCs w:val="22"/>
        </w:rPr>
        <w:t>volanie rokovaní</w:t>
      </w:r>
      <w:r w:rsidRPr="00C35239" w:rsidR="00EB3CE2">
        <w:rPr>
          <w:rFonts w:ascii="Arial" w:eastAsia="Arial" w:hAnsi="Arial" w:cs="Arial" w:hint="default"/>
          <w:b/>
          <w:bCs/>
          <w:sz w:val="22"/>
          <w:szCs w:val="22"/>
        </w:rPr>
        <w:t xml:space="preserve"> rady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caps/>
          <w:sz w:val="22"/>
          <w:szCs w:val="22"/>
        </w:rPr>
      </w:pPr>
    </w:p>
    <w:p w:rsidR="001E7B59" w:rsidRPr="00C35239" w:rsidP="001E7B59">
      <w:pPr>
        <w:numPr>
          <w:numId w:val="22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Rada schvaľ</w:t>
      </w:r>
      <w:r w:rsidRPr="00C35239">
        <w:rPr>
          <w:rFonts w:ascii="Arial" w:eastAsia="Arial" w:hAnsi="Arial" w:cs="Arial" w:hint="default"/>
          <w:sz w:val="22"/>
          <w:szCs w:val="22"/>
        </w:rPr>
        <w:t>uje plá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n </w:t>
      </w:r>
      <w:r w:rsidRPr="00C35239">
        <w:rPr>
          <w:rFonts w:ascii="Arial" w:eastAsia="Arial" w:hAnsi="Arial" w:cs="Arial" w:hint="default"/>
          <w:sz w:val="22"/>
          <w:szCs w:val="22"/>
        </w:rPr>
        <w:t>svojich 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 nasledujú</w:t>
      </w:r>
      <w:r w:rsidRPr="00C35239">
        <w:rPr>
          <w:rFonts w:ascii="Arial" w:eastAsia="Arial" w:hAnsi="Arial" w:cs="Arial" w:hint="default"/>
          <w:sz w:val="22"/>
          <w:szCs w:val="22"/>
        </w:rPr>
        <w:t>ci rok vž</w:t>
      </w:r>
      <w:r w:rsidRPr="00C35239">
        <w:rPr>
          <w:rFonts w:ascii="Arial" w:eastAsia="Arial" w:hAnsi="Arial" w:cs="Arial" w:hint="default"/>
          <w:sz w:val="22"/>
          <w:szCs w:val="22"/>
        </w:rPr>
        <w:t>dy najneskô</w:t>
      </w:r>
      <w:r w:rsidRPr="00C35239">
        <w:rPr>
          <w:rFonts w:ascii="Arial" w:eastAsia="Arial" w:hAnsi="Arial" w:cs="Arial" w:hint="default"/>
          <w:sz w:val="22"/>
          <w:szCs w:val="22"/>
        </w:rPr>
        <w:t>r na poslednom 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 v </w:t>
      </w:r>
      <w:r w:rsidRPr="00C35239">
        <w:rPr>
          <w:rFonts w:ascii="Arial" w:eastAsia="Arial" w:hAnsi="Arial" w:cs="Arial" w:hint="default"/>
          <w:sz w:val="22"/>
          <w:szCs w:val="22"/>
        </w:rPr>
        <w:t>prí</w:t>
      </w:r>
      <w:r w:rsidRPr="00C35239">
        <w:rPr>
          <w:rFonts w:ascii="Arial" w:eastAsia="Arial" w:hAnsi="Arial" w:cs="Arial" w:hint="default"/>
          <w:sz w:val="22"/>
          <w:szCs w:val="22"/>
        </w:rPr>
        <w:t>sluš</w:t>
      </w:r>
      <w:r w:rsidRPr="00C35239">
        <w:rPr>
          <w:rFonts w:ascii="Arial" w:eastAsia="Arial" w:hAnsi="Arial" w:cs="Arial" w:hint="default"/>
          <w:sz w:val="22"/>
          <w:szCs w:val="22"/>
        </w:rPr>
        <w:t>nom kalendá</w:t>
      </w:r>
      <w:r w:rsidRPr="00C35239">
        <w:rPr>
          <w:rFonts w:ascii="Arial" w:eastAsia="Arial" w:hAnsi="Arial" w:cs="Arial" w:hint="default"/>
          <w:sz w:val="22"/>
          <w:szCs w:val="22"/>
        </w:rPr>
        <w:t>rnom roku.</w:t>
      </w:r>
    </w:p>
    <w:p w:rsidR="001E7B59" w:rsidRPr="00C35239" w:rsidP="001E7B59">
      <w:pPr>
        <w:tabs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pStyle w:val="ListParagraph"/>
        <w:numPr>
          <w:numId w:val="22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contextualSpacing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Rokovanie rady zvolá</w:t>
      </w:r>
      <w:r w:rsidRPr="00C35239">
        <w:rPr>
          <w:rFonts w:ascii="Arial" w:eastAsia="Arial" w:hAnsi="Arial" w:cs="Arial" w:hint="default"/>
          <w:sz w:val="22"/>
          <w:szCs w:val="22"/>
        </w:rPr>
        <w:t>va predseda rady podľ</w:t>
      </w:r>
      <w:r w:rsidRPr="00C35239">
        <w:rPr>
          <w:rFonts w:ascii="Arial" w:eastAsia="Arial" w:hAnsi="Arial" w:cs="Arial" w:hint="default"/>
          <w:sz w:val="22"/>
          <w:szCs w:val="22"/>
        </w:rPr>
        <w:t>a schvá</w:t>
      </w:r>
      <w:r w:rsidRPr="00C35239">
        <w:rPr>
          <w:rFonts w:ascii="Arial" w:eastAsia="Arial" w:hAnsi="Arial" w:cs="Arial" w:hint="default"/>
          <w:sz w:val="22"/>
          <w:szCs w:val="22"/>
        </w:rPr>
        <w:t>lené</w:t>
      </w:r>
      <w:r w:rsidRPr="00C35239">
        <w:rPr>
          <w:rFonts w:ascii="Arial" w:eastAsia="Arial" w:hAnsi="Arial" w:cs="Arial" w:hint="default"/>
          <w:sz w:val="22"/>
          <w:szCs w:val="22"/>
        </w:rPr>
        <w:t>ho plá</w:t>
      </w:r>
      <w:r w:rsidRPr="00C35239">
        <w:rPr>
          <w:rFonts w:ascii="Arial" w:eastAsia="Arial" w:hAnsi="Arial" w:cs="Arial" w:hint="default"/>
          <w:sz w:val="22"/>
          <w:szCs w:val="22"/>
        </w:rPr>
        <w:t>nu 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rady najmenej 12 krá</w:t>
      </w:r>
      <w:r w:rsidRPr="00C35239">
        <w:rPr>
          <w:rFonts w:ascii="Arial" w:eastAsia="Arial" w:hAnsi="Arial" w:cs="Arial" w:hint="default"/>
          <w:sz w:val="22"/>
          <w:szCs w:val="22"/>
        </w:rPr>
        <w:t>t za kalendá</w:t>
      </w:r>
      <w:r w:rsidRPr="00C35239">
        <w:rPr>
          <w:rFonts w:ascii="Arial" w:eastAsia="Arial" w:hAnsi="Arial" w:cs="Arial" w:hint="default"/>
          <w:sz w:val="22"/>
          <w:szCs w:val="22"/>
        </w:rPr>
        <w:t>rny rok. Rokovanie rady sa môž</w:t>
      </w:r>
      <w:r w:rsidRPr="00C35239">
        <w:rPr>
          <w:rFonts w:ascii="Arial" w:eastAsia="Arial" w:hAnsi="Arial" w:cs="Arial" w:hint="default"/>
          <w:sz w:val="22"/>
          <w:szCs w:val="22"/>
        </w:rPr>
        <w:t>e uskutoč</w:t>
      </w:r>
      <w:r w:rsidRPr="00C35239">
        <w:rPr>
          <w:rFonts w:ascii="Arial" w:eastAsia="Arial" w:hAnsi="Arial" w:cs="Arial" w:hint="default"/>
          <w:sz w:val="22"/>
          <w:szCs w:val="22"/>
        </w:rPr>
        <w:t>niť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aj mi</w:t>
      </w:r>
      <w:r w:rsidRPr="00C35239">
        <w:rPr>
          <w:rFonts w:ascii="Arial" w:eastAsia="Arial" w:hAnsi="Arial" w:cs="Arial" w:hint="default"/>
          <w:sz w:val="22"/>
          <w:szCs w:val="22"/>
        </w:rPr>
        <w:t>mo schvá</w:t>
      </w:r>
      <w:r w:rsidRPr="00C35239">
        <w:rPr>
          <w:rFonts w:ascii="Arial" w:eastAsia="Arial" w:hAnsi="Arial" w:cs="Arial" w:hint="default"/>
          <w:sz w:val="22"/>
          <w:szCs w:val="22"/>
        </w:rPr>
        <w:t>lené</w:t>
      </w:r>
      <w:r w:rsidRPr="00C35239">
        <w:rPr>
          <w:rFonts w:ascii="Arial" w:eastAsia="Arial" w:hAnsi="Arial" w:cs="Arial" w:hint="default"/>
          <w:sz w:val="22"/>
          <w:szCs w:val="22"/>
        </w:rPr>
        <w:t>ho plá</w:t>
      </w:r>
      <w:r w:rsidRPr="00C35239">
        <w:rPr>
          <w:rFonts w:ascii="Arial" w:eastAsia="Arial" w:hAnsi="Arial" w:cs="Arial" w:hint="default"/>
          <w:sz w:val="22"/>
          <w:szCs w:val="22"/>
        </w:rPr>
        <w:t>nu za podmienky, ž</w:t>
      </w:r>
      <w:r w:rsidRPr="00C35239">
        <w:rPr>
          <w:rFonts w:ascii="Arial" w:eastAsia="Arial" w:hAnsi="Arial" w:cs="Arial" w:hint="default"/>
          <w:sz w:val="22"/>
          <w:szCs w:val="22"/>
        </w:rPr>
        <w:t>e vš</w:t>
      </w:r>
      <w:r w:rsidRPr="00C35239">
        <w:rPr>
          <w:rFonts w:ascii="Arial" w:eastAsia="Arial" w:hAnsi="Arial" w:cs="Arial" w:hint="default"/>
          <w:sz w:val="22"/>
          <w:szCs w:val="22"/>
        </w:rPr>
        <w:t>etci č</w:t>
      </w:r>
      <w:r w:rsidRPr="00C35239">
        <w:rPr>
          <w:rFonts w:ascii="Arial" w:eastAsia="Arial" w:hAnsi="Arial" w:cs="Arial" w:hint="default"/>
          <w:sz w:val="22"/>
          <w:szCs w:val="22"/>
        </w:rPr>
        <w:t>lenovia rady budú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 jeho konaní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riadne informovaní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podľ</w:t>
      </w:r>
      <w:r w:rsidRPr="00C35239">
        <w:rPr>
          <w:rFonts w:ascii="Arial" w:eastAsia="Arial" w:hAnsi="Arial" w:cs="Arial" w:hint="default"/>
          <w:sz w:val="22"/>
          <w:szCs w:val="22"/>
        </w:rPr>
        <w:t>a odseku 3. tohto č</w:t>
      </w:r>
      <w:r w:rsidRPr="00C35239">
        <w:rPr>
          <w:rFonts w:ascii="Arial" w:eastAsia="Arial" w:hAnsi="Arial" w:cs="Arial" w:hint="default"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sz w:val="22"/>
          <w:szCs w:val="22"/>
        </w:rPr>
        <w:t>nku.</w:t>
      </w:r>
    </w:p>
    <w:p w:rsidR="001E7B59" w:rsidRPr="00C35239" w:rsidP="001E7B59">
      <w:pPr>
        <w:pStyle w:val="ListParagraph"/>
        <w:tabs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i/>
          <w:sz w:val="22"/>
          <w:szCs w:val="22"/>
        </w:rPr>
      </w:pPr>
    </w:p>
    <w:p w:rsidR="001E7B59" w:rsidRPr="00C35239" w:rsidP="001E7B59">
      <w:pPr>
        <w:pStyle w:val="ListParagraph"/>
        <w:numPr>
          <w:numId w:val="22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contextualSpacing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Predseda rady zvolá</w:t>
      </w:r>
      <w:r w:rsidRPr="00C35239">
        <w:rPr>
          <w:rFonts w:ascii="Arial" w:eastAsia="Arial" w:hAnsi="Arial" w:cs="Arial" w:hint="default"/>
          <w:sz w:val="22"/>
          <w:szCs w:val="22"/>
        </w:rPr>
        <w:t>va kaž</w:t>
      </w:r>
      <w:r w:rsidRPr="00C35239">
        <w:rPr>
          <w:rFonts w:ascii="Arial" w:eastAsia="Arial" w:hAnsi="Arial" w:cs="Arial" w:hint="default"/>
          <w:sz w:val="22"/>
          <w:szCs w:val="22"/>
        </w:rPr>
        <w:t>dé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rokovanie rady tak, ž</w:t>
      </w:r>
      <w:r w:rsidRPr="00C35239">
        <w:rPr>
          <w:rFonts w:ascii="Arial" w:eastAsia="Arial" w:hAnsi="Arial" w:cs="Arial" w:hint="default"/>
          <w:sz w:val="22"/>
          <w:szCs w:val="22"/>
        </w:rPr>
        <w:t>e určí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miesto, deň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 hodinu rokovania rady a navrhne program rokovania rady a k</w:t>
      </w:r>
      <w:r w:rsidRPr="00C35239">
        <w:rPr>
          <w:rFonts w:ascii="Arial" w:eastAsia="Arial" w:hAnsi="Arial" w:cs="Arial" w:hint="default"/>
          <w:sz w:val="22"/>
          <w:szCs w:val="22"/>
        </w:rPr>
        <w:t>u kaž</w:t>
      </w:r>
      <w:r w:rsidRPr="00C35239">
        <w:rPr>
          <w:rFonts w:ascii="Arial" w:eastAsia="Arial" w:hAnsi="Arial" w:cs="Arial" w:hint="default"/>
          <w:sz w:val="22"/>
          <w:szCs w:val="22"/>
        </w:rPr>
        <w:t>dé</w:t>
      </w:r>
      <w:r w:rsidRPr="00C35239">
        <w:rPr>
          <w:rFonts w:ascii="Arial" w:eastAsia="Arial" w:hAnsi="Arial" w:cs="Arial" w:hint="default"/>
          <w:sz w:val="22"/>
          <w:szCs w:val="22"/>
        </w:rPr>
        <w:t>mu bodu programu navrhne spravodajcu. Spravodajc</w:t>
      </w:r>
      <w:r w:rsidRPr="00C35239">
        <w:rPr>
          <w:rFonts w:ascii="Arial" w:eastAsia="Arial" w:hAnsi="Arial" w:cs="Arial" w:hint="default"/>
          <w:sz w:val="22"/>
          <w:szCs w:val="22"/>
        </w:rPr>
        <w:t>u určí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predseda rady spomedzi č</w:t>
      </w:r>
      <w:r w:rsidRPr="00C35239">
        <w:rPr>
          <w:rFonts w:ascii="Arial" w:eastAsia="Arial" w:hAnsi="Arial" w:cs="Arial" w:hint="default"/>
          <w:sz w:val="22"/>
          <w:szCs w:val="22"/>
        </w:rPr>
        <w:t>lenov rady podľ</w:t>
      </w:r>
      <w:r w:rsidRPr="00C35239">
        <w:rPr>
          <w:rFonts w:ascii="Arial" w:eastAsia="Arial" w:hAnsi="Arial" w:cs="Arial" w:hint="default"/>
          <w:sz w:val="22"/>
          <w:szCs w:val="22"/>
        </w:rPr>
        <w:t>a oblasti, ktorú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 rade zastupujú</w:t>
      </w:r>
      <w:r w:rsidRPr="00C35239">
        <w:rPr>
          <w:rFonts w:ascii="Arial" w:eastAsia="Arial" w:hAnsi="Arial" w:cs="Arial" w:hint="default"/>
          <w:sz w:val="22"/>
          <w:szCs w:val="22"/>
        </w:rPr>
        <w:t>. Bod programu, ku ktoré</w:t>
      </w:r>
      <w:r w:rsidRPr="00C35239">
        <w:rPr>
          <w:rFonts w:ascii="Arial" w:eastAsia="Arial" w:hAnsi="Arial" w:cs="Arial" w:hint="default"/>
          <w:sz w:val="22"/>
          <w:szCs w:val="22"/>
        </w:rPr>
        <w:t>mu nie je predlož</w:t>
      </w:r>
      <w:r w:rsidRPr="00C35239">
        <w:rPr>
          <w:rFonts w:ascii="Arial" w:eastAsia="Arial" w:hAnsi="Arial" w:cs="Arial" w:hint="default"/>
          <w:sz w:val="22"/>
          <w:szCs w:val="22"/>
        </w:rPr>
        <w:t>ený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pí</w:t>
      </w:r>
      <w:r w:rsidRPr="00C35239">
        <w:rPr>
          <w:rFonts w:ascii="Arial" w:eastAsia="Arial" w:hAnsi="Arial" w:cs="Arial" w:hint="default"/>
          <w:sz w:val="22"/>
          <w:szCs w:val="22"/>
        </w:rPr>
        <w:t>somný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materiá</w:t>
      </w:r>
      <w:r w:rsidRPr="00C35239">
        <w:rPr>
          <w:rFonts w:ascii="Arial" w:eastAsia="Arial" w:hAnsi="Arial" w:cs="Arial" w:hint="default"/>
          <w:sz w:val="22"/>
          <w:szCs w:val="22"/>
        </w:rPr>
        <w:t>l, bod programu s označ</w:t>
      </w:r>
      <w:r w:rsidRPr="00C35239">
        <w:rPr>
          <w:rFonts w:ascii="Arial" w:eastAsia="Arial" w:hAnsi="Arial" w:cs="Arial" w:hint="default"/>
          <w:sz w:val="22"/>
          <w:szCs w:val="22"/>
        </w:rPr>
        <w:t>ení</w:t>
      </w:r>
      <w:r w:rsidRPr="00C35239">
        <w:rPr>
          <w:rFonts w:ascii="Arial" w:eastAsia="Arial" w:hAnsi="Arial" w:cs="Arial" w:hint="default"/>
          <w:sz w:val="22"/>
          <w:szCs w:val="22"/>
        </w:rPr>
        <w:t>m rô</w:t>
      </w:r>
      <w:r w:rsidRPr="00C35239">
        <w:rPr>
          <w:rFonts w:ascii="Arial" w:eastAsia="Arial" w:hAnsi="Arial" w:cs="Arial" w:hint="default"/>
          <w:sz w:val="22"/>
          <w:szCs w:val="22"/>
        </w:rPr>
        <w:t>zne a bod programu s podobný</w:t>
      </w:r>
      <w:r w:rsidRPr="00C35239">
        <w:rPr>
          <w:rFonts w:ascii="Arial" w:eastAsia="Arial" w:hAnsi="Arial" w:cs="Arial" w:hint="default"/>
          <w:sz w:val="22"/>
          <w:szCs w:val="22"/>
        </w:rPr>
        <w:t>m charakterom ako bod rô</w:t>
      </w:r>
      <w:r w:rsidRPr="00C35239">
        <w:rPr>
          <w:rFonts w:ascii="Arial" w:eastAsia="Arial" w:hAnsi="Arial" w:cs="Arial" w:hint="default"/>
          <w:sz w:val="22"/>
          <w:szCs w:val="22"/>
        </w:rPr>
        <w:t>zne nemá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spravodajcu. O mieste, te</w:t>
      </w:r>
      <w:r w:rsidRPr="00C35239">
        <w:rPr>
          <w:rFonts w:ascii="Arial" w:eastAsia="Arial" w:hAnsi="Arial" w:cs="Arial" w:hint="default"/>
          <w:sz w:val="22"/>
          <w:szCs w:val="22"/>
        </w:rPr>
        <w:t>r</w:t>
      </w:r>
      <w:r w:rsidRPr="00C35239">
        <w:rPr>
          <w:rFonts w:ascii="Arial" w:eastAsia="Arial" w:hAnsi="Arial" w:cs="Arial" w:hint="default"/>
          <w:sz w:val="22"/>
          <w:szCs w:val="22"/>
        </w:rPr>
        <w:t>mí</w:t>
      </w:r>
      <w:r w:rsidRPr="00C35239">
        <w:rPr>
          <w:rFonts w:ascii="Arial" w:eastAsia="Arial" w:hAnsi="Arial" w:cs="Arial" w:hint="default"/>
          <w:sz w:val="22"/>
          <w:szCs w:val="22"/>
        </w:rPr>
        <w:t>ne, ná</w:t>
      </w:r>
      <w:r w:rsidRPr="00C35239">
        <w:rPr>
          <w:rFonts w:ascii="Arial" w:eastAsia="Arial" w:hAnsi="Arial" w:cs="Arial" w:hint="default"/>
          <w:sz w:val="22"/>
          <w:szCs w:val="22"/>
        </w:rPr>
        <w:t>vrhu programu rokovania rady a spravodajcoch sú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lenovia rady informovaní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minimá</w:t>
      </w:r>
      <w:r w:rsidRPr="00C35239">
        <w:rPr>
          <w:rFonts w:ascii="Arial" w:eastAsia="Arial" w:hAnsi="Arial" w:cs="Arial" w:hint="default"/>
          <w:sz w:val="22"/>
          <w:szCs w:val="22"/>
        </w:rPr>
        <w:t>lne sedem dní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vopred pí</w:t>
      </w:r>
      <w:r w:rsidRPr="00C35239">
        <w:rPr>
          <w:rFonts w:ascii="Arial" w:eastAsia="Arial" w:hAnsi="Arial" w:cs="Arial" w:hint="default"/>
          <w:sz w:val="22"/>
          <w:szCs w:val="22"/>
        </w:rPr>
        <w:t>somne alebo elektronickou poš</w:t>
      </w:r>
      <w:r w:rsidRPr="00C35239">
        <w:rPr>
          <w:rFonts w:ascii="Arial" w:eastAsia="Arial" w:hAnsi="Arial" w:cs="Arial" w:hint="default"/>
          <w:sz w:val="22"/>
          <w:szCs w:val="22"/>
        </w:rPr>
        <w:t>tou, prí</w:t>
      </w:r>
      <w:r w:rsidRPr="00C35239">
        <w:rPr>
          <w:rFonts w:ascii="Arial" w:eastAsia="Arial" w:hAnsi="Arial" w:cs="Arial" w:hint="default"/>
          <w:sz w:val="22"/>
          <w:szCs w:val="22"/>
        </w:rPr>
        <w:t>padne iný</w:t>
      </w:r>
      <w:r w:rsidRPr="00C35239">
        <w:rPr>
          <w:rFonts w:ascii="Arial" w:eastAsia="Arial" w:hAnsi="Arial" w:cs="Arial" w:hint="default"/>
          <w:sz w:val="22"/>
          <w:szCs w:val="22"/>
        </w:rPr>
        <w:t>m vhodný</w:t>
      </w:r>
      <w:r w:rsidRPr="00C35239">
        <w:rPr>
          <w:rFonts w:ascii="Arial" w:eastAsia="Arial" w:hAnsi="Arial" w:cs="Arial" w:hint="default"/>
          <w:sz w:val="22"/>
          <w:szCs w:val="22"/>
        </w:rPr>
        <w:t>m spô</w:t>
      </w:r>
      <w:r w:rsidRPr="00C35239">
        <w:rPr>
          <w:rFonts w:ascii="Arial" w:eastAsia="Arial" w:hAnsi="Arial" w:cs="Arial" w:hint="default"/>
          <w:sz w:val="22"/>
          <w:szCs w:val="22"/>
        </w:rPr>
        <w:t>sobom.</w:t>
      </w:r>
      <w:r w:rsidRPr="00C35239" w:rsidR="00983BEF">
        <w:rPr>
          <w:rFonts w:ascii="Arial" w:eastAsia="Arial" w:hAnsi="Arial" w:cs="Arial"/>
          <w:sz w:val="22"/>
          <w:szCs w:val="22"/>
        </w:rPr>
        <w:t xml:space="preserve"> </w:t>
      </w:r>
      <w:r w:rsidRPr="00C35239">
        <w:rPr>
          <w:rFonts w:ascii="Arial" w:eastAsia="Arial" w:hAnsi="Arial" w:cs="Arial" w:hint="default"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sz w:val="22"/>
          <w:szCs w:val="22"/>
        </w:rPr>
        <w:t>lenovia rady môž</w:t>
      </w:r>
      <w:r w:rsidRPr="00C35239">
        <w:rPr>
          <w:rFonts w:ascii="Arial" w:eastAsia="Arial" w:hAnsi="Arial" w:cs="Arial" w:hint="default"/>
          <w:sz w:val="22"/>
          <w:szCs w:val="22"/>
        </w:rPr>
        <w:t>u navrhnúť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predsedovi rady ď</w:t>
      </w:r>
      <w:r w:rsidRPr="00C35239">
        <w:rPr>
          <w:rFonts w:ascii="Arial" w:eastAsia="Arial" w:hAnsi="Arial" w:cs="Arial" w:hint="default"/>
          <w:sz w:val="22"/>
          <w:szCs w:val="22"/>
        </w:rPr>
        <w:t>alš</w:t>
      </w:r>
      <w:r w:rsidRPr="00C35239">
        <w:rPr>
          <w:rFonts w:ascii="Arial" w:eastAsia="Arial" w:hAnsi="Arial" w:cs="Arial" w:hint="default"/>
          <w:sz w:val="22"/>
          <w:szCs w:val="22"/>
        </w:rPr>
        <w:t>ie body programu. Predseda rady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môž</w:t>
      </w:r>
      <w:r w:rsidRPr="00C35239">
        <w:rPr>
          <w:rFonts w:ascii="Arial" w:eastAsia="Arial" w:hAnsi="Arial" w:cs="Arial" w:hint="default"/>
          <w:sz w:val="22"/>
          <w:szCs w:val="22"/>
        </w:rPr>
        <w:t>e ná</w:t>
      </w:r>
      <w:r w:rsidRPr="00C35239">
        <w:rPr>
          <w:rFonts w:ascii="Arial" w:eastAsia="Arial" w:hAnsi="Arial" w:cs="Arial" w:hint="default"/>
          <w:sz w:val="22"/>
          <w:szCs w:val="22"/>
        </w:rPr>
        <w:t>vrhy č</w:t>
      </w:r>
      <w:r w:rsidRPr="00C35239">
        <w:rPr>
          <w:rFonts w:ascii="Arial" w:eastAsia="Arial" w:hAnsi="Arial" w:cs="Arial" w:hint="default"/>
          <w:sz w:val="22"/>
          <w:szCs w:val="22"/>
        </w:rPr>
        <w:t>lenov rady doplniť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do ná</w:t>
      </w:r>
      <w:r w:rsidRPr="00C35239">
        <w:rPr>
          <w:rFonts w:ascii="Arial" w:eastAsia="Arial" w:hAnsi="Arial" w:cs="Arial" w:hint="default"/>
          <w:sz w:val="22"/>
          <w:szCs w:val="22"/>
        </w:rPr>
        <w:t>vrhu programu. Predseda rady doplní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ná</w:t>
      </w:r>
      <w:r w:rsidRPr="00C35239">
        <w:rPr>
          <w:rFonts w:ascii="Arial" w:eastAsia="Arial" w:hAnsi="Arial" w:cs="Arial" w:hint="default"/>
          <w:sz w:val="22"/>
          <w:szCs w:val="22"/>
        </w:rPr>
        <w:t>vrhy, ktoré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navrhnú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najmenej traja č</w:t>
      </w:r>
      <w:r w:rsidRPr="00C35239">
        <w:rPr>
          <w:rFonts w:ascii="Arial" w:eastAsia="Arial" w:hAnsi="Arial" w:cs="Arial" w:hint="default"/>
          <w:sz w:val="22"/>
          <w:szCs w:val="22"/>
        </w:rPr>
        <w:t>lenovia rady.</w:t>
      </w:r>
    </w:p>
    <w:p w:rsidR="001E7B59" w:rsidRPr="00C35239" w:rsidP="001E7B59">
      <w:pPr>
        <w:tabs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pStyle w:val="ListParagraph"/>
        <w:numPr>
          <w:numId w:val="22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contextualSpacing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Predseda rady zvolá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mimoriadne rokovanie rady, ak ho o to pí</w:t>
      </w:r>
      <w:r w:rsidRPr="00C35239">
        <w:rPr>
          <w:rFonts w:ascii="Arial" w:eastAsia="Arial" w:hAnsi="Arial" w:cs="Arial" w:hint="default"/>
          <w:sz w:val="22"/>
          <w:szCs w:val="22"/>
        </w:rPr>
        <w:t>somne pož</w:t>
      </w:r>
      <w:r w:rsidRPr="00C35239">
        <w:rPr>
          <w:rFonts w:ascii="Arial" w:eastAsia="Arial" w:hAnsi="Arial" w:cs="Arial" w:hint="default"/>
          <w:sz w:val="22"/>
          <w:szCs w:val="22"/>
        </w:rPr>
        <w:t>iadajú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najmenej traja č</w:t>
      </w:r>
      <w:r w:rsidRPr="00C35239">
        <w:rPr>
          <w:rFonts w:ascii="Arial" w:eastAsia="Arial" w:hAnsi="Arial" w:cs="Arial" w:hint="default"/>
          <w:sz w:val="22"/>
          <w:szCs w:val="22"/>
        </w:rPr>
        <w:t>lenovia rady,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navrhnú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program r</w:t>
      </w:r>
      <w:r w:rsidRPr="00C35239">
        <w:rPr>
          <w:rFonts w:ascii="Arial" w:eastAsia="Arial" w:hAnsi="Arial" w:cs="Arial" w:hint="default"/>
          <w:sz w:val="22"/>
          <w:szCs w:val="22"/>
        </w:rPr>
        <w:t>okovania. V takom prí</w:t>
      </w:r>
      <w:r w:rsidRPr="00C35239">
        <w:rPr>
          <w:rFonts w:ascii="Arial" w:eastAsia="Arial" w:hAnsi="Arial" w:cs="Arial" w:hint="default"/>
          <w:sz w:val="22"/>
          <w:szCs w:val="22"/>
        </w:rPr>
        <w:t>pade predseda rady zvolá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rokovanie rady do </w:t>
      </w:r>
      <w:r w:rsidRPr="00C35239" w:rsidR="00C1553C">
        <w:rPr>
          <w:rFonts w:ascii="Arial" w:eastAsia="Arial" w:hAnsi="Arial" w:cs="Arial"/>
          <w:sz w:val="22"/>
          <w:szCs w:val="22"/>
        </w:rPr>
        <w:t>7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dní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odo dň</w:t>
      </w:r>
      <w:r w:rsidRPr="00C35239">
        <w:rPr>
          <w:rFonts w:ascii="Arial" w:eastAsia="Arial" w:hAnsi="Arial" w:cs="Arial" w:hint="default"/>
          <w:sz w:val="22"/>
          <w:szCs w:val="22"/>
        </w:rPr>
        <w:t>a doruč</w:t>
      </w:r>
      <w:r w:rsidRPr="00C35239">
        <w:rPr>
          <w:rFonts w:ascii="Arial" w:eastAsia="Arial" w:hAnsi="Arial" w:cs="Arial" w:hint="default"/>
          <w:sz w:val="22"/>
          <w:szCs w:val="22"/>
        </w:rPr>
        <w:t>enia ž</w:t>
      </w:r>
      <w:r w:rsidRPr="00C35239">
        <w:rPr>
          <w:rFonts w:ascii="Arial" w:eastAsia="Arial" w:hAnsi="Arial" w:cs="Arial" w:hint="default"/>
          <w:sz w:val="22"/>
          <w:szCs w:val="22"/>
        </w:rPr>
        <w:t>iadosti.</w:t>
      </w:r>
    </w:p>
    <w:p w:rsidR="001E7B59" w:rsidRPr="00C35239" w:rsidP="001E7B59">
      <w:pPr>
        <w:tabs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i/>
          <w:sz w:val="22"/>
          <w:szCs w:val="22"/>
        </w:rPr>
      </w:pPr>
    </w:p>
    <w:p w:rsidR="001E7B59" w:rsidRPr="00C35239" w:rsidP="001E7B59">
      <w:pPr>
        <w:pStyle w:val="ListParagraph"/>
        <w:numPr>
          <w:numId w:val="22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contextualSpacing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Podkladové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materiá</w:t>
      </w:r>
      <w:r w:rsidRPr="00C35239">
        <w:rPr>
          <w:rFonts w:ascii="Arial" w:eastAsia="Arial" w:hAnsi="Arial" w:cs="Arial" w:hint="default"/>
          <w:sz w:val="22"/>
          <w:szCs w:val="22"/>
        </w:rPr>
        <w:t>ly na rokovanie rady, okrem materiá</w:t>
      </w:r>
      <w:r w:rsidRPr="00C35239">
        <w:rPr>
          <w:rFonts w:ascii="Arial" w:eastAsia="Arial" w:hAnsi="Arial" w:cs="Arial" w:hint="default"/>
          <w:sz w:val="22"/>
          <w:szCs w:val="22"/>
        </w:rPr>
        <w:t>lov, vymenovaný</w:t>
      </w:r>
      <w:r w:rsidRPr="00C35239">
        <w:rPr>
          <w:rFonts w:ascii="Arial" w:eastAsia="Arial" w:hAnsi="Arial" w:cs="Arial" w:hint="default"/>
          <w:sz w:val="22"/>
          <w:szCs w:val="22"/>
        </w:rPr>
        <w:t>ch v </w:t>
      </w:r>
      <w:r w:rsidRPr="00C35239">
        <w:rPr>
          <w:rFonts w:ascii="Arial" w:eastAsia="Arial" w:hAnsi="Arial" w:cs="Arial" w:hint="default"/>
          <w:sz w:val="22"/>
          <w:szCs w:val="22"/>
        </w:rPr>
        <w:t>ods. 6. tohto č</w:t>
      </w:r>
      <w:r w:rsidRPr="00C35239">
        <w:rPr>
          <w:rFonts w:ascii="Arial" w:eastAsia="Arial" w:hAnsi="Arial" w:cs="Arial" w:hint="default"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sz w:val="22"/>
          <w:szCs w:val="22"/>
        </w:rPr>
        <w:t>nku, musia byť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doruč</w:t>
      </w:r>
      <w:r w:rsidRPr="00C35239">
        <w:rPr>
          <w:rFonts w:ascii="Arial" w:eastAsia="Arial" w:hAnsi="Arial" w:cs="Arial" w:hint="default"/>
          <w:sz w:val="22"/>
          <w:szCs w:val="22"/>
        </w:rPr>
        <w:t>ené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lenom rady v elektronickej podobe najmenej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72 hodí</w:t>
      </w:r>
      <w:r w:rsidRPr="00C35239">
        <w:rPr>
          <w:rFonts w:ascii="Arial" w:eastAsia="Arial" w:hAnsi="Arial" w:cs="Arial" w:hint="default"/>
          <w:sz w:val="22"/>
          <w:szCs w:val="22"/>
        </w:rPr>
        <w:t>n pred zač</w:t>
      </w:r>
      <w:r w:rsidRPr="00C35239">
        <w:rPr>
          <w:rFonts w:ascii="Arial" w:eastAsia="Arial" w:hAnsi="Arial" w:cs="Arial" w:hint="default"/>
          <w:sz w:val="22"/>
          <w:szCs w:val="22"/>
        </w:rPr>
        <w:t>atí</w:t>
      </w:r>
      <w:r w:rsidRPr="00C35239">
        <w:rPr>
          <w:rFonts w:ascii="Arial" w:eastAsia="Arial" w:hAnsi="Arial" w:cs="Arial" w:hint="default"/>
          <w:sz w:val="22"/>
          <w:szCs w:val="22"/>
        </w:rPr>
        <w:t>m rokovania rady. V </w:t>
      </w:r>
      <w:r w:rsidRPr="00C35239">
        <w:rPr>
          <w:rFonts w:ascii="Arial" w:eastAsia="Arial" w:hAnsi="Arial" w:cs="Arial" w:hint="default"/>
          <w:sz w:val="22"/>
          <w:szCs w:val="22"/>
        </w:rPr>
        <w:t>prí</w:t>
      </w:r>
      <w:r w:rsidRPr="00C35239">
        <w:rPr>
          <w:rFonts w:ascii="Arial" w:eastAsia="Arial" w:hAnsi="Arial" w:cs="Arial" w:hint="default"/>
          <w:sz w:val="22"/>
          <w:szCs w:val="22"/>
        </w:rPr>
        <w:t>pade naliehavej potreby je mož</w:t>
      </w:r>
      <w:r w:rsidRPr="00C35239">
        <w:rPr>
          <w:rFonts w:ascii="Arial" w:eastAsia="Arial" w:hAnsi="Arial" w:cs="Arial" w:hint="default"/>
          <w:sz w:val="22"/>
          <w:szCs w:val="22"/>
        </w:rPr>
        <w:t>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doruč</w:t>
      </w:r>
      <w:r w:rsidRPr="00C35239">
        <w:rPr>
          <w:rFonts w:ascii="Arial" w:eastAsia="Arial" w:hAnsi="Arial" w:cs="Arial" w:hint="default"/>
          <w:sz w:val="22"/>
          <w:szCs w:val="22"/>
        </w:rPr>
        <w:t>iť</w:t>
      </w:r>
      <w:r w:rsidRPr="00C35239">
        <w:rPr>
          <w:rFonts w:ascii="Arial" w:eastAsia="Arial" w:hAnsi="Arial" w:cs="Arial"/>
          <w:b/>
          <w:sz w:val="22"/>
          <w:szCs w:val="22"/>
        </w:rPr>
        <w:t xml:space="preserve"> </w:t>
      </w:r>
      <w:r w:rsidRPr="00C35239">
        <w:rPr>
          <w:rFonts w:ascii="Arial" w:eastAsia="Arial" w:hAnsi="Arial" w:cs="Arial" w:hint="default"/>
          <w:sz w:val="22"/>
          <w:szCs w:val="22"/>
        </w:rPr>
        <w:t>podkladový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materiá</w:t>
      </w:r>
      <w:r w:rsidRPr="00C35239">
        <w:rPr>
          <w:rFonts w:ascii="Arial" w:eastAsia="Arial" w:hAnsi="Arial" w:cs="Arial" w:hint="default"/>
          <w:sz w:val="22"/>
          <w:szCs w:val="22"/>
        </w:rPr>
        <w:t>l aj pred zač</w:t>
      </w:r>
      <w:r w:rsidRPr="00C35239">
        <w:rPr>
          <w:rFonts w:ascii="Arial" w:eastAsia="Arial" w:hAnsi="Arial" w:cs="Arial" w:hint="default"/>
          <w:sz w:val="22"/>
          <w:szCs w:val="22"/>
        </w:rPr>
        <w:t>iatkom rokovania rady, rada vš</w:t>
      </w:r>
      <w:r w:rsidRPr="00C35239">
        <w:rPr>
          <w:rFonts w:ascii="Arial" w:eastAsia="Arial" w:hAnsi="Arial" w:cs="Arial" w:hint="default"/>
          <w:sz w:val="22"/>
          <w:szCs w:val="22"/>
        </w:rPr>
        <w:t>ak musí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sú</w:t>
      </w:r>
      <w:r w:rsidRPr="00C35239">
        <w:rPr>
          <w:rFonts w:ascii="Arial" w:eastAsia="Arial" w:hAnsi="Arial" w:cs="Arial" w:hint="default"/>
          <w:sz w:val="22"/>
          <w:szCs w:val="22"/>
        </w:rPr>
        <w:t>hlasiť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 </w:t>
      </w:r>
      <w:r w:rsidRPr="00C35239">
        <w:rPr>
          <w:rFonts w:ascii="Arial" w:eastAsia="Arial" w:hAnsi="Arial" w:cs="Arial" w:hint="default"/>
          <w:sz w:val="22"/>
          <w:szCs w:val="22"/>
        </w:rPr>
        <w:t>prerokovaní</w:t>
      </w:r>
      <w:r w:rsidRPr="00C35239">
        <w:rPr>
          <w:rFonts w:ascii="Arial" w:eastAsia="Arial" w:hAnsi="Arial" w:cs="Arial" w:hint="default"/>
          <w:sz w:val="22"/>
          <w:szCs w:val="22"/>
        </w:rPr>
        <w:t>m takto predlož</w:t>
      </w:r>
      <w:r w:rsidRPr="00C35239">
        <w:rPr>
          <w:rFonts w:ascii="Arial" w:eastAsia="Arial" w:hAnsi="Arial" w:cs="Arial" w:hint="default"/>
          <w:sz w:val="22"/>
          <w:szCs w:val="22"/>
        </w:rPr>
        <w:t>ené</w:t>
      </w:r>
      <w:r w:rsidRPr="00C35239">
        <w:rPr>
          <w:rFonts w:ascii="Arial" w:eastAsia="Arial" w:hAnsi="Arial" w:cs="Arial" w:hint="default"/>
          <w:sz w:val="22"/>
          <w:szCs w:val="22"/>
        </w:rPr>
        <w:t>ho materiá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lu. </w:t>
      </w:r>
    </w:p>
    <w:p w:rsidR="001E7B59" w:rsidRPr="00C35239" w:rsidP="001E7B59">
      <w:pPr>
        <w:tabs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:rsidR="001E7B59" w:rsidRPr="00C35239" w:rsidP="001E7B59">
      <w:pPr>
        <w:numPr>
          <w:numId w:val="22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Dokumenty uvedené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 §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8 ods. 1 pí</w:t>
      </w:r>
      <w:r w:rsidRPr="00C35239">
        <w:rPr>
          <w:rFonts w:ascii="Arial" w:eastAsia="Arial" w:hAnsi="Arial" w:cs="Arial" w:hint="default"/>
          <w:sz w:val="22"/>
          <w:szCs w:val="22"/>
        </w:rPr>
        <w:t>sm. f), g), h</w:t>
      </w:r>
      <w:r w:rsidRPr="00C35239">
        <w:rPr>
          <w:rFonts w:ascii="Arial" w:eastAsia="Arial" w:hAnsi="Arial" w:cs="Arial" w:hint="default"/>
          <w:sz w:val="22"/>
          <w:szCs w:val="22"/>
        </w:rPr>
        <w:t>), i), j) a </w:t>
      </w:r>
      <w:r w:rsidRPr="00C35239">
        <w:rPr>
          <w:rFonts w:ascii="Arial" w:eastAsia="Arial" w:hAnsi="Arial" w:cs="Arial" w:hint="default"/>
          <w:sz w:val="22"/>
          <w:szCs w:val="22"/>
        </w:rPr>
        <w:t>l) zá</w:t>
      </w:r>
      <w:r w:rsidRPr="00C35239">
        <w:rPr>
          <w:rFonts w:ascii="Arial" w:eastAsia="Arial" w:hAnsi="Arial" w:cs="Arial" w:hint="default"/>
          <w:sz w:val="22"/>
          <w:szCs w:val="22"/>
        </w:rPr>
        <w:t>kona o RTVS a ď</w:t>
      </w:r>
      <w:r w:rsidRPr="00C35239">
        <w:rPr>
          <w:rFonts w:ascii="Arial" w:eastAsia="Arial" w:hAnsi="Arial" w:cs="Arial" w:hint="default"/>
          <w:sz w:val="22"/>
          <w:szCs w:val="22"/>
        </w:rPr>
        <w:t>alš</w:t>
      </w:r>
      <w:r w:rsidRPr="00C35239">
        <w:rPr>
          <w:rFonts w:ascii="Arial" w:eastAsia="Arial" w:hAnsi="Arial" w:cs="Arial" w:hint="default"/>
          <w:sz w:val="22"/>
          <w:szCs w:val="22"/>
        </w:rPr>
        <w:t>ie zá</w:t>
      </w:r>
      <w:r w:rsidRPr="00C35239">
        <w:rPr>
          <w:rFonts w:ascii="Arial" w:eastAsia="Arial" w:hAnsi="Arial" w:cs="Arial" w:hint="default"/>
          <w:sz w:val="22"/>
          <w:szCs w:val="22"/>
        </w:rPr>
        <w:t>sadné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materiá</w:t>
      </w:r>
      <w:r w:rsidRPr="00C35239">
        <w:rPr>
          <w:rFonts w:ascii="Arial" w:eastAsia="Arial" w:hAnsi="Arial" w:cs="Arial" w:hint="default"/>
          <w:sz w:val="22"/>
          <w:szCs w:val="22"/>
        </w:rPr>
        <w:t>ly, ktoré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 schvá</w:t>
      </w:r>
      <w:r w:rsidRPr="00C35239">
        <w:rPr>
          <w:rFonts w:ascii="Arial" w:eastAsia="Arial" w:hAnsi="Arial" w:cs="Arial" w:hint="default"/>
          <w:sz w:val="22"/>
          <w:szCs w:val="22"/>
        </w:rPr>
        <w:t>lenie rade predkladá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generá</w:t>
      </w:r>
      <w:r w:rsidRPr="00C35239">
        <w:rPr>
          <w:rFonts w:ascii="Arial" w:eastAsia="Arial" w:hAnsi="Arial" w:cs="Arial" w:hint="default"/>
          <w:sz w:val="22"/>
          <w:szCs w:val="22"/>
        </w:rPr>
        <w:t>lny riaditeľ</w:t>
      </w:r>
      <w:r w:rsidRPr="00C35239">
        <w:rPr>
          <w:rFonts w:ascii="Arial" w:eastAsia="Arial" w:hAnsi="Arial" w:cs="Arial" w:hint="default"/>
          <w:sz w:val="22"/>
          <w:szCs w:val="22"/>
        </w:rPr>
        <w:t>, ako je ná</w:t>
      </w:r>
      <w:r w:rsidRPr="00C35239">
        <w:rPr>
          <w:rFonts w:ascii="Arial" w:eastAsia="Arial" w:hAnsi="Arial" w:cs="Arial" w:hint="default"/>
          <w:sz w:val="22"/>
          <w:szCs w:val="22"/>
        </w:rPr>
        <w:t>vrh generá</w:t>
      </w:r>
      <w:r w:rsidRPr="00C35239">
        <w:rPr>
          <w:rFonts w:ascii="Arial" w:eastAsia="Arial" w:hAnsi="Arial" w:cs="Arial" w:hint="default"/>
          <w:sz w:val="22"/>
          <w:szCs w:val="22"/>
        </w:rPr>
        <w:t>lneho riaditeľ</w:t>
      </w:r>
      <w:r w:rsidRPr="00C35239">
        <w:rPr>
          <w:rFonts w:ascii="Arial" w:eastAsia="Arial" w:hAnsi="Arial" w:cs="Arial" w:hint="default"/>
          <w:sz w:val="22"/>
          <w:szCs w:val="22"/>
        </w:rPr>
        <w:t>a na prevod vlastní</w:t>
      </w:r>
      <w:r w:rsidRPr="00C35239">
        <w:rPr>
          <w:rFonts w:ascii="Arial" w:eastAsia="Arial" w:hAnsi="Arial" w:cs="Arial" w:hint="default"/>
          <w:sz w:val="22"/>
          <w:szCs w:val="22"/>
        </w:rPr>
        <w:t>ctva prebytoč</w:t>
      </w:r>
      <w:r w:rsidRPr="00C35239">
        <w:rPr>
          <w:rFonts w:ascii="Arial" w:eastAsia="Arial" w:hAnsi="Arial" w:cs="Arial" w:hint="default"/>
          <w:sz w:val="22"/>
          <w:szCs w:val="22"/>
        </w:rPr>
        <w:t>nej nehnuteľ</w:t>
      </w:r>
      <w:r w:rsidRPr="00C35239">
        <w:rPr>
          <w:rFonts w:ascii="Arial" w:eastAsia="Arial" w:hAnsi="Arial" w:cs="Arial" w:hint="default"/>
          <w:sz w:val="22"/>
          <w:szCs w:val="22"/>
        </w:rPr>
        <w:t>nosti alebo hnuteľ</w:t>
      </w:r>
      <w:r w:rsidRPr="00C35239">
        <w:rPr>
          <w:rFonts w:ascii="Arial" w:eastAsia="Arial" w:hAnsi="Arial" w:cs="Arial" w:hint="default"/>
          <w:sz w:val="22"/>
          <w:szCs w:val="22"/>
        </w:rPr>
        <w:t>né</w:t>
      </w:r>
      <w:r w:rsidRPr="00C35239">
        <w:rPr>
          <w:rFonts w:ascii="Arial" w:eastAsia="Arial" w:hAnsi="Arial" w:cs="Arial" w:hint="default"/>
          <w:sz w:val="22"/>
          <w:szCs w:val="22"/>
        </w:rPr>
        <w:t>ho majetku, ktoré</w:t>
      </w:r>
      <w:r w:rsidRPr="00C35239">
        <w:rPr>
          <w:rFonts w:ascii="Arial" w:eastAsia="Arial" w:hAnsi="Arial" w:cs="Arial" w:hint="default"/>
          <w:sz w:val="22"/>
          <w:szCs w:val="22"/>
        </w:rPr>
        <w:t>ho obstará</w:t>
      </w:r>
      <w:r w:rsidRPr="00C35239">
        <w:rPr>
          <w:rFonts w:ascii="Arial" w:eastAsia="Arial" w:hAnsi="Arial" w:cs="Arial" w:hint="default"/>
          <w:sz w:val="22"/>
          <w:szCs w:val="22"/>
        </w:rPr>
        <w:t>vacia cena bola vyš</w:t>
      </w:r>
      <w:r w:rsidRPr="00C35239">
        <w:rPr>
          <w:rFonts w:ascii="Arial" w:eastAsia="Arial" w:hAnsi="Arial" w:cs="Arial" w:hint="default"/>
          <w:sz w:val="22"/>
          <w:szCs w:val="22"/>
        </w:rPr>
        <w:t>š</w:t>
      </w:r>
      <w:r w:rsidRPr="00C35239">
        <w:rPr>
          <w:rFonts w:ascii="Arial" w:eastAsia="Arial" w:hAnsi="Arial" w:cs="Arial" w:hint="default"/>
          <w:sz w:val="22"/>
          <w:szCs w:val="22"/>
        </w:rPr>
        <w:t>ia ako 20 000 eur a zostatková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hodnota vedená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 </w:t>
      </w:r>
      <w:r w:rsidRPr="00C35239">
        <w:rPr>
          <w:rFonts w:ascii="Arial" w:eastAsia="Arial" w:hAnsi="Arial" w:cs="Arial" w:hint="default"/>
          <w:sz w:val="22"/>
          <w:szCs w:val="22"/>
        </w:rPr>
        <w:t>úč</w:t>
      </w:r>
      <w:r w:rsidRPr="00C35239">
        <w:rPr>
          <w:rFonts w:ascii="Arial" w:eastAsia="Arial" w:hAnsi="Arial" w:cs="Arial" w:hint="default"/>
          <w:sz w:val="22"/>
          <w:szCs w:val="22"/>
        </w:rPr>
        <w:t>tovní</w:t>
      </w:r>
      <w:r w:rsidRPr="00C35239">
        <w:rPr>
          <w:rFonts w:ascii="Arial" w:eastAsia="Arial" w:hAnsi="Arial" w:cs="Arial" w:hint="default"/>
          <w:sz w:val="22"/>
          <w:szCs w:val="22"/>
        </w:rPr>
        <w:t>ctve podľ</w:t>
      </w:r>
      <w:r w:rsidRPr="00C35239">
        <w:rPr>
          <w:rFonts w:ascii="Arial" w:eastAsia="Arial" w:hAnsi="Arial" w:cs="Arial" w:hint="default"/>
          <w:sz w:val="22"/>
          <w:szCs w:val="22"/>
        </w:rPr>
        <w:t>a osobitné</w:t>
      </w:r>
      <w:r w:rsidRPr="00C35239">
        <w:rPr>
          <w:rFonts w:ascii="Arial" w:eastAsia="Arial" w:hAnsi="Arial" w:cs="Arial" w:hint="default"/>
          <w:sz w:val="22"/>
          <w:szCs w:val="22"/>
        </w:rPr>
        <w:t>ho predpisu</w:t>
      </w:r>
      <w:r>
        <w:rPr>
          <w:rStyle w:val="FootnoteReference"/>
          <w:rFonts w:eastAsia="Arial" w:cs="Arial"/>
          <w:sz w:val="22"/>
          <w:szCs w:val="22"/>
          <w:rtl w:val="0"/>
        </w:rPr>
        <w:footnoteReference w:id="57"/>
      </w:r>
      <w:r w:rsidRPr="00C35239">
        <w:rPr>
          <w:rFonts w:ascii="Arial" w:eastAsia="Arial" w:hAnsi="Arial" w:cs="Arial" w:hint="default"/>
          <w:sz w:val="22"/>
          <w:szCs w:val="22"/>
        </w:rPr>
        <w:t xml:space="preserve"> je vyšš</w:t>
      </w:r>
      <w:r w:rsidRPr="00C35239">
        <w:rPr>
          <w:rFonts w:ascii="Arial" w:eastAsia="Arial" w:hAnsi="Arial" w:cs="Arial" w:hint="default"/>
          <w:sz w:val="22"/>
          <w:szCs w:val="22"/>
        </w:rPr>
        <w:t>ia ako 10 000 eur musia byť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predlož</w:t>
      </w:r>
      <w:r w:rsidRPr="00C35239">
        <w:rPr>
          <w:rFonts w:ascii="Arial" w:eastAsia="Arial" w:hAnsi="Arial" w:cs="Arial" w:hint="default"/>
          <w:sz w:val="22"/>
          <w:szCs w:val="22"/>
        </w:rPr>
        <w:t>ené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rade v </w:t>
      </w:r>
      <w:r w:rsidRPr="00C35239">
        <w:rPr>
          <w:rFonts w:ascii="Arial" w:eastAsia="Arial" w:hAnsi="Arial" w:cs="Arial" w:hint="default"/>
          <w:sz w:val="22"/>
          <w:szCs w:val="22"/>
        </w:rPr>
        <w:t>pí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somnej a elektronickej podobe najmenej </w:t>
      </w:r>
      <w:r w:rsidRPr="00C35239" w:rsidR="00C1553C">
        <w:rPr>
          <w:rFonts w:ascii="Arial" w:eastAsia="Arial" w:hAnsi="Arial" w:cs="Arial"/>
          <w:sz w:val="22"/>
          <w:szCs w:val="22"/>
        </w:rPr>
        <w:t>7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dní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 rokovaní</w:t>
      </w:r>
      <w:r w:rsidRPr="00C35239">
        <w:rPr>
          <w:rFonts w:ascii="Arial" w:eastAsia="Arial" w:hAnsi="Arial" w:cs="Arial" w:hint="default"/>
          <w:sz w:val="22"/>
          <w:szCs w:val="22"/>
        </w:rPr>
        <w:t>m rady.</w:t>
      </w:r>
    </w:p>
    <w:p w:rsidR="001E7B59" w:rsidRPr="00C35239" w:rsidP="001E7B59">
      <w:pPr>
        <w:pStyle w:val="ListParagraph"/>
        <w:tabs>
          <w:tab w:val="num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pStyle w:val="ListParagraph"/>
        <w:numPr>
          <w:numId w:val="22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contextualSpacing/>
        <w:jc w:val="both"/>
        <w:rPr>
          <w:rFonts w:ascii="Arial" w:eastAsia="Arial" w:hAnsi="Arial" w:cs="Arial"/>
          <w:i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Doruč</w:t>
      </w:r>
      <w:r w:rsidRPr="00C35239">
        <w:rPr>
          <w:rFonts w:ascii="Arial" w:eastAsia="Arial" w:hAnsi="Arial" w:cs="Arial" w:hint="default"/>
          <w:sz w:val="22"/>
          <w:szCs w:val="22"/>
        </w:rPr>
        <w:t>ovanie podkladový</w:t>
      </w:r>
      <w:r w:rsidRPr="00C35239">
        <w:rPr>
          <w:rFonts w:ascii="Arial" w:eastAsia="Arial" w:hAnsi="Arial" w:cs="Arial" w:hint="default"/>
          <w:sz w:val="22"/>
          <w:szCs w:val="22"/>
        </w:rPr>
        <w:t>ch materiá</w:t>
      </w:r>
      <w:r w:rsidRPr="00C35239">
        <w:rPr>
          <w:rFonts w:ascii="Arial" w:eastAsia="Arial" w:hAnsi="Arial" w:cs="Arial" w:hint="default"/>
          <w:sz w:val="22"/>
          <w:szCs w:val="22"/>
        </w:rPr>
        <w:t>lov na rokovani</w:t>
      </w:r>
      <w:r w:rsidRPr="00C35239">
        <w:rPr>
          <w:rFonts w:ascii="Arial" w:eastAsia="Arial" w:hAnsi="Arial" w:cs="Arial" w:hint="default"/>
          <w:sz w:val="22"/>
          <w:szCs w:val="22"/>
        </w:rPr>
        <w:t>e rady v </w:t>
      </w:r>
      <w:r w:rsidRPr="00C35239">
        <w:rPr>
          <w:rFonts w:ascii="Arial" w:eastAsia="Arial" w:hAnsi="Arial" w:cs="Arial" w:hint="default"/>
          <w:sz w:val="22"/>
          <w:szCs w:val="22"/>
        </w:rPr>
        <w:t>elektronickej podobe bez zbytoč</w:t>
      </w:r>
      <w:r w:rsidRPr="00C35239">
        <w:rPr>
          <w:rFonts w:ascii="Arial" w:eastAsia="Arial" w:hAnsi="Arial" w:cs="Arial" w:hint="default"/>
          <w:sz w:val="22"/>
          <w:szCs w:val="22"/>
        </w:rPr>
        <w:t>né</w:t>
      </w:r>
      <w:r w:rsidRPr="00C35239">
        <w:rPr>
          <w:rFonts w:ascii="Arial" w:eastAsia="Arial" w:hAnsi="Arial" w:cs="Arial" w:hint="default"/>
          <w:sz w:val="22"/>
          <w:szCs w:val="22"/>
        </w:rPr>
        <w:t>ho odkladu zabezpečí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tajomní</w:t>
      </w:r>
      <w:r w:rsidRPr="00C35239">
        <w:rPr>
          <w:rFonts w:ascii="Arial" w:eastAsia="Arial" w:hAnsi="Arial" w:cs="Arial" w:hint="default"/>
          <w:sz w:val="22"/>
          <w:szCs w:val="22"/>
        </w:rPr>
        <w:t>k rady. Podkladové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materiá</w:t>
      </w:r>
      <w:r w:rsidRPr="00C35239">
        <w:rPr>
          <w:rFonts w:ascii="Arial" w:eastAsia="Arial" w:hAnsi="Arial" w:cs="Arial" w:hint="default"/>
          <w:sz w:val="22"/>
          <w:szCs w:val="22"/>
        </w:rPr>
        <w:t>ly na rokovanie rady v </w:t>
      </w:r>
      <w:r w:rsidRPr="00C35239">
        <w:rPr>
          <w:rFonts w:ascii="Arial" w:eastAsia="Arial" w:hAnsi="Arial" w:cs="Arial" w:hint="default"/>
          <w:sz w:val="22"/>
          <w:szCs w:val="22"/>
        </w:rPr>
        <w:t>pí</w:t>
      </w:r>
      <w:r w:rsidRPr="00C35239">
        <w:rPr>
          <w:rFonts w:ascii="Arial" w:eastAsia="Arial" w:hAnsi="Arial" w:cs="Arial" w:hint="default"/>
          <w:sz w:val="22"/>
          <w:szCs w:val="22"/>
        </w:rPr>
        <w:t>somnej podobe sú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k </w:t>
      </w:r>
      <w:r w:rsidRPr="00C35239">
        <w:rPr>
          <w:rFonts w:ascii="Arial" w:eastAsia="Arial" w:hAnsi="Arial" w:cs="Arial" w:hint="default"/>
          <w:sz w:val="22"/>
          <w:szCs w:val="22"/>
        </w:rPr>
        <w:t>dispozí</w:t>
      </w:r>
      <w:r w:rsidRPr="00C35239">
        <w:rPr>
          <w:rFonts w:ascii="Arial" w:eastAsia="Arial" w:hAnsi="Arial" w:cs="Arial" w:hint="default"/>
          <w:sz w:val="22"/>
          <w:szCs w:val="22"/>
        </w:rPr>
        <w:t>cii u </w:t>
      </w:r>
      <w:r w:rsidRPr="00C35239">
        <w:rPr>
          <w:rFonts w:ascii="Arial" w:eastAsia="Arial" w:hAnsi="Arial" w:cs="Arial" w:hint="default"/>
          <w:sz w:val="22"/>
          <w:szCs w:val="22"/>
        </w:rPr>
        <w:t>tajomní</w:t>
      </w:r>
      <w:r w:rsidRPr="00C35239">
        <w:rPr>
          <w:rFonts w:ascii="Arial" w:eastAsia="Arial" w:hAnsi="Arial" w:cs="Arial" w:hint="default"/>
          <w:sz w:val="22"/>
          <w:szCs w:val="22"/>
        </w:rPr>
        <w:t>ka rady.</w:t>
      </w:r>
    </w:p>
    <w:p w:rsidR="001E7B59" w:rsidRPr="00C35239" w:rsidP="001E7B59">
      <w:pPr>
        <w:pStyle w:val="ListParagraph"/>
        <w:tabs>
          <w:tab w:val="num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2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Rokovanie o jednotlivý</w:t>
      </w:r>
      <w:r w:rsidRPr="00C35239">
        <w:rPr>
          <w:rFonts w:ascii="Arial" w:eastAsia="Arial" w:hAnsi="Arial" w:cs="Arial" w:hint="default"/>
          <w:sz w:val="22"/>
          <w:szCs w:val="22"/>
        </w:rPr>
        <w:t>ch bodoch programu nemož</w:t>
      </w:r>
      <w:r w:rsidRPr="00C35239">
        <w:rPr>
          <w:rFonts w:ascii="Arial" w:eastAsia="Arial" w:hAnsi="Arial" w:cs="Arial" w:hint="default"/>
          <w:sz w:val="22"/>
          <w:szCs w:val="22"/>
        </w:rPr>
        <w:t>no zač</w:t>
      </w:r>
      <w:r w:rsidRPr="00C35239">
        <w:rPr>
          <w:rFonts w:ascii="Arial" w:eastAsia="Arial" w:hAnsi="Arial" w:cs="Arial" w:hint="default"/>
          <w:sz w:val="22"/>
          <w:szCs w:val="22"/>
        </w:rPr>
        <w:t>ať</w:t>
      </w:r>
      <w:r w:rsidRPr="00C35239">
        <w:rPr>
          <w:rFonts w:ascii="Arial" w:eastAsia="Arial" w:hAnsi="Arial" w:cs="Arial" w:hint="default"/>
          <w:sz w:val="22"/>
          <w:szCs w:val="22"/>
        </w:rPr>
        <w:t>, ak č</w:t>
      </w:r>
      <w:r w:rsidRPr="00C35239">
        <w:rPr>
          <w:rFonts w:ascii="Arial" w:eastAsia="Arial" w:hAnsi="Arial" w:cs="Arial" w:hint="default"/>
          <w:sz w:val="22"/>
          <w:szCs w:val="22"/>
        </w:rPr>
        <w:t>lenom rady neboli predlož</w:t>
      </w:r>
      <w:r w:rsidRPr="00C35239">
        <w:rPr>
          <w:rFonts w:ascii="Arial" w:eastAsia="Arial" w:hAnsi="Arial" w:cs="Arial" w:hint="default"/>
          <w:sz w:val="22"/>
          <w:szCs w:val="22"/>
        </w:rPr>
        <w:t>e</w:t>
      </w:r>
      <w:r w:rsidRPr="00C35239">
        <w:rPr>
          <w:rFonts w:ascii="Arial" w:eastAsia="Arial" w:hAnsi="Arial" w:cs="Arial" w:hint="default"/>
          <w:sz w:val="22"/>
          <w:szCs w:val="22"/>
        </w:rPr>
        <w:t>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vš</w:t>
      </w:r>
      <w:r w:rsidRPr="00C35239">
        <w:rPr>
          <w:rFonts w:ascii="Arial" w:eastAsia="Arial" w:hAnsi="Arial" w:cs="Arial" w:hint="default"/>
          <w:sz w:val="22"/>
          <w:szCs w:val="22"/>
        </w:rPr>
        <w:t>etky pí</w:t>
      </w:r>
      <w:r w:rsidRPr="00C35239">
        <w:rPr>
          <w:rFonts w:ascii="Arial" w:eastAsia="Arial" w:hAnsi="Arial" w:cs="Arial" w:hint="default"/>
          <w:sz w:val="22"/>
          <w:szCs w:val="22"/>
        </w:rPr>
        <w:t>somné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materiá</w:t>
      </w:r>
      <w:r w:rsidRPr="00C35239">
        <w:rPr>
          <w:rFonts w:ascii="Arial" w:eastAsia="Arial" w:hAnsi="Arial" w:cs="Arial" w:hint="default"/>
          <w:sz w:val="22"/>
          <w:szCs w:val="22"/>
        </w:rPr>
        <w:t>ly, ktoré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slúž</w:t>
      </w:r>
      <w:r w:rsidRPr="00C35239">
        <w:rPr>
          <w:rFonts w:ascii="Arial" w:eastAsia="Arial" w:hAnsi="Arial" w:cs="Arial" w:hint="default"/>
          <w:sz w:val="22"/>
          <w:szCs w:val="22"/>
        </w:rPr>
        <w:t>ia ako podklad na rokovanie, ak rada nerozhodne hlasovaní</w:t>
      </w:r>
      <w:r w:rsidRPr="00C35239">
        <w:rPr>
          <w:rFonts w:ascii="Arial" w:eastAsia="Arial" w:hAnsi="Arial" w:cs="Arial" w:hint="default"/>
          <w:sz w:val="22"/>
          <w:szCs w:val="22"/>
        </w:rPr>
        <w:t>m inak.</w:t>
      </w:r>
    </w:p>
    <w:p w:rsidR="001E7B59" w:rsidRPr="00C35239" w:rsidP="001E7B59">
      <w:pPr>
        <w:pStyle w:val="ListParagraph"/>
        <w:tabs>
          <w:tab w:val="num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2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Pí</w:t>
      </w:r>
      <w:r w:rsidRPr="00C35239">
        <w:rPr>
          <w:rFonts w:ascii="Arial" w:eastAsia="Arial" w:hAnsi="Arial" w:cs="Arial" w:hint="default"/>
          <w:sz w:val="22"/>
          <w:szCs w:val="22"/>
        </w:rPr>
        <w:t>somné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podanie, ktoré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rada obdrží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deň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 rokovaní</w:t>
      </w:r>
      <w:r w:rsidRPr="00C35239">
        <w:rPr>
          <w:rFonts w:ascii="Arial" w:eastAsia="Arial" w:hAnsi="Arial" w:cs="Arial" w:hint="default"/>
          <w:sz w:val="22"/>
          <w:szCs w:val="22"/>
        </w:rPr>
        <w:t>m rady a v deň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rokovania rady, nemôž</w:t>
      </w:r>
      <w:r w:rsidRPr="00C35239">
        <w:rPr>
          <w:rFonts w:ascii="Arial" w:eastAsia="Arial" w:hAnsi="Arial" w:cs="Arial" w:hint="default"/>
          <w:sz w:val="22"/>
          <w:szCs w:val="22"/>
        </w:rPr>
        <w:t>e byť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predmetom rokovania rady, ak rada nerozhodne inak.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35239" w:rsidR="0086598B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C35239" w:rsidR="0086598B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C35239" w:rsidR="0086598B">
        <w:rPr>
          <w:rFonts w:ascii="Arial" w:eastAsia="Arial" w:hAnsi="Arial" w:cs="Arial" w:hint="default"/>
          <w:b/>
          <w:bCs/>
          <w:sz w:val="22"/>
          <w:szCs w:val="22"/>
        </w:rPr>
        <w:t>n</w:t>
      </w:r>
      <w:r w:rsidRPr="00C35239" w:rsidR="0086598B">
        <w:rPr>
          <w:rFonts w:ascii="Arial" w:eastAsia="Arial" w:hAnsi="Arial" w:cs="Arial" w:hint="default"/>
          <w:b/>
          <w:bCs/>
          <w:sz w:val="22"/>
          <w:szCs w:val="22"/>
        </w:rPr>
        <w:t>ok 7</w:t>
      </w:r>
    </w:p>
    <w:p w:rsidR="001E7B59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caps/>
          <w:sz w:val="22"/>
          <w:szCs w:val="22"/>
        </w:rPr>
      </w:pPr>
      <w:r w:rsidRPr="00C35239">
        <w:rPr>
          <w:rFonts w:ascii="Arial" w:eastAsia="Arial" w:hAnsi="Arial" w:cs="Arial"/>
          <w:b/>
          <w:bCs/>
          <w:caps/>
          <w:sz w:val="22"/>
          <w:szCs w:val="22"/>
        </w:rPr>
        <w:t>R</w:t>
      </w:r>
      <w:r w:rsidRPr="00C35239" w:rsidR="00EB3CE2">
        <w:rPr>
          <w:rFonts w:ascii="Arial" w:eastAsia="Arial" w:hAnsi="Arial" w:cs="Arial"/>
          <w:b/>
          <w:bCs/>
          <w:sz w:val="22"/>
          <w:szCs w:val="22"/>
        </w:rPr>
        <w:t>iadenie rokovania rady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3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Rokovanie rady riadi predseda rady (ď</w:t>
      </w:r>
      <w:r w:rsidRPr="00C35239">
        <w:rPr>
          <w:rFonts w:ascii="Arial" w:eastAsia="Arial" w:hAnsi="Arial" w:cs="Arial" w:hint="default"/>
          <w:sz w:val="22"/>
          <w:szCs w:val="22"/>
        </w:rPr>
        <w:t>alej aj „</w:t>
      </w:r>
      <w:r w:rsidRPr="00C35239">
        <w:rPr>
          <w:rFonts w:ascii="Arial" w:eastAsia="Arial" w:hAnsi="Arial" w:cs="Arial" w:hint="default"/>
          <w:sz w:val="22"/>
          <w:szCs w:val="22"/>
        </w:rPr>
        <w:t>predsedajú</w:t>
      </w:r>
      <w:r w:rsidRPr="00C35239">
        <w:rPr>
          <w:rFonts w:ascii="Arial" w:eastAsia="Arial" w:hAnsi="Arial" w:cs="Arial" w:hint="default"/>
          <w:sz w:val="22"/>
          <w:szCs w:val="22"/>
        </w:rPr>
        <w:t>ci“</w:t>
      </w:r>
      <w:r w:rsidRPr="00C35239">
        <w:rPr>
          <w:rFonts w:ascii="Arial" w:eastAsia="Arial" w:hAnsi="Arial" w:cs="Arial" w:hint="default"/>
          <w:sz w:val="22"/>
          <w:szCs w:val="22"/>
        </w:rPr>
        <w:t>). V </w:t>
      </w:r>
      <w:r w:rsidRPr="00C35239">
        <w:rPr>
          <w:rFonts w:ascii="Arial" w:eastAsia="Arial" w:hAnsi="Arial" w:cs="Arial" w:hint="default"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sz w:val="22"/>
          <w:szCs w:val="22"/>
        </w:rPr>
        <w:t>ase neprí</w:t>
      </w:r>
      <w:r w:rsidRPr="00C35239">
        <w:rPr>
          <w:rFonts w:ascii="Arial" w:eastAsia="Arial" w:hAnsi="Arial" w:cs="Arial" w:hint="default"/>
          <w:sz w:val="22"/>
          <w:szCs w:val="22"/>
        </w:rPr>
        <w:t>tomnosti predsedu rady v </w:t>
      </w:r>
      <w:r w:rsidRPr="00C35239">
        <w:rPr>
          <w:rFonts w:ascii="Arial" w:eastAsia="Arial" w:hAnsi="Arial" w:cs="Arial" w:hint="default"/>
          <w:sz w:val="22"/>
          <w:szCs w:val="22"/>
        </w:rPr>
        <w:t>rozsahu jeho prá</w:t>
      </w:r>
      <w:r w:rsidRPr="00C35239">
        <w:rPr>
          <w:rFonts w:ascii="Arial" w:eastAsia="Arial" w:hAnsi="Arial" w:cs="Arial" w:hint="default"/>
          <w:sz w:val="22"/>
          <w:szCs w:val="22"/>
        </w:rPr>
        <w:t>v a povinnosti zastupuje podpredseda rady.</w:t>
      </w:r>
    </w:p>
    <w:p w:rsidR="001E7B59" w:rsidRPr="00C35239" w:rsidP="001E7B59">
      <w:pPr>
        <w:tabs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</w:rPr>
      </w:pPr>
    </w:p>
    <w:p w:rsidR="00253729" w:rsidRPr="00C35239" w:rsidP="001E7B59">
      <w:pPr>
        <w:numPr>
          <w:numId w:val="23"/>
        </w:numPr>
        <w:tabs>
          <w:tab w:val="clear" w:pos="283"/>
          <w:tab w:val="left" w:pos="426"/>
          <w:tab w:val="left" w:pos="552"/>
          <w:tab w:val="left" w:pos="1109"/>
          <w:tab w:val="left" w:pos="1124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Ak č</w:t>
      </w:r>
      <w:r w:rsidRPr="00C35239">
        <w:rPr>
          <w:rFonts w:ascii="Arial" w:eastAsia="Arial" w:hAnsi="Arial" w:cs="Arial" w:hint="default"/>
          <w:sz w:val="22"/>
          <w:szCs w:val="22"/>
        </w:rPr>
        <w:t>len rady zistí</w:t>
      </w:r>
      <w:r w:rsidRPr="00C35239">
        <w:rPr>
          <w:rFonts w:ascii="Arial" w:eastAsia="Arial" w:hAnsi="Arial" w:cs="Arial" w:hint="default"/>
          <w:sz w:val="22"/>
          <w:szCs w:val="22"/>
        </w:rPr>
        <w:t>, ž</w:t>
      </w:r>
      <w:r w:rsidRPr="00C35239">
        <w:rPr>
          <w:rFonts w:ascii="Arial" w:eastAsia="Arial" w:hAnsi="Arial" w:cs="Arial" w:hint="default"/>
          <w:sz w:val="22"/>
          <w:szCs w:val="22"/>
        </w:rPr>
        <w:t>e sa nebude mô</w:t>
      </w:r>
      <w:r w:rsidRPr="00C35239">
        <w:rPr>
          <w:rFonts w:ascii="Arial" w:eastAsia="Arial" w:hAnsi="Arial" w:cs="Arial" w:hint="default"/>
          <w:sz w:val="22"/>
          <w:szCs w:val="22"/>
        </w:rPr>
        <w:t>cť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zúč</w:t>
      </w:r>
      <w:r w:rsidRPr="00C35239">
        <w:rPr>
          <w:rFonts w:ascii="Arial" w:eastAsia="Arial" w:hAnsi="Arial" w:cs="Arial" w:hint="default"/>
          <w:sz w:val="22"/>
          <w:szCs w:val="22"/>
        </w:rPr>
        <w:t>astniť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 konkré</w:t>
      </w:r>
      <w:r w:rsidRPr="00C35239">
        <w:rPr>
          <w:rFonts w:ascii="Arial" w:eastAsia="Arial" w:hAnsi="Arial" w:cs="Arial" w:hint="default"/>
          <w:sz w:val="22"/>
          <w:szCs w:val="22"/>
        </w:rPr>
        <w:t>tnom rokov</w:t>
      </w:r>
      <w:r w:rsidRPr="00C35239">
        <w:rPr>
          <w:rFonts w:ascii="Arial" w:eastAsia="Arial" w:hAnsi="Arial" w:cs="Arial" w:hint="default"/>
          <w:sz w:val="22"/>
          <w:szCs w:val="22"/>
        </w:rPr>
        <w:t>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rady, ozná</w:t>
      </w:r>
      <w:r w:rsidRPr="00C35239">
        <w:rPr>
          <w:rFonts w:ascii="Arial" w:eastAsia="Arial" w:hAnsi="Arial" w:cs="Arial" w:hint="default"/>
          <w:sz w:val="22"/>
          <w:szCs w:val="22"/>
        </w:rPr>
        <w:t>mi tú</w:t>
      </w:r>
      <w:r w:rsidRPr="00C35239">
        <w:rPr>
          <w:rFonts w:ascii="Arial" w:eastAsia="Arial" w:hAnsi="Arial" w:cs="Arial" w:hint="default"/>
          <w:sz w:val="22"/>
          <w:szCs w:val="22"/>
        </w:rPr>
        <w:t>to skutoč</w:t>
      </w:r>
      <w:r w:rsidRPr="00C35239">
        <w:rPr>
          <w:rFonts w:ascii="Arial" w:eastAsia="Arial" w:hAnsi="Arial" w:cs="Arial" w:hint="default"/>
          <w:sz w:val="22"/>
          <w:szCs w:val="22"/>
        </w:rPr>
        <w:t>nosť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predsedovi rady. </w:t>
      </w:r>
      <w:r w:rsidRPr="00C35239">
        <w:rPr>
          <w:rFonts w:ascii="Arial" w:eastAsia="Arial" w:hAnsi="Arial" w:cs="Arial" w:hint="default"/>
          <w:sz w:val="22"/>
          <w:szCs w:val="22"/>
        </w:rPr>
        <w:t>Ak predseda rady na zá</w:t>
      </w:r>
      <w:r w:rsidRPr="00C35239">
        <w:rPr>
          <w:rFonts w:ascii="Arial" w:eastAsia="Arial" w:hAnsi="Arial" w:cs="Arial" w:hint="default"/>
          <w:sz w:val="22"/>
          <w:szCs w:val="22"/>
        </w:rPr>
        <w:t>klade ozná</w:t>
      </w:r>
      <w:r w:rsidRPr="00C35239">
        <w:rPr>
          <w:rFonts w:ascii="Arial" w:eastAsia="Arial" w:hAnsi="Arial" w:cs="Arial" w:hint="default"/>
          <w:sz w:val="22"/>
          <w:szCs w:val="22"/>
        </w:rPr>
        <w:t>mení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lenov o </w:t>
      </w:r>
      <w:r w:rsidRPr="00C35239">
        <w:rPr>
          <w:rFonts w:ascii="Arial" w:eastAsia="Arial" w:hAnsi="Arial" w:cs="Arial" w:hint="default"/>
          <w:sz w:val="22"/>
          <w:szCs w:val="22"/>
        </w:rPr>
        <w:t>ich neprí</w:t>
      </w:r>
      <w:r w:rsidRPr="00C35239">
        <w:rPr>
          <w:rFonts w:ascii="Arial" w:eastAsia="Arial" w:hAnsi="Arial" w:cs="Arial" w:hint="default"/>
          <w:sz w:val="22"/>
          <w:szCs w:val="22"/>
        </w:rPr>
        <w:t>tomnosti na 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rady zistí</w:t>
      </w:r>
      <w:r w:rsidRPr="00C35239">
        <w:rPr>
          <w:rFonts w:ascii="Arial" w:eastAsia="Arial" w:hAnsi="Arial" w:cs="Arial" w:hint="default"/>
          <w:sz w:val="22"/>
          <w:szCs w:val="22"/>
        </w:rPr>
        <w:t>, ž</w:t>
      </w:r>
      <w:r w:rsidRPr="00C35239">
        <w:rPr>
          <w:rFonts w:ascii="Arial" w:eastAsia="Arial" w:hAnsi="Arial" w:cs="Arial" w:hint="default"/>
          <w:sz w:val="22"/>
          <w:szCs w:val="22"/>
        </w:rPr>
        <w:t>e poč</w:t>
      </w:r>
      <w:r w:rsidRPr="00C35239">
        <w:rPr>
          <w:rFonts w:ascii="Arial" w:eastAsia="Arial" w:hAnsi="Arial" w:cs="Arial" w:hint="default"/>
          <w:sz w:val="22"/>
          <w:szCs w:val="22"/>
        </w:rPr>
        <w:t>et č</w:t>
      </w:r>
      <w:r w:rsidRPr="00C35239">
        <w:rPr>
          <w:rFonts w:ascii="Arial" w:eastAsia="Arial" w:hAnsi="Arial" w:cs="Arial" w:hint="default"/>
          <w:sz w:val="22"/>
          <w:szCs w:val="22"/>
        </w:rPr>
        <w:t>lenov rady nebude dostatoč</w:t>
      </w:r>
      <w:r w:rsidRPr="00C35239">
        <w:rPr>
          <w:rFonts w:ascii="Arial" w:eastAsia="Arial" w:hAnsi="Arial" w:cs="Arial" w:hint="default"/>
          <w:sz w:val="22"/>
          <w:szCs w:val="22"/>
        </w:rPr>
        <w:t>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 to, aby rada bola uznáš</w:t>
      </w:r>
      <w:r w:rsidRPr="00C35239">
        <w:rPr>
          <w:rFonts w:ascii="Arial" w:eastAsia="Arial" w:hAnsi="Arial" w:cs="Arial" w:hint="default"/>
          <w:sz w:val="22"/>
          <w:szCs w:val="22"/>
        </w:rPr>
        <w:t>aniaschopná</w:t>
      </w:r>
      <w:r w:rsidRPr="00C35239">
        <w:rPr>
          <w:rFonts w:ascii="Arial" w:eastAsia="Arial" w:hAnsi="Arial" w:cs="Arial" w:hint="default"/>
          <w:sz w:val="22"/>
          <w:szCs w:val="22"/>
        </w:rPr>
        <w:t>, tak daný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termí</w:t>
      </w:r>
      <w:r w:rsidRPr="00C35239">
        <w:rPr>
          <w:rFonts w:ascii="Arial" w:eastAsia="Arial" w:hAnsi="Arial" w:cs="Arial" w:hint="default"/>
          <w:sz w:val="22"/>
          <w:szCs w:val="22"/>
        </w:rPr>
        <w:t>n rokovania rady zruší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 v</w:t>
      </w:r>
      <w:r w:rsidRPr="00C35239">
        <w:rPr>
          <w:rFonts w:ascii="Arial" w:eastAsia="Arial" w:hAnsi="Arial" w:cs="Arial" w:hint="default"/>
          <w:sz w:val="22"/>
          <w:szCs w:val="22"/>
        </w:rPr>
        <w:t>ytýč</w:t>
      </w:r>
      <w:r w:rsidRPr="00C35239">
        <w:rPr>
          <w:rFonts w:ascii="Arial" w:eastAsia="Arial" w:hAnsi="Arial" w:cs="Arial" w:hint="default"/>
          <w:sz w:val="22"/>
          <w:szCs w:val="22"/>
        </w:rPr>
        <w:t>i nový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termí</w:t>
      </w:r>
      <w:r w:rsidRPr="00C35239">
        <w:rPr>
          <w:rFonts w:ascii="Arial" w:eastAsia="Arial" w:hAnsi="Arial" w:cs="Arial" w:hint="default"/>
          <w:sz w:val="22"/>
          <w:szCs w:val="22"/>
        </w:rPr>
        <w:t>n rokovania rady o </w:t>
      </w:r>
      <w:r w:rsidRPr="00C35239">
        <w:rPr>
          <w:rFonts w:ascii="Arial" w:eastAsia="Arial" w:hAnsi="Arial" w:cs="Arial" w:hint="default"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sz w:val="22"/>
          <w:szCs w:val="22"/>
        </w:rPr>
        <w:t>om upovedomí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rady.</w:t>
      </w:r>
    </w:p>
    <w:p w:rsidR="00253729" w:rsidRPr="00C35239" w:rsidP="00253729">
      <w:pPr>
        <w:tabs>
          <w:tab w:val="left" w:pos="426"/>
          <w:tab w:val="left" w:pos="552"/>
          <w:tab w:val="left" w:pos="1109"/>
          <w:tab w:val="left" w:pos="1124"/>
        </w:tabs>
        <w:autoSpaceDE w:val="0"/>
        <w:bidi w:val="0"/>
        <w:spacing w:line="240" w:lineRule="atLeast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3"/>
        </w:numPr>
        <w:tabs>
          <w:tab w:val="clear" w:pos="283"/>
          <w:tab w:val="left" w:pos="426"/>
          <w:tab w:val="left" w:pos="552"/>
          <w:tab w:val="left" w:pos="1109"/>
          <w:tab w:val="left" w:pos="1124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Po otvorení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rokovania rady a na zač</w:t>
      </w:r>
      <w:r w:rsidRPr="00C35239">
        <w:rPr>
          <w:rFonts w:ascii="Arial" w:eastAsia="Arial" w:hAnsi="Arial" w:cs="Arial" w:hint="default"/>
          <w:sz w:val="22"/>
          <w:szCs w:val="22"/>
        </w:rPr>
        <w:t>iatku kaž</w:t>
      </w:r>
      <w:r w:rsidRPr="00C35239">
        <w:rPr>
          <w:rFonts w:ascii="Arial" w:eastAsia="Arial" w:hAnsi="Arial" w:cs="Arial" w:hint="default"/>
          <w:sz w:val="22"/>
          <w:szCs w:val="22"/>
        </w:rPr>
        <w:t>dé</w:t>
      </w:r>
      <w:r w:rsidRPr="00C35239">
        <w:rPr>
          <w:rFonts w:ascii="Arial" w:eastAsia="Arial" w:hAnsi="Arial" w:cs="Arial" w:hint="default"/>
          <w:sz w:val="22"/>
          <w:szCs w:val="22"/>
        </w:rPr>
        <w:t>ho rokovacieho dň</w:t>
      </w:r>
      <w:r w:rsidRPr="00C35239">
        <w:rPr>
          <w:rFonts w:ascii="Arial" w:eastAsia="Arial" w:hAnsi="Arial" w:cs="Arial" w:hint="default"/>
          <w:sz w:val="22"/>
          <w:szCs w:val="22"/>
        </w:rPr>
        <w:t>a predsedajú</w:t>
      </w:r>
      <w:r w:rsidRPr="00C35239">
        <w:rPr>
          <w:rFonts w:ascii="Arial" w:eastAsia="Arial" w:hAnsi="Arial" w:cs="Arial" w:hint="default"/>
          <w:sz w:val="22"/>
          <w:szCs w:val="22"/>
        </w:rPr>
        <w:t>ci ozná</w:t>
      </w:r>
      <w:r w:rsidRPr="00C35239">
        <w:rPr>
          <w:rFonts w:ascii="Arial" w:eastAsia="Arial" w:hAnsi="Arial" w:cs="Arial" w:hint="default"/>
          <w:sz w:val="22"/>
          <w:szCs w:val="22"/>
        </w:rPr>
        <w:t>mi mená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lenov rady,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predsedu rady pož</w:t>
      </w:r>
      <w:r w:rsidRPr="00C35239">
        <w:rPr>
          <w:rFonts w:ascii="Arial" w:eastAsia="Arial" w:hAnsi="Arial" w:cs="Arial" w:hint="default"/>
          <w:sz w:val="22"/>
          <w:szCs w:val="22"/>
        </w:rPr>
        <w:t>iadali o </w:t>
      </w:r>
      <w:r w:rsidRPr="00C35239">
        <w:rPr>
          <w:rFonts w:ascii="Arial" w:eastAsia="Arial" w:hAnsi="Arial" w:cs="Arial" w:hint="default"/>
          <w:sz w:val="22"/>
          <w:szCs w:val="22"/>
        </w:rPr>
        <w:t>ospravedlnenie svojej neúč</w:t>
      </w:r>
      <w:r w:rsidRPr="00C35239">
        <w:rPr>
          <w:rFonts w:ascii="Arial" w:eastAsia="Arial" w:hAnsi="Arial" w:cs="Arial" w:hint="default"/>
          <w:sz w:val="22"/>
          <w:szCs w:val="22"/>
        </w:rPr>
        <w:t>asti na 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rady a</w:t>
      </w:r>
      <w:r w:rsidRPr="00C35239">
        <w:rPr>
          <w:rFonts w:ascii="Arial" w:eastAsia="Arial" w:hAnsi="Arial" w:cs="Arial" w:hint="default"/>
          <w:sz w:val="22"/>
          <w:szCs w:val="22"/>
        </w:rPr>
        <w:t>lebo na jej rokovacom dni.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3"/>
        </w:numPr>
        <w:tabs>
          <w:tab w:val="clear" w:pos="283"/>
          <w:tab w:val="left" w:pos="426"/>
          <w:tab w:val="left" w:pos="567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Rada je schopná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uznáš</w:t>
      </w:r>
      <w:r w:rsidRPr="00C35239">
        <w:rPr>
          <w:rFonts w:ascii="Arial" w:eastAsia="Arial" w:hAnsi="Arial" w:cs="Arial" w:hint="default"/>
          <w:sz w:val="22"/>
          <w:szCs w:val="22"/>
        </w:rPr>
        <w:t>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sa, ak je na 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rady prí</w:t>
      </w:r>
      <w:r w:rsidRPr="00C35239">
        <w:rPr>
          <w:rFonts w:ascii="Arial" w:eastAsia="Arial" w:hAnsi="Arial" w:cs="Arial" w:hint="default"/>
          <w:sz w:val="22"/>
          <w:szCs w:val="22"/>
        </w:rPr>
        <w:t>tomná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nadpolovič</w:t>
      </w:r>
      <w:r w:rsidRPr="00C35239">
        <w:rPr>
          <w:rFonts w:ascii="Arial" w:eastAsia="Arial" w:hAnsi="Arial" w:cs="Arial" w:hint="default"/>
          <w:sz w:val="22"/>
          <w:szCs w:val="22"/>
        </w:rPr>
        <w:t>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väčš</w:t>
      </w:r>
      <w:r w:rsidRPr="00C35239">
        <w:rPr>
          <w:rFonts w:ascii="Arial" w:eastAsia="Arial" w:hAnsi="Arial" w:cs="Arial" w:hint="default"/>
          <w:sz w:val="22"/>
          <w:szCs w:val="22"/>
        </w:rPr>
        <w:t>ina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rady, t. j. najmenej päť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lenov rady, prič</w:t>
      </w:r>
      <w:r w:rsidRPr="00C35239">
        <w:rPr>
          <w:rFonts w:ascii="Arial" w:eastAsia="Arial" w:hAnsi="Arial" w:cs="Arial" w:hint="default"/>
          <w:sz w:val="22"/>
          <w:szCs w:val="22"/>
        </w:rPr>
        <w:t>om jeden z </w:t>
      </w:r>
      <w:r w:rsidRPr="00C35239">
        <w:rPr>
          <w:rFonts w:ascii="Arial" w:eastAsia="Arial" w:hAnsi="Arial" w:cs="Arial" w:hint="default"/>
          <w:sz w:val="22"/>
          <w:szCs w:val="22"/>
        </w:rPr>
        <w:t>nich musí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byť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predseda rady alebo podpredseda rady.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3"/>
        </w:numPr>
        <w:tabs>
          <w:tab w:val="clear" w:pos="283"/>
          <w:tab w:val="left" w:pos="426"/>
          <w:tab w:val="left" w:pos="567"/>
          <w:tab w:val="left" w:pos="1124"/>
          <w:tab w:val="left" w:pos="1135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Ak do 30 minú</w:t>
      </w:r>
      <w:r w:rsidRPr="00C35239">
        <w:rPr>
          <w:rFonts w:ascii="Arial" w:eastAsia="Arial" w:hAnsi="Arial" w:cs="Arial" w:hint="default"/>
          <w:sz w:val="22"/>
          <w:szCs w:val="22"/>
        </w:rPr>
        <w:t>t po urč</w:t>
      </w:r>
      <w:r w:rsidRPr="00C35239">
        <w:rPr>
          <w:rFonts w:ascii="Arial" w:eastAsia="Arial" w:hAnsi="Arial" w:cs="Arial" w:hint="default"/>
          <w:sz w:val="22"/>
          <w:szCs w:val="22"/>
        </w:rPr>
        <w:t>enom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zač</w:t>
      </w:r>
      <w:r w:rsidRPr="00C35239">
        <w:rPr>
          <w:rFonts w:ascii="Arial" w:eastAsia="Arial" w:hAnsi="Arial" w:cs="Arial" w:hint="default"/>
          <w:sz w:val="22"/>
          <w:szCs w:val="22"/>
        </w:rPr>
        <w:t>iatku rokovania rady nie je prí</w:t>
      </w:r>
      <w:r w:rsidRPr="00C35239">
        <w:rPr>
          <w:rFonts w:ascii="Arial" w:eastAsia="Arial" w:hAnsi="Arial" w:cs="Arial" w:hint="default"/>
          <w:sz w:val="22"/>
          <w:szCs w:val="22"/>
        </w:rPr>
        <w:t>tomná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nadpolovič</w:t>
      </w:r>
      <w:r w:rsidRPr="00C35239">
        <w:rPr>
          <w:rFonts w:ascii="Arial" w:eastAsia="Arial" w:hAnsi="Arial" w:cs="Arial" w:hint="default"/>
          <w:sz w:val="22"/>
          <w:szCs w:val="22"/>
        </w:rPr>
        <w:t>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väčš</w:t>
      </w:r>
      <w:r w:rsidRPr="00C35239">
        <w:rPr>
          <w:rFonts w:ascii="Arial" w:eastAsia="Arial" w:hAnsi="Arial" w:cs="Arial" w:hint="default"/>
          <w:sz w:val="22"/>
          <w:szCs w:val="22"/>
        </w:rPr>
        <w:t>ina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rady, predsedajú</w:t>
      </w:r>
      <w:r w:rsidRPr="00C35239">
        <w:rPr>
          <w:rFonts w:ascii="Arial" w:eastAsia="Arial" w:hAnsi="Arial" w:cs="Arial" w:hint="default"/>
          <w:sz w:val="22"/>
          <w:szCs w:val="22"/>
        </w:rPr>
        <w:t>ci rady môž</w:t>
      </w:r>
      <w:r w:rsidRPr="00C35239">
        <w:rPr>
          <w:rFonts w:ascii="Arial" w:eastAsia="Arial" w:hAnsi="Arial" w:cs="Arial" w:hint="default"/>
          <w:sz w:val="22"/>
          <w:szCs w:val="22"/>
        </w:rPr>
        <w:t>e zač</w:t>
      </w:r>
      <w:r w:rsidRPr="00C35239">
        <w:rPr>
          <w:rFonts w:ascii="Arial" w:eastAsia="Arial" w:hAnsi="Arial" w:cs="Arial" w:hint="default"/>
          <w:sz w:val="22"/>
          <w:szCs w:val="22"/>
        </w:rPr>
        <w:t>iatok rokovania rady odlož</w:t>
      </w:r>
      <w:r w:rsidRPr="00C35239">
        <w:rPr>
          <w:rFonts w:ascii="Arial" w:eastAsia="Arial" w:hAnsi="Arial" w:cs="Arial" w:hint="default"/>
          <w:sz w:val="22"/>
          <w:szCs w:val="22"/>
        </w:rPr>
        <w:t>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 ď</w:t>
      </w:r>
      <w:r w:rsidRPr="00C35239">
        <w:rPr>
          <w:rFonts w:ascii="Arial" w:eastAsia="Arial" w:hAnsi="Arial" w:cs="Arial" w:hint="default"/>
          <w:sz w:val="22"/>
          <w:szCs w:val="22"/>
        </w:rPr>
        <w:t>alší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rokovací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deň</w:t>
      </w:r>
      <w:r w:rsidRPr="00C35239">
        <w:rPr>
          <w:rFonts w:ascii="Arial" w:eastAsia="Arial" w:hAnsi="Arial" w:cs="Arial" w:hint="default"/>
          <w:sz w:val="22"/>
          <w:szCs w:val="22"/>
        </w:rPr>
        <w:t>. Musí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tak urobiť</w:t>
      </w:r>
      <w:r w:rsidRPr="00C35239">
        <w:rPr>
          <w:rFonts w:ascii="Arial" w:eastAsia="Arial" w:hAnsi="Arial" w:cs="Arial" w:hint="default"/>
          <w:sz w:val="22"/>
          <w:szCs w:val="22"/>
        </w:rPr>
        <w:t>, ak ani do 90 minú</w:t>
      </w:r>
      <w:r w:rsidRPr="00C35239">
        <w:rPr>
          <w:rFonts w:ascii="Arial" w:eastAsia="Arial" w:hAnsi="Arial" w:cs="Arial" w:hint="default"/>
          <w:sz w:val="22"/>
          <w:szCs w:val="22"/>
        </w:rPr>
        <w:t>t po ozná</w:t>
      </w:r>
      <w:r w:rsidRPr="00C35239">
        <w:rPr>
          <w:rFonts w:ascii="Arial" w:eastAsia="Arial" w:hAnsi="Arial" w:cs="Arial" w:hint="default"/>
          <w:sz w:val="22"/>
          <w:szCs w:val="22"/>
        </w:rPr>
        <w:t>menom zač</w:t>
      </w:r>
      <w:r w:rsidRPr="00C35239">
        <w:rPr>
          <w:rFonts w:ascii="Arial" w:eastAsia="Arial" w:hAnsi="Arial" w:cs="Arial" w:hint="default"/>
          <w:sz w:val="22"/>
          <w:szCs w:val="22"/>
        </w:rPr>
        <w:t>iatku rokovania nie je prí</w:t>
      </w:r>
      <w:r w:rsidRPr="00C35239">
        <w:rPr>
          <w:rFonts w:ascii="Arial" w:eastAsia="Arial" w:hAnsi="Arial" w:cs="Arial" w:hint="default"/>
          <w:sz w:val="22"/>
          <w:szCs w:val="22"/>
        </w:rPr>
        <w:t>tomná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nadpolovi</w:t>
      </w:r>
      <w:r w:rsidRPr="00C35239">
        <w:rPr>
          <w:rFonts w:ascii="Arial" w:eastAsia="Arial" w:hAnsi="Arial" w:cs="Arial" w:hint="default"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sz w:val="22"/>
          <w:szCs w:val="22"/>
        </w:rPr>
        <w:t>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väčš</w:t>
      </w:r>
      <w:r w:rsidRPr="00C35239">
        <w:rPr>
          <w:rFonts w:ascii="Arial" w:eastAsia="Arial" w:hAnsi="Arial" w:cs="Arial" w:hint="default"/>
          <w:sz w:val="22"/>
          <w:szCs w:val="22"/>
        </w:rPr>
        <w:t>ina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lenov. Ak ani na ď</w:t>
      </w:r>
      <w:r w:rsidRPr="00C35239">
        <w:rPr>
          <w:rFonts w:ascii="Arial" w:eastAsia="Arial" w:hAnsi="Arial" w:cs="Arial" w:hint="default"/>
          <w:sz w:val="22"/>
          <w:szCs w:val="22"/>
        </w:rPr>
        <w:t>alší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rokovací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deň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nie je do 90 minú</w:t>
      </w:r>
      <w:r w:rsidRPr="00C35239">
        <w:rPr>
          <w:rFonts w:ascii="Arial" w:eastAsia="Arial" w:hAnsi="Arial" w:cs="Arial" w:hint="default"/>
          <w:sz w:val="22"/>
          <w:szCs w:val="22"/>
        </w:rPr>
        <w:t>t po urč</w:t>
      </w:r>
      <w:r w:rsidRPr="00C35239">
        <w:rPr>
          <w:rFonts w:ascii="Arial" w:eastAsia="Arial" w:hAnsi="Arial" w:cs="Arial" w:hint="default"/>
          <w:sz w:val="22"/>
          <w:szCs w:val="22"/>
        </w:rPr>
        <w:t>enom zač</w:t>
      </w:r>
      <w:r w:rsidRPr="00C35239">
        <w:rPr>
          <w:rFonts w:ascii="Arial" w:eastAsia="Arial" w:hAnsi="Arial" w:cs="Arial" w:hint="default"/>
          <w:sz w:val="22"/>
          <w:szCs w:val="22"/>
        </w:rPr>
        <w:t>iatku rokovania prí</w:t>
      </w:r>
      <w:r w:rsidRPr="00C35239">
        <w:rPr>
          <w:rFonts w:ascii="Arial" w:eastAsia="Arial" w:hAnsi="Arial" w:cs="Arial" w:hint="default"/>
          <w:sz w:val="22"/>
          <w:szCs w:val="22"/>
        </w:rPr>
        <w:t>tomná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nadpolovič</w:t>
      </w:r>
      <w:r w:rsidRPr="00C35239">
        <w:rPr>
          <w:rFonts w:ascii="Arial" w:eastAsia="Arial" w:hAnsi="Arial" w:cs="Arial" w:hint="default"/>
          <w:sz w:val="22"/>
          <w:szCs w:val="22"/>
        </w:rPr>
        <w:t>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väčš</w:t>
      </w:r>
      <w:r w:rsidRPr="00C35239">
        <w:rPr>
          <w:rFonts w:ascii="Arial" w:eastAsia="Arial" w:hAnsi="Arial" w:cs="Arial" w:hint="default"/>
          <w:sz w:val="22"/>
          <w:szCs w:val="22"/>
        </w:rPr>
        <w:t>ina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lenov, predsedajú</w:t>
      </w:r>
      <w:r w:rsidRPr="00C35239">
        <w:rPr>
          <w:rFonts w:ascii="Arial" w:eastAsia="Arial" w:hAnsi="Arial" w:cs="Arial" w:hint="default"/>
          <w:sz w:val="22"/>
          <w:szCs w:val="22"/>
        </w:rPr>
        <w:t>ci rokovanie rady skončí</w:t>
      </w:r>
      <w:r w:rsidRPr="00C35239">
        <w:rPr>
          <w:rFonts w:ascii="Arial" w:eastAsia="Arial" w:hAnsi="Arial" w:cs="Arial" w:hint="default"/>
          <w:sz w:val="22"/>
          <w:szCs w:val="22"/>
        </w:rPr>
        <w:t>. Predseda rady navrhne neprerokované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body programu rokovania do pro</w:t>
      </w:r>
      <w:r w:rsidRPr="00C35239">
        <w:rPr>
          <w:rFonts w:ascii="Arial" w:eastAsia="Arial" w:hAnsi="Arial" w:cs="Arial" w:hint="default"/>
          <w:sz w:val="22"/>
          <w:szCs w:val="22"/>
        </w:rPr>
        <w:t>g</w:t>
      </w:r>
      <w:r w:rsidRPr="00C35239">
        <w:rPr>
          <w:rFonts w:ascii="Arial" w:eastAsia="Arial" w:hAnsi="Arial" w:cs="Arial" w:hint="default"/>
          <w:sz w:val="22"/>
          <w:szCs w:val="22"/>
        </w:rPr>
        <w:t>ramu nasledujú</w:t>
      </w:r>
      <w:r w:rsidRPr="00C35239">
        <w:rPr>
          <w:rFonts w:ascii="Arial" w:eastAsia="Arial" w:hAnsi="Arial" w:cs="Arial" w:hint="default"/>
          <w:sz w:val="22"/>
          <w:szCs w:val="22"/>
        </w:rPr>
        <w:t>ceho rokovania rady. Obdobne postupuje, ak sa do skonč</w:t>
      </w:r>
      <w:r w:rsidRPr="00C35239">
        <w:rPr>
          <w:rFonts w:ascii="Arial" w:eastAsia="Arial" w:hAnsi="Arial" w:cs="Arial" w:hint="default"/>
          <w:sz w:val="22"/>
          <w:szCs w:val="22"/>
        </w:rPr>
        <w:t>enia rokovania rady neprerokujú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vš</w:t>
      </w:r>
      <w:r w:rsidRPr="00C35239">
        <w:rPr>
          <w:rFonts w:ascii="Arial" w:eastAsia="Arial" w:hAnsi="Arial" w:cs="Arial" w:hint="default"/>
          <w:sz w:val="22"/>
          <w:szCs w:val="22"/>
        </w:rPr>
        <w:t>etky body programu rokovania z dô</w:t>
      </w:r>
      <w:r w:rsidRPr="00C35239">
        <w:rPr>
          <w:rFonts w:ascii="Arial" w:eastAsia="Arial" w:hAnsi="Arial" w:cs="Arial" w:hint="default"/>
          <w:sz w:val="22"/>
          <w:szCs w:val="22"/>
        </w:rPr>
        <w:t>vodu opakovanej neprí</w:t>
      </w:r>
      <w:r w:rsidRPr="00C35239">
        <w:rPr>
          <w:rFonts w:ascii="Arial" w:eastAsia="Arial" w:hAnsi="Arial" w:cs="Arial" w:hint="default"/>
          <w:sz w:val="22"/>
          <w:szCs w:val="22"/>
        </w:rPr>
        <w:t>tomnosti nadpolovič</w:t>
      </w:r>
      <w:r w:rsidRPr="00C35239">
        <w:rPr>
          <w:rFonts w:ascii="Arial" w:eastAsia="Arial" w:hAnsi="Arial" w:cs="Arial" w:hint="default"/>
          <w:sz w:val="22"/>
          <w:szCs w:val="22"/>
        </w:rPr>
        <w:t>nej väčš</w:t>
      </w:r>
      <w:r w:rsidRPr="00C35239">
        <w:rPr>
          <w:rFonts w:ascii="Arial" w:eastAsia="Arial" w:hAnsi="Arial" w:cs="Arial" w:hint="default"/>
          <w:sz w:val="22"/>
          <w:szCs w:val="22"/>
        </w:rPr>
        <w:t>iny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pStyle w:val="ListParagraph"/>
        <w:numPr>
          <w:numId w:val="28"/>
        </w:numPr>
        <w:tabs>
          <w:tab w:val="clear" w:pos="283"/>
          <w:tab w:val="left" w:pos="426"/>
          <w:tab w:val="left" w:pos="552"/>
          <w:tab w:val="left" w:pos="1120"/>
          <w:tab w:val="left" w:pos="1124"/>
        </w:tabs>
        <w:autoSpaceDE w:val="0"/>
        <w:bidi w:val="0"/>
        <w:spacing w:line="240" w:lineRule="atLeast"/>
        <w:ind w:left="426" w:hanging="426"/>
        <w:contextualSpacing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Ak sa poč</w:t>
      </w:r>
      <w:r w:rsidRPr="00C35239">
        <w:rPr>
          <w:rFonts w:ascii="Arial" w:eastAsia="Arial" w:hAnsi="Arial" w:cs="Arial" w:hint="default"/>
          <w:sz w:val="22"/>
          <w:szCs w:val="22"/>
        </w:rPr>
        <w:t>as rokovania rady o bode programu pri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zisť</w:t>
      </w:r>
      <w:r w:rsidRPr="00C35239">
        <w:rPr>
          <w:rFonts w:ascii="Arial" w:eastAsia="Arial" w:hAnsi="Arial" w:cs="Arial" w:hint="default"/>
          <w:sz w:val="22"/>
          <w:szCs w:val="22"/>
        </w:rPr>
        <w:t>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poč</w:t>
      </w:r>
      <w:r w:rsidRPr="00C35239">
        <w:rPr>
          <w:rFonts w:ascii="Arial" w:eastAsia="Arial" w:hAnsi="Arial" w:cs="Arial" w:hint="default"/>
          <w:sz w:val="22"/>
          <w:szCs w:val="22"/>
        </w:rPr>
        <w:t>tu prí</w:t>
      </w:r>
      <w:r w:rsidRPr="00C35239">
        <w:rPr>
          <w:rFonts w:ascii="Arial" w:eastAsia="Arial" w:hAnsi="Arial" w:cs="Arial" w:hint="default"/>
          <w:sz w:val="22"/>
          <w:szCs w:val="22"/>
        </w:rPr>
        <w:t>tomný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pred hlasovaní</w:t>
      </w:r>
      <w:r w:rsidRPr="00C35239">
        <w:rPr>
          <w:rFonts w:ascii="Arial" w:eastAsia="Arial" w:hAnsi="Arial" w:cs="Arial" w:hint="default"/>
          <w:sz w:val="22"/>
          <w:szCs w:val="22"/>
        </w:rPr>
        <w:t>m o </w:t>
      </w:r>
      <w:r w:rsidRPr="00C35239">
        <w:rPr>
          <w:rFonts w:ascii="Arial" w:eastAsia="Arial" w:hAnsi="Arial" w:cs="Arial" w:hint="default"/>
          <w:sz w:val="22"/>
          <w:szCs w:val="22"/>
        </w:rPr>
        <w:t>uznesení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zistí</w:t>
      </w:r>
      <w:r w:rsidRPr="00C35239">
        <w:rPr>
          <w:rFonts w:ascii="Arial" w:eastAsia="Arial" w:hAnsi="Arial" w:cs="Arial" w:hint="default"/>
          <w:sz w:val="22"/>
          <w:szCs w:val="22"/>
        </w:rPr>
        <w:t>, ž</w:t>
      </w:r>
      <w:r w:rsidRPr="00C35239">
        <w:rPr>
          <w:rFonts w:ascii="Arial" w:eastAsia="Arial" w:hAnsi="Arial" w:cs="Arial" w:hint="default"/>
          <w:sz w:val="22"/>
          <w:szCs w:val="22"/>
        </w:rPr>
        <w:t>e nie je prí</w:t>
      </w:r>
      <w:r w:rsidRPr="00C35239">
        <w:rPr>
          <w:rFonts w:ascii="Arial" w:eastAsia="Arial" w:hAnsi="Arial" w:cs="Arial" w:hint="default"/>
          <w:sz w:val="22"/>
          <w:szCs w:val="22"/>
        </w:rPr>
        <w:t>tomná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nadpolovič</w:t>
      </w:r>
      <w:r w:rsidRPr="00C35239">
        <w:rPr>
          <w:rFonts w:ascii="Arial" w:eastAsia="Arial" w:hAnsi="Arial" w:cs="Arial" w:hint="default"/>
          <w:sz w:val="22"/>
          <w:szCs w:val="22"/>
        </w:rPr>
        <w:t>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väčš</w:t>
      </w:r>
      <w:r w:rsidRPr="00C35239">
        <w:rPr>
          <w:rFonts w:ascii="Arial" w:eastAsia="Arial" w:hAnsi="Arial" w:cs="Arial" w:hint="default"/>
          <w:sz w:val="22"/>
          <w:szCs w:val="22"/>
        </w:rPr>
        <w:t>ina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lenov, a ak sa tak nestane ani do 15 minú</w:t>
      </w:r>
      <w:r w:rsidRPr="00C35239">
        <w:rPr>
          <w:rFonts w:ascii="Arial" w:eastAsia="Arial" w:hAnsi="Arial" w:cs="Arial" w:hint="default"/>
          <w:sz w:val="22"/>
          <w:szCs w:val="22"/>
        </w:rPr>
        <w:t>t po zisť</w:t>
      </w:r>
      <w:r w:rsidRPr="00C35239">
        <w:rPr>
          <w:rFonts w:ascii="Arial" w:eastAsia="Arial" w:hAnsi="Arial" w:cs="Arial" w:hint="default"/>
          <w:sz w:val="22"/>
          <w:szCs w:val="22"/>
        </w:rPr>
        <w:t>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poč</w:t>
      </w:r>
      <w:r w:rsidRPr="00C35239">
        <w:rPr>
          <w:rFonts w:ascii="Arial" w:eastAsia="Arial" w:hAnsi="Arial" w:cs="Arial" w:hint="default"/>
          <w:sz w:val="22"/>
          <w:szCs w:val="22"/>
        </w:rPr>
        <w:t>tu prí</w:t>
      </w:r>
      <w:r w:rsidRPr="00C35239">
        <w:rPr>
          <w:rFonts w:ascii="Arial" w:eastAsia="Arial" w:hAnsi="Arial" w:cs="Arial" w:hint="default"/>
          <w:sz w:val="22"/>
          <w:szCs w:val="22"/>
        </w:rPr>
        <w:t>tomný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lenov, predsedajú</w:t>
      </w:r>
      <w:r w:rsidRPr="00C35239">
        <w:rPr>
          <w:rFonts w:ascii="Arial" w:eastAsia="Arial" w:hAnsi="Arial" w:cs="Arial" w:hint="default"/>
          <w:sz w:val="22"/>
          <w:szCs w:val="22"/>
        </w:rPr>
        <w:t>ci rokovanie o </w:t>
      </w:r>
      <w:r w:rsidRPr="00C35239">
        <w:rPr>
          <w:rFonts w:ascii="Arial" w:eastAsia="Arial" w:hAnsi="Arial" w:cs="Arial" w:hint="default"/>
          <w:sz w:val="22"/>
          <w:szCs w:val="22"/>
        </w:rPr>
        <w:t>tomto bode preruší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 určí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ď</w:t>
      </w:r>
      <w:r w:rsidRPr="00C35239">
        <w:rPr>
          <w:rFonts w:ascii="Arial" w:eastAsia="Arial" w:hAnsi="Arial" w:cs="Arial" w:hint="default"/>
          <w:sz w:val="22"/>
          <w:szCs w:val="22"/>
        </w:rPr>
        <w:t>alš</w:t>
      </w:r>
      <w:r w:rsidRPr="00C35239">
        <w:rPr>
          <w:rFonts w:ascii="Arial" w:eastAsia="Arial" w:hAnsi="Arial" w:cs="Arial" w:hint="default"/>
          <w:sz w:val="22"/>
          <w:szCs w:val="22"/>
        </w:rPr>
        <w:t>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termí</w:t>
      </w:r>
      <w:r w:rsidRPr="00C35239">
        <w:rPr>
          <w:rFonts w:ascii="Arial" w:eastAsia="Arial" w:hAnsi="Arial" w:cs="Arial" w:hint="default"/>
          <w:sz w:val="22"/>
          <w:szCs w:val="22"/>
        </w:rPr>
        <w:t>n jeho prerokovania. Ná</w:t>
      </w:r>
      <w:r w:rsidRPr="00C35239">
        <w:rPr>
          <w:rFonts w:ascii="Arial" w:eastAsia="Arial" w:hAnsi="Arial" w:cs="Arial" w:hint="default"/>
          <w:sz w:val="22"/>
          <w:szCs w:val="22"/>
        </w:rPr>
        <w:t>sledne rada pokrač</w:t>
      </w:r>
      <w:r w:rsidRPr="00C35239">
        <w:rPr>
          <w:rFonts w:ascii="Arial" w:eastAsia="Arial" w:hAnsi="Arial" w:cs="Arial" w:hint="default"/>
          <w:sz w:val="22"/>
          <w:szCs w:val="22"/>
        </w:rPr>
        <w:t>uje v </w:t>
      </w:r>
      <w:r w:rsidRPr="00C35239">
        <w:rPr>
          <w:rFonts w:ascii="Arial" w:eastAsia="Arial" w:hAnsi="Arial" w:cs="Arial" w:hint="default"/>
          <w:sz w:val="22"/>
          <w:szCs w:val="22"/>
        </w:rPr>
        <w:t>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 </w:t>
      </w:r>
      <w:r w:rsidRPr="00C35239">
        <w:rPr>
          <w:rFonts w:ascii="Arial" w:eastAsia="Arial" w:hAnsi="Arial" w:cs="Arial" w:hint="default"/>
          <w:sz w:val="22"/>
          <w:szCs w:val="22"/>
        </w:rPr>
        <w:t>ď</w:t>
      </w:r>
      <w:r w:rsidRPr="00C35239">
        <w:rPr>
          <w:rFonts w:ascii="Arial" w:eastAsia="Arial" w:hAnsi="Arial" w:cs="Arial" w:hint="default"/>
          <w:sz w:val="22"/>
          <w:szCs w:val="22"/>
        </w:rPr>
        <w:t>alš</w:t>
      </w:r>
      <w:r w:rsidRPr="00C35239">
        <w:rPr>
          <w:rFonts w:ascii="Arial" w:eastAsia="Arial" w:hAnsi="Arial" w:cs="Arial" w:hint="default"/>
          <w:sz w:val="22"/>
          <w:szCs w:val="22"/>
        </w:rPr>
        <w:t>om bode programu. Č</w:t>
      </w:r>
      <w:r w:rsidRPr="00C35239">
        <w:rPr>
          <w:rFonts w:ascii="Arial" w:eastAsia="Arial" w:hAnsi="Arial" w:cs="Arial" w:hint="default"/>
          <w:sz w:val="22"/>
          <w:szCs w:val="22"/>
        </w:rPr>
        <w:t>lenovia rady pri opä</w:t>
      </w:r>
      <w:r w:rsidRPr="00C35239">
        <w:rPr>
          <w:rFonts w:ascii="Arial" w:eastAsia="Arial" w:hAnsi="Arial" w:cs="Arial" w:hint="default"/>
          <w:sz w:val="22"/>
          <w:szCs w:val="22"/>
        </w:rPr>
        <w:t>tovnom preroková</w:t>
      </w:r>
      <w:r w:rsidRPr="00C35239">
        <w:rPr>
          <w:rFonts w:ascii="Arial" w:eastAsia="Arial" w:hAnsi="Arial" w:cs="Arial" w:hint="default"/>
          <w:sz w:val="22"/>
          <w:szCs w:val="22"/>
        </w:rPr>
        <w:t>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preruš</w:t>
      </w:r>
      <w:r w:rsidRPr="00C35239">
        <w:rPr>
          <w:rFonts w:ascii="Arial" w:eastAsia="Arial" w:hAnsi="Arial" w:cs="Arial" w:hint="default"/>
          <w:sz w:val="22"/>
          <w:szCs w:val="22"/>
        </w:rPr>
        <w:t>ené</w:t>
      </w:r>
      <w:r w:rsidRPr="00C35239">
        <w:rPr>
          <w:rFonts w:ascii="Arial" w:eastAsia="Arial" w:hAnsi="Arial" w:cs="Arial" w:hint="default"/>
          <w:sz w:val="22"/>
          <w:szCs w:val="22"/>
        </w:rPr>
        <w:t>ho bodu v </w:t>
      </w:r>
      <w:r w:rsidRPr="00C35239">
        <w:rPr>
          <w:rFonts w:ascii="Arial" w:eastAsia="Arial" w:hAnsi="Arial" w:cs="Arial" w:hint="default"/>
          <w:sz w:val="22"/>
          <w:szCs w:val="22"/>
        </w:rPr>
        <w:t>urč</w:t>
      </w:r>
      <w:r w:rsidRPr="00C35239">
        <w:rPr>
          <w:rFonts w:ascii="Arial" w:eastAsia="Arial" w:hAnsi="Arial" w:cs="Arial" w:hint="default"/>
          <w:sz w:val="22"/>
          <w:szCs w:val="22"/>
        </w:rPr>
        <w:t>enom termí</w:t>
      </w:r>
      <w:r w:rsidRPr="00C35239">
        <w:rPr>
          <w:rFonts w:ascii="Arial" w:eastAsia="Arial" w:hAnsi="Arial" w:cs="Arial" w:hint="default"/>
          <w:sz w:val="22"/>
          <w:szCs w:val="22"/>
        </w:rPr>
        <w:t>ne hlasovaní</w:t>
      </w:r>
      <w:r w:rsidRPr="00C35239">
        <w:rPr>
          <w:rFonts w:ascii="Arial" w:eastAsia="Arial" w:hAnsi="Arial" w:cs="Arial" w:hint="default"/>
          <w:sz w:val="22"/>
          <w:szCs w:val="22"/>
        </w:rPr>
        <w:t>m rozhodnú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 prí</w:t>
      </w:r>
      <w:r w:rsidRPr="00C35239">
        <w:rPr>
          <w:rFonts w:ascii="Arial" w:eastAsia="Arial" w:hAnsi="Arial" w:cs="Arial" w:hint="default"/>
          <w:sz w:val="22"/>
          <w:szCs w:val="22"/>
        </w:rPr>
        <w:t>padnom </w:t>
      </w:r>
      <w:r w:rsidRPr="00C35239">
        <w:rPr>
          <w:rFonts w:ascii="Arial" w:eastAsia="Arial" w:hAnsi="Arial" w:cs="Arial" w:hint="default"/>
          <w:sz w:val="22"/>
          <w:szCs w:val="22"/>
        </w:rPr>
        <w:t>opakovaní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celé</w:t>
      </w:r>
      <w:r w:rsidRPr="00C35239">
        <w:rPr>
          <w:rFonts w:ascii="Arial" w:eastAsia="Arial" w:hAnsi="Arial" w:cs="Arial" w:hint="default"/>
          <w:sz w:val="22"/>
          <w:szCs w:val="22"/>
        </w:rPr>
        <w:t>ho procesu preroková</w:t>
      </w:r>
      <w:r w:rsidRPr="00C35239">
        <w:rPr>
          <w:rFonts w:ascii="Arial" w:eastAsia="Arial" w:hAnsi="Arial" w:cs="Arial" w:hint="default"/>
          <w:sz w:val="22"/>
          <w:szCs w:val="22"/>
        </w:rPr>
        <w:t>vania tohto bodu v </w:t>
      </w:r>
      <w:r w:rsidRPr="00C35239">
        <w:rPr>
          <w:rFonts w:ascii="Arial" w:eastAsia="Arial" w:hAnsi="Arial" w:cs="Arial" w:hint="default"/>
          <w:sz w:val="22"/>
          <w:szCs w:val="22"/>
        </w:rPr>
        <w:t>sú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lade </w:t>
      </w:r>
      <w:r w:rsidRPr="00C35239">
        <w:rPr>
          <w:rFonts w:ascii="Arial" w:eastAsia="Arial" w:hAnsi="Arial" w:cs="Arial" w:hint="default"/>
          <w:sz w:val="22"/>
          <w:szCs w:val="22"/>
        </w:rPr>
        <w:t>s </w:t>
      </w:r>
      <w:r w:rsidRPr="00C35239">
        <w:rPr>
          <w:rFonts w:ascii="Arial" w:eastAsia="Arial" w:hAnsi="Arial" w:cs="Arial" w:hint="default"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l. </w:t>
      </w:r>
      <w:r w:rsidRPr="00C35239" w:rsidR="0031576A">
        <w:rPr>
          <w:rFonts w:ascii="Arial" w:eastAsia="Arial" w:hAnsi="Arial" w:cs="Arial"/>
          <w:sz w:val="22"/>
          <w:szCs w:val="22"/>
        </w:rPr>
        <w:t>9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ods. 3. až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10. tohto rokovacieho poriadku.</w:t>
      </w:r>
    </w:p>
    <w:p w:rsidR="001E7B59" w:rsidRPr="00C35239" w:rsidP="001E7B59">
      <w:pPr>
        <w:pStyle w:val="ListParagraph"/>
        <w:tabs>
          <w:tab w:val="left" w:pos="426"/>
          <w:tab w:val="left" w:pos="552"/>
          <w:tab w:val="left" w:pos="1120"/>
          <w:tab w:val="left" w:pos="1124"/>
        </w:tabs>
        <w:autoSpaceDE w:val="0"/>
        <w:bidi w:val="0"/>
        <w:spacing w:line="240" w:lineRule="atLeast"/>
        <w:ind w:left="426" w:hanging="426"/>
        <w:contextualSpacing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pStyle w:val="ListParagraph"/>
        <w:numPr>
          <w:numId w:val="28"/>
        </w:numPr>
        <w:tabs>
          <w:tab w:val="clear" w:pos="283"/>
          <w:tab w:val="left" w:pos="426"/>
          <w:tab w:val="left" w:pos="552"/>
          <w:tab w:val="left" w:pos="1120"/>
          <w:tab w:val="left" w:pos="1124"/>
        </w:tabs>
        <w:autoSpaceDE w:val="0"/>
        <w:bidi w:val="0"/>
        <w:spacing w:line="240" w:lineRule="atLeast"/>
        <w:ind w:left="426" w:hanging="426"/>
        <w:contextualSpacing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Predsedajú</w:t>
      </w:r>
      <w:r w:rsidRPr="00C35239">
        <w:rPr>
          <w:rFonts w:ascii="Arial" w:eastAsia="Arial" w:hAnsi="Arial" w:cs="Arial" w:hint="default"/>
          <w:sz w:val="22"/>
          <w:szCs w:val="22"/>
        </w:rPr>
        <w:t>ci poč</w:t>
      </w:r>
      <w:r w:rsidRPr="00C35239">
        <w:rPr>
          <w:rFonts w:ascii="Arial" w:eastAsia="Arial" w:hAnsi="Arial" w:cs="Arial" w:hint="default"/>
          <w:sz w:val="22"/>
          <w:szCs w:val="22"/>
        </w:rPr>
        <w:t>as rokovania rady môž</w:t>
      </w:r>
      <w:r w:rsidRPr="00C35239">
        <w:rPr>
          <w:rFonts w:ascii="Arial" w:eastAsia="Arial" w:hAnsi="Arial" w:cs="Arial" w:hint="default"/>
          <w:sz w:val="22"/>
          <w:szCs w:val="22"/>
        </w:rPr>
        <w:t>e rozhodnúť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 </w:t>
      </w:r>
      <w:r w:rsidRPr="00C35239">
        <w:rPr>
          <w:rFonts w:ascii="Arial" w:eastAsia="Arial" w:hAnsi="Arial" w:cs="Arial" w:hint="default"/>
          <w:sz w:val="22"/>
          <w:szCs w:val="22"/>
        </w:rPr>
        <w:t>prí</w:t>
      </w:r>
      <w:r w:rsidRPr="00C35239">
        <w:rPr>
          <w:rFonts w:ascii="Arial" w:eastAsia="Arial" w:hAnsi="Arial" w:cs="Arial" w:hint="default"/>
          <w:sz w:val="22"/>
          <w:szCs w:val="22"/>
        </w:rPr>
        <w:t>pade potreby o </w:t>
      </w:r>
      <w:r w:rsidRPr="00C35239">
        <w:rPr>
          <w:rFonts w:ascii="Arial" w:eastAsia="Arial" w:hAnsi="Arial" w:cs="Arial" w:hint="default"/>
          <w:sz w:val="22"/>
          <w:szCs w:val="22"/>
        </w:rPr>
        <w:t>preruš</w:t>
      </w:r>
      <w:r w:rsidRPr="00C35239">
        <w:rPr>
          <w:rFonts w:ascii="Arial" w:eastAsia="Arial" w:hAnsi="Arial" w:cs="Arial" w:hint="default"/>
          <w:sz w:val="22"/>
          <w:szCs w:val="22"/>
        </w:rPr>
        <w:t>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rokovania rady. Predsedajú</w:t>
      </w:r>
      <w:r w:rsidRPr="00C35239">
        <w:rPr>
          <w:rFonts w:ascii="Arial" w:eastAsia="Arial" w:hAnsi="Arial" w:cs="Arial" w:hint="default"/>
          <w:sz w:val="22"/>
          <w:szCs w:val="22"/>
        </w:rPr>
        <w:t>ci môž</w:t>
      </w:r>
      <w:r w:rsidRPr="00C35239">
        <w:rPr>
          <w:rFonts w:ascii="Arial" w:eastAsia="Arial" w:hAnsi="Arial" w:cs="Arial" w:hint="default"/>
          <w:sz w:val="22"/>
          <w:szCs w:val="22"/>
        </w:rPr>
        <w:t>e kedykoľ</w:t>
      </w:r>
      <w:r w:rsidRPr="00C35239">
        <w:rPr>
          <w:rFonts w:ascii="Arial" w:eastAsia="Arial" w:hAnsi="Arial" w:cs="Arial" w:hint="default"/>
          <w:sz w:val="22"/>
          <w:szCs w:val="22"/>
        </w:rPr>
        <w:t>vek zo svojej vlastnej iniciatí</w:t>
      </w:r>
      <w:r w:rsidRPr="00C35239">
        <w:rPr>
          <w:rFonts w:ascii="Arial" w:eastAsia="Arial" w:hAnsi="Arial" w:cs="Arial" w:hint="default"/>
          <w:sz w:val="22"/>
          <w:szCs w:val="22"/>
        </w:rPr>
        <w:t>vy, alebo na ná</w:t>
      </w:r>
      <w:r w:rsidRPr="00C35239">
        <w:rPr>
          <w:rFonts w:ascii="Arial" w:eastAsia="Arial" w:hAnsi="Arial" w:cs="Arial" w:hint="default"/>
          <w:sz w:val="22"/>
          <w:szCs w:val="22"/>
        </w:rPr>
        <w:t>vrh č</w:t>
      </w:r>
      <w:r w:rsidRPr="00C35239">
        <w:rPr>
          <w:rFonts w:ascii="Arial" w:eastAsia="Arial" w:hAnsi="Arial" w:cs="Arial" w:hint="default"/>
          <w:sz w:val="22"/>
          <w:szCs w:val="22"/>
        </w:rPr>
        <w:t>lena rady preruš</w:t>
      </w:r>
      <w:r w:rsidRPr="00C35239">
        <w:rPr>
          <w:rFonts w:ascii="Arial" w:eastAsia="Arial" w:hAnsi="Arial" w:cs="Arial" w:hint="default"/>
          <w:sz w:val="22"/>
          <w:szCs w:val="22"/>
        </w:rPr>
        <w:t>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rokovanie rady </w:t>
      </w:r>
      <w:r w:rsidRPr="00C35239">
        <w:rPr>
          <w:rFonts w:ascii="Arial" w:eastAsia="Arial" w:hAnsi="Arial" w:cs="Arial" w:hint="default"/>
          <w:sz w:val="22"/>
          <w:szCs w:val="22"/>
        </w:rPr>
        <w:t>a </w:t>
      </w:r>
      <w:r w:rsidRPr="00C35239">
        <w:rPr>
          <w:rFonts w:ascii="Arial" w:eastAsia="Arial" w:hAnsi="Arial" w:cs="Arial" w:hint="default"/>
          <w:sz w:val="22"/>
          <w:szCs w:val="22"/>
        </w:rPr>
        <w:t>vyhlá</w:t>
      </w:r>
      <w:r w:rsidRPr="00C35239">
        <w:rPr>
          <w:rFonts w:ascii="Arial" w:eastAsia="Arial" w:hAnsi="Arial" w:cs="Arial" w:hint="default"/>
          <w:sz w:val="22"/>
          <w:szCs w:val="22"/>
        </w:rPr>
        <w:t>siť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prestá</w:t>
      </w:r>
      <w:r w:rsidRPr="00C35239">
        <w:rPr>
          <w:rFonts w:ascii="Arial" w:eastAsia="Arial" w:hAnsi="Arial" w:cs="Arial" w:hint="default"/>
          <w:sz w:val="22"/>
          <w:szCs w:val="22"/>
        </w:rPr>
        <w:t>vku, ak tento rokovací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poriadok neurč</w:t>
      </w:r>
      <w:r w:rsidRPr="00C35239">
        <w:rPr>
          <w:rFonts w:ascii="Arial" w:eastAsia="Arial" w:hAnsi="Arial" w:cs="Arial" w:hint="default"/>
          <w:sz w:val="22"/>
          <w:szCs w:val="22"/>
        </w:rPr>
        <w:t>uje inak. Predsedajú</w:t>
      </w:r>
      <w:r w:rsidRPr="00C35239">
        <w:rPr>
          <w:rFonts w:ascii="Arial" w:eastAsia="Arial" w:hAnsi="Arial" w:cs="Arial" w:hint="default"/>
          <w:sz w:val="22"/>
          <w:szCs w:val="22"/>
        </w:rPr>
        <w:t>ci môž</w:t>
      </w:r>
      <w:r w:rsidRPr="00C35239">
        <w:rPr>
          <w:rFonts w:ascii="Arial" w:eastAsia="Arial" w:hAnsi="Arial" w:cs="Arial" w:hint="default"/>
          <w:sz w:val="22"/>
          <w:szCs w:val="22"/>
        </w:rPr>
        <w:t>e vyhlá</w:t>
      </w:r>
      <w:r w:rsidRPr="00C35239">
        <w:rPr>
          <w:rFonts w:ascii="Arial" w:eastAsia="Arial" w:hAnsi="Arial" w:cs="Arial" w:hint="default"/>
          <w:sz w:val="22"/>
          <w:szCs w:val="22"/>
        </w:rPr>
        <w:t>siť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technickú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prestá</w:t>
      </w:r>
      <w:r w:rsidRPr="00C35239">
        <w:rPr>
          <w:rFonts w:ascii="Arial" w:eastAsia="Arial" w:hAnsi="Arial" w:cs="Arial" w:hint="default"/>
          <w:sz w:val="22"/>
          <w:szCs w:val="22"/>
        </w:rPr>
        <w:t>vku na č</w:t>
      </w:r>
      <w:r w:rsidRPr="00C35239">
        <w:rPr>
          <w:rFonts w:ascii="Arial" w:eastAsia="Arial" w:hAnsi="Arial" w:cs="Arial" w:hint="default"/>
          <w:sz w:val="22"/>
          <w:szCs w:val="22"/>
        </w:rPr>
        <w:t>as nevyhnutný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 zabezpeč</w:t>
      </w:r>
      <w:r w:rsidRPr="00C35239">
        <w:rPr>
          <w:rFonts w:ascii="Arial" w:eastAsia="Arial" w:hAnsi="Arial" w:cs="Arial" w:hint="default"/>
          <w:sz w:val="22"/>
          <w:szCs w:val="22"/>
        </w:rPr>
        <w:t>enie prí</w:t>
      </w:r>
      <w:r w:rsidRPr="00C35239">
        <w:rPr>
          <w:rFonts w:ascii="Arial" w:eastAsia="Arial" w:hAnsi="Arial" w:cs="Arial" w:hint="default"/>
          <w:sz w:val="22"/>
          <w:szCs w:val="22"/>
        </w:rPr>
        <w:t>pravy technický</w:t>
      </w:r>
      <w:r w:rsidRPr="00C35239">
        <w:rPr>
          <w:rFonts w:ascii="Arial" w:eastAsia="Arial" w:hAnsi="Arial" w:cs="Arial" w:hint="default"/>
          <w:sz w:val="22"/>
          <w:szCs w:val="22"/>
        </w:rPr>
        <w:t>ch prostriedkov potrebný</w:t>
      </w:r>
      <w:r w:rsidRPr="00C35239">
        <w:rPr>
          <w:rFonts w:ascii="Arial" w:eastAsia="Arial" w:hAnsi="Arial" w:cs="Arial" w:hint="default"/>
          <w:sz w:val="22"/>
          <w:szCs w:val="22"/>
        </w:rPr>
        <w:t>ch na zabezpeč</w:t>
      </w:r>
      <w:r w:rsidRPr="00C35239">
        <w:rPr>
          <w:rFonts w:ascii="Arial" w:eastAsia="Arial" w:hAnsi="Arial" w:cs="Arial" w:hint="default"/>
          <w:sz w:val="22"/>
          <w:szCs w:val="22"/>
        </w:rPr>
        <w:t>enie neruš</w:t>
      </w:r>
      <w:r w:rsidRPr="00C35239">
        <w:rPr>
          <w:rFonts w:ascii="Arial" w:eastAsia="Arial" w:hAnsi="Arial" w:cs="Arial" w:hint="default"/>
          <w:sz w:val="22"/>
          <w:szCs w:val="22"/>
        </w:rPr>
        <w:t>ené</w:t>
      </w:r>
      <w:r w:rsidRPr="00C35239">
        <w:rPr>
          <w:rFonts w:ascii="Arial" w:eastAsia="Arial" w:hAnsi="Arial" w:cs="Arial" w:hint="default"/>
          <w:sz w:val="22"/>
          <w:szCs w:val="22"/>
        </w:rPr>
        <w:t>ho priebehu rokovania rady.</w:t>
      </w:r>
    </w:p>
    <w:p w:rsidR="001E7B59" w:rsidRPr="00C35239" w:rsidP="001E7B59">
      <w:pPr>
        <w:pStyle w:val="ListParagraph"/>
        <w:bidi w:val="0"/>
        <w:spacing w:line="240" w:lineRule="atLeast"/>
        <w:ind w:left="0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rPr>
          <w:rFonts w:ascii="Arial" w:eastAsia="Arial" w:hAnsi="Arial" w:cs="Arial"/>
          <w:b/>
          <w:bCs/>
          <w:sz w:val="22"/>
          <w:szCs w:val="22"/>
        </w:rPr>
      </w:pPr>
    </w:p>
    <w:p w:rsidR="001E7B59" w:rsidRPr="00C35239" w:rsidP="0086598B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35239" w:rsidR="0086598B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C35239" w:rsidR="0086598B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C35239" w:rsidR="0086598B">
        <w:rPr>
          <w:rFonts w:ascii="Arial" w:eastAsia="Arial" w:hAnsi="Arial" w:cs="Arial" w:hint="default"/>
          <w:b/>
          <w:bCs/>
          <w:sz w:val="22"/>
          <w:szCs w:val="22"/>
        </w:rPr>
        <w:t>nok 8</w:t>
      </w:r>
    </w:p>
    <w:p w:rsidR="001E7B59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caps/>
          <w:sz w:val="22"/>
          <w:szCs w:val="22"/>
        </w:rPr>
      </w:pPr>
      <w:r w:rsidRPr="00C35239">
        <w:rPr>
          <w:rFonts w:ascii="Arial" w:eastAsia="Arial" w:hAnsi="Arial" w:cs="Arial"/>
          <w:b/>
          <w:bCs/>
          <w:caps/>
          <w:sz w:val="22"/>
          <w:szCs w:val="22"/>
        </w:rPr>
        <w:t>P</w:t>
      </w:r>
      <w:r w:rsidRPr="00C35239" w:rsidR="00EB3CE2">
        <w:rPr>
          <w:rFonts w:ascii="Arial" w:eastAsia="Arial" w:hAnsi="Arial" w:cs="Arial"/>
          <w:b/>
          <w:bCs/>
          <w:sz w:val="22"/>
          <w:szCs w:val="22"/>
        </w:rPr>
        <w:t>ro</w:t>
      </w:r>
      <w:r w:rsidRPr="00C35239" w:rsidR="00EB3CE2">
        <w:rPr>
          <w:rFonts w:ascii="Arial" w:eastAsia="Arial" w:hAnsi="Arial" w:cs="Arial" w:hint="default"/>
          <w:b/>
          <w:bCs/>
          <w:sz w:val="22"/>
          <w:szCs w:val="22"/>
        </w:rPr>
        <w:t>gram rokovaní</w:t>
      </w:r>
      <w:r w:rsidRPr="00C35239" w:rsidR="00EB3CE2">
        <w:rPr>
          <w:rFonts w:ascii="Arial" w:eastAsia="Arial" w:hAnsi="Arial" w:cs="Arial" w:hint="default"/>
          <w:b/>
          <w:bCs/>
          <w:sz w:val="22"/>
          <w:szCs w:val="22"/>
        </w:rPr>
        <w:t xml:space="preserve"> rady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caps/>
          <w:sz w:val="22"/>
          <w:szCs w:val="22"/>
        </w:rPr>
      </w:pPr>
    </w:p>
    <w:p w:rsidR="001E7B59" w:rsidRPr="00C35239" w:rsidP="001E7B59">
      <w:pPr>
        <w:numPr>
          <w:numId w:val="24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hAnsi="Arial" w:cs="Arial" w:hint="default"/>
          <w:sz w:val="22"/>
          <w:szCs w:val="22"/>
        </w:rPr>
        <w:t>Rada na zač</w:t>
      </w:r>
      <w:r w:rsidRPr="00C35239">
        <w:rPr>
          <w:rFonts w:ascii="Arial" w:hAnsi="Arial" w:cs="Arial" w:hint="default"/>
          <w:sz w:val="22"/>
          <w:szCs w:val="22"/>
        </w:rPr>
        <w:t>iatku kaž</w:t>
      </w:r>
      <w:r w:rsidRPr="00C35239">
        <w:rPr>
          <w:rFonts w:ascii="Arial" w:hAnsi="Arial" w:cs="Arial" w:hint="default"/>
          <w:sz w:val="22"/>
          <w:szCs w:val="22"/>
        </w:rPr>
        <w:t>dé</w:t>
      </w:r>
      <w:r w:rsidRPr="00C35239">
        <w:rPr>
          <w:rFonts w:ascii="Arial" w:hAnsi="Arial" w:cs="Arial" w:hint="default"/>
          <w:sz w:val="22"/>
          <w:szCs w:val="22"/>
        </w:rPr>
        <w:t>ho rokovania zvolané</w:t>
      </w:r>
      <w:r w:rsidRPr="00C35239">
        <w:rPr>
          <w:rFonts w:ascii="Arial" w:hAnsi="Arial" w:cs="Arial" w:hint="default"/>
          <w:sz w:val="22"/>
          <w:szCs w:val="22"/>
        </w:rPr>
        <w:t>ho v </w:t>
      </w:r>
      <w:r w:rsidRPr="00C35239">
        <w:rPr>
          <w:rFonts w:ascii="Arial" w:hAnsi="Arial" w:cs="Arial" w:hint="default"/>
          <w:sz w:val="22"/>
          <w:szCs w:val="22"/>
        </w:rPr>
        <w:t>sú</w:t>
      </w:r>
      <w:r w:rsidRPr="00C35239">
        <w:rPr>
          <w:rFonts w:ascii="Arial" w:hAnsi="Arial" w:cs="Arial" w:hint="default"/>
          <w:sz w:val="22"/>
          <w:szCs w:val="22"/>
        </w:rPr>
        <w:t>lade s </w:t>
      </w:r>
      <w:r w:rsidRPr="00C35239">
        <w:rPr>
          <w:rFonts w:ascii="Arial" w:hAnsi="Arial" w:cs="Arial" w:hint="default"/>
          <w:sz w:val="22"/>
          <w:szCs w:val="22"/>
        </w:rPr>
        <w:t>č</w:t>
      </w:r>
      <w:r w:rsidRPr="00C35239">
        <w:rPr>
          <w:rFonts w:ascii="Arial" w:hAnsi="Arial" w:cs="Arial" w:hint="default"/>
          <w:sz w:val="22"/>
          <w:szCs w:val="22"/>
        </w:rPr>
        <w:t>lá</w:t>
      </w:r>
      <w:r w:rsidRPr="00C35239">
        <w:rPr>
          <w:rFonts w:ascii="Arial" w:hAnsi="Arial" w:cs="Arial" w:hint="default"/>
          <w:sz w:val="22"/>
          <w:szCs w:val="22"/>
        </w:rPr>
        <w:t xml:space="preserve">nkom </w:t>
      </w:r>
      <w:r w:rsidRPr="00C35239" w:rsidR="0031576A">
        <w:rPr>
          <w:rFonts w:ascii="Arial" w:hAnsi="Arial" w:cs="Arial"/>
          <w:sz w:val="22"/>
          <w:szCs w:val="22"/>
        </w:rPr>
        <w:t>6</w:t>
      </w:r>
      <w:r w:rsidRPr="00C35239">
        <w:rPr>
          <w:rFonts w:ascii="Arial" w:hAnsi="Arial" w:cs="Arial" w:hint="default"/>
          <w:sz w:val="22"/>
          <w:szCs w:val="22"/>
        </w:rPr>
        <w:t xml:space="preserve"> tohto rokovacieho poriadku prerokuje ná</w:t>
      </w:r>
      <w:r w:rsidRPr="00C35239">
        <w:rPr>
          <w:rFonts w:ascii="Arial" w:hAnsi="Arial" w:cs="Arial" w:hint="default"/>
          <w:sz w:val="22"/>
          <w:szCs w:val="22"/>
        </w:rPr>
        <w:t>vrh programu rokovania a o </w:t>
      </w:r>
      <w:r w:rsidRPr="00C35239">
        <w:rPr>
          <w:rFonts w:ascii="Arial" w:hAnsi="Arial" w:cs="Arial" w:hint="default"/>
          <w:sz w:val="22"/>
          <w:szCs w:val="22"/>
        </w:rPr>
        <w:t>jeho schvá</w:t>
      </w:r>
      <w:r w:rsidRPr="00C35239">
        <w:rPr>
          <w:rFonts w:ascii="Arial" w:hAnsi="Arial" w:cs="Arial" w:hint="default"/>
          <w:sz w:val="22"/>
          <w:szCs w:val="22"/>
        </w:rPr>
        <w:t>lení</w:t>
      </w:r>
      <w:r w:rsidRPr="00C35239">
        <w:rPr>
          <w:rFonts w:ascii="Arial" w:hAnsi="Arial" w:cs="Arial" w:hint="default"/>
          <w:sz w:val="22"/>
          <w:szCs w:val="22"/>
        </w:rPr>
        <w:t xml:space="preserve"> rozhoduje hlasovaní</w:t>
      </w:r>
      <w:r w:rsidRPr="00C35239">
        <w:rPr>
          <w:rFonts w:ascii="Arial" w:hAnsi="Arial" w:cs="Arial" w:hint="default"/>
          <w:sz w:val="22"/>
          <w:szCs w:val="22"/>
        </w:rPr>
        <w:t xml:space="preserve">m. </w:t>
      </w:r>
      <w:r w:rsidRPr="00C35239">
        <w:rPr>
          <w:rFonts w:ascii="Arial" w:eastAsia="Arial" w:hAnsi="Arial" w:cs="Arial" w:hint="default"/>
          <w:sz w:val="22"/>
          <w:szCs w:val="22"/>
        </w:rPr>
        <w:t>Rada môž</w:t>
      </w:r>
      <w:r w:rsidRPr="00C35239">
        <w:rPr>
          <w:rFonts w:ascii="Arial" w:eastAsia="Arial" w:hAnsi="Arial" w:cs="Arial" w:hint="default"/>
          <w:sz w:val="22"/>
          <w:szCs w:val="22"/>
        </w:rPr>
        <w:t>e pri prerokú</w:t>
      </w:r>
      <w:r w:rsidRPr="00C35239">
        <w:rPr>
          <w:rFonts w:ascii="Arial" w:eastAsia="Arial" w:hAnsi="Arial" w:cs="Arial" w:hint="default"/>
          <w:sz w:val="22"/>
          <w:szCs w:val="22"/>
        </w:rPr>
        <w:t>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ná</w:t>
      </w:r>
      <w:r w:rsidRPr="00C35239">
        <w:rPr>
          <w:rFonts w:ascii="Arial" w:eastAsia="Arial" w:hAnsi="Arial" w:cs="Arial" w:hint="default"/>
          <w:sz w:val="22"/>
          <w:szCs w:val="22"/>
        </w:rPr>
        <w:t>vrhu programu rokovania, na ná</w:t>
      </w:r>
      <w:r w:rsidRPr="00C35239">
        <w:rPr>
          <w:rFonts w:ascii="Arial" w:eastAsia="Arial" w:hAnsi="Arial" w:cs="Arial" w:hint="default"/>
          <w:sz w:val="22"/>
          <w:szCs w:val="22"/>
        </w:rPr>
        <w:t>vrh č</w:t>
      </w:r>
      <w:r w:rsidRPr="00C35239">
        <w:rPr>
          <w:rFonts w:ascii="Arial" w:eastAsia="Arial" w:hAnsi="Arial" w:cs="Arial" w:hint="default"/>
          <w:sz w:val="22"/>
          <w:szCs w:val="22"/>
        </w:rPr>
        <w:t>lena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rady, navrhnutý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program doplniť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alebo zmeniť.</w:t>
      </w:r>
    </w:p>
    <w:p w:rsidR="001E7B59" w:rsidRPr="00C35239" w:rsidP="001E7B59">
      <w:pPr>
        <w:pStyle w:val="ListParagraph"/>
        <w:tabs>
          <w:tab w:val="num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4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Program rokovania rady zvolanej podľ</w:t>
      </w:r>
      <w:r w:rsidRPr="00C35239">
        <w:rPr>
          <w:rFonts w:ascii="Arial" w:eastAsia="Arial" w:hAnsi="Arial" w:cs="Arial" w:hint="default"/>
          <w:sz w:val="22"/>
          <w:szCs w:val="22"/>
        </w:rPr>
        <w:t>a č</w:t>
      </w:r>
      <w:r w:rsidRPr="00C35239">
        <w:rPr>
          <w:rFonts w:ascii="Arial" w:eastAsia="Arial" w:hAnsi="Arial" w:cs="Arial" w:hint="default"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nku </w:t>
      </w:r>
      <w:r w:rsidRPr="00C35239" w:rsidR="0031576A">
        <w:rPr>
          <w:rFonts w:ascii="Arial" w:eastAsia="Arial" w:hAnsi="Arial" w:cs="Arial"/>
          <w:sz w:val="22"/>
          <w:szCs w:val="22"/>
        </w:rPr>
        <w:t>6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ods. 4 tohto rokovacieho poriadku nemož</w:t>
      </w:r>
      <w:r w:rsidRPr="00C35239">
        <w:rPr>
          <w:rFonts w:ascii="Arial" w:eastAsia="Arial" w:hAnsi="Arial" w:cs="Arial" w:hint="default"/>
          <w:sz w:val="22"/>
          <w:szCs w:val="22"/>
        </w:rPr>
        <w:t>no doplniť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ani meniť.</w:t>
      </w:r>
    </w:p>
    <w:p w:rsidR="001E7B59" w:rsidRPr="00C35239" w:rsidP="001E7B59">
      <w:pPr>
        <w:pStyle w:val="ListParagraph"/>
        <w:tabs>
          <w:tab w:val="num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4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Pokiaľ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rada neschvá</w:t>
      </w:r>
      <w:r w:rsidRPr="00C35239">
        <w:rPr>
          <w:rFonts w:ascii="Arial" w:eastAsia="Arial" w:hAnsi="Arial" w:cs="Arial" w:hint="default"/>
          <w:sz w:val="22"/>
          <w:szCs w:val="22"/>
        </w:rPr>
        <w:t>li ná</w:t>
      </w:r>
      <w:r w:rsidRPr="00C35239">
        <w:rPr>
          <w:rFonts w:ascii="Arial" w:eastAsia="Arial" w:hAnsi="Arial" w:cs="Arial" w:hint="default"/>
          <w:sz w:val="22"/>
          <w:szCs w:val="22"/>
        </w:rPr>
        <w:t>vrh programu, predseda rady rokovanie rady bez rozpravy ukončí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. </w:t>
      </w:r>
    </w:p>
    <w:p w:rsidR="001E7B59" w:rsidRPr="00C35239" w:rsidP="001E7B59">
      <w:pPr>
        <w:pStyle w:val="ListParagraph"/>
        <w:tabs>
          <w:tab w:val="num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4"/>
        </w:numPr>
        <w:tabs>
          <w:tab w:val="clear" w:pos="283"/>
          <w:tab w:val="num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Rada môž</w:t>
      </w:r>
      <w:r w:rsidRPr="00C35239">
        <w:rPr>
          <w:rFonts w:ascii="Arial" w:eastAsia="Arial" w:hAnsi="Arial" w:cs="Arial" w:hint="default"/>
          <w:sz w:val="22"/>
          <w:szCs w:val="22"/>
        </w:rPr>
        <w:t>e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 ná</w:t>
      </w:r>
      <w:r w:rsidRPr="00C35239">
        <w:rPr>
          <w:rFonts w:ascii="Arial" w:eastAsia="Arial" w:hAnsi="Arial" w:cs="Arial" w:hint="default"/>
          <w:sz w:val="22"/>
          <w:szCs w:val="22"/>
        </w:rPr>
        <w:t>vrh č</w:t>
      </w:r>
      <w:r w:rsidRPr="00C35239">
        <w:rPr>
          <w:rFonts w:ascii="Arial" w:eastAsia="Arial" w:hAnsi="Arial" w:cs="Arial" w:hint="default"/>
          <w:sz w:val="22"/>
          <w:szCs w:val="22"/>
        </w:rPr>
        <w:t>lena rady, aj poč</w:t>
      </w:r>
      <w:r w:rsidRPr="00C35239">
        <w:rPr>
          <w:rFonts w:ascii="Arial" w:eastAsia="Arial" w:hAnsi="Arial" w:cs="Arial" w:hint="default"/>
          <w:sz w:val="22"/>
          <w:szCs w:val="22"/>
        </w:rPr>
        <w:t>as rokovania rady, hlasovaní</w:t>
      </w:r>
      <w:r w:rsidRPr="00C35239">
        <w:rPr>
          <w:rFonts w:ascii="Arial" w:eastAsia="Arial" w:hAnsi="Arial" w:cs="Arial" w:hint="default"/>
          <w:sz w:val="22"/>
          <w:szCs w:val="22"/>
        </w:rPr>
        <w:t>m presunúť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body programu rokovania alebo zlúč</w:t>
      </w:r>
      <w:r w:rsidRPr="00C35239">
        <w:rPr>
          <w:rFonts w:ascii="Arial" w:eastAsia="Arial" w:hAnsi="Arial" w:cs="Arial" w:hint="default"/>
          <w:sz w:val="22"/>
          <w:szCs w:val="22"/>
        </w:rPr>
        <w:t>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rozpravu o dvoch alebo o viacerý</w:t>
      </w:r>
      <w:r w:rsidRPr="00C35239">
        <w:rPr>
          <w:rFonts w:ascii="Arial" w:eastAsia="Arial" w:hAnsi="Arial" w:cs="Arial" w:hint="default"/>
          <w:sz w:val="22"/>
          <w:szCs w:val="22"/>
        </w:rPr>
        <w:t>ch bodoch jej programu.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86598B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C10A7C" w:rsidP="0086598B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C10A7C" w:rsidP="0086598B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1E7B59" w:rsidRPr="00C35239" w:rsidP="0086598B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35239" w:rsidR="0086598B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C35239" w:rsidR="0086598B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C35239" w:rsidR="0086598B">
        <w:rPr>
          <w:rFonts w:ascii="Arial" w:eastAsia="Arial" w:hAnsi="Arial" w:cs="Arial" w:hint="default"/>
          <w:b/>
          <w:bCs/>
          <w:sz w:val="22"/>
          <w:szCs w:val="22"/>
        </w:rPr>
        <w:t>nok 9</w:t>
      </w:r>
    </w:p>
    <w:p w:rsidR="001E7B59" w:rsidRPr="00C35239" w:rsidP="001E7B59">
      <w:pPr>
        <w:tabs>
          <w:tab w:val="left" w:pos="3537"/>
          <w:tab w:val="center" w:pos="4535"/>
        </w:tabs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caps/>
          <w:sz w:val="22"/>
          <w:szCs w:val="22"/>
        </w:rPr>
      </w:pPr>
      <w:r w:rsidRPr="00C35239">
        <w:rPr>
          <w:rFonts w:ascii="Arial" w:eastAsia="Arial" w:hAnsi="Arial" w:cs="Arial"/>
          <w:b/>
          <w:bCs/>
          <w:caps/>
          <w:sz w:val="22"/>
          <w:szCs w:val="22"/>
        </w:rPr>
        <w:t>R</w:t>
      </w:r>
      <w:r w:rsidRPr="00C35239" w:rsidR="00EB3CE2">
        <w:rPr>
          <w:rFonts w:ascii="Arial" w:eastAsia="Arial" w:hAnsi="Arial" w:cs="Arial"/>
          <w:b/>
          <w:bCs/>
          <w:sz w:val="22"/>
          <w:szCs w:val="22"/>
        </w:rPr>
        <w:t>okovanie rady</w:t>
      </w:r>
    </w:p>
    <w:p w:rsidR="001E7B59" w:rsidRPr="00C35239" w:rsidP="001E7B59">
      <w:pPr>
        <w:tabs>
          <w:tab w:val="left" w:pos="3537"/>
          <w:tab w:val="center" w:pos="4535"/>
        </w:tabs>
        <w:autoSpaceDE w:val="0"/>
        <w:bidi w:val="0"/>
        <w:spacing w:line="240" w:lineRule="atLeast"/>
        <w:rPr>
          <w:rFonts w:ascii="Arial" w:eastAsia="Arial" w:hAnsi="Arial" w:cs="Arial"/>
          <w:b/>
          <w:bCs/>
          <w:caps/>
          <w:sz w:val="22"/>
          <w:szCs w:val="22"/>
        </w:rPr>
      </w:pPr>
    </w:p>
    <w:p w:rsidR="001E7B59" w:rsidRPr="00C35239" w:rsidP="001E7B59">
      <w:pPr>
        <w:numPr>
          <w:numId w:val="25"/>
        </w:numPr>
        <w:tabs>
          <w:tab w:val="clear" w:pos="283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Rokovania rady sú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verejné</w:t>
      </w:r>
      <w:r w:rsidRPr="00C35239">
        <w:rPr>
          <w:rFonts w:ascii="Arial" w:eastAsia="Arial" w:hAnsi="Arial" w:cs="Arial" w:hint="default"/>
          <w:sz w:val="22"/>
          <w:szCs w:val="22"/>
        </w:rPr>
        <w:t>. Úč</w:t>
      </w:r>
      <w:r w:rsidRPr="00C35239">
        <w:rPr>
          <w:rFonts w:ascii="Arial" w:eastAsia="Arial" w:hAnsi="Arial" w:cs="Arial" w:hint="default"/>
          <w:sz w:val="22"/>
          <w:szCs w:val="22"/>
        </w:rPr>
        <w:t>asť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verejnosti na rokovaniach rady sa </w:t>
      </w:r>
      <w:r w:rsidRPr="00C35239">
        <w:rPr>
          <w:rFonts w:ascii="Arial" w:eastAsia="Arial" w:hAnsi="Arial" w:cs="Arial" w:hint="default"/>
          <w:sz w:val="22"/>
          <w:szCs w:val="22"/>
        </w:rPr>
        <w:t>umožň</w:t>
      </w:r>
      <w:r w:rsidRPr="00C35239">
        <w:rPr>
          <w:rFonts w:ascii="Arial" w:eastAsia="Arial" w:hAnsi="Arial" w:cs="Arial" w:hint="default"/>
          <w:sz w:val="22"/>
          <w:szCs w:val="22"/>
        </w:rPr>
        <w:t>uje do naplnenia kapacity miest urč</w:t>
      </w:r>
      <w:r w:rsidRPr="00C35239">
        <w:rPr>
          <w:rFonts w:ascii="Arial" w:eastAsia="Arial" w:hAnsi="Arial" w:cs="Arial" w:hint="default"/>
          <w:sz w:val="22"/>
          <w:szCs w:val="22"/>
        </w:rPr>
        <w:t>ený</w:t>
      </w:r>
      <w:r w:rsidRPr="00C35239">
        <w:rPr>
          <w:rFonts w:ascii="Arial" w:eastAsia="Arial" w:hAnsi="Arial" w:cs="Arial" w:hint="default"/>
          <w:sz w:val="22"/>
          <w:szCs w:val="22"/>
        </w:rPr>
        <w:t>ch pre verejnosť.</w:t>
      </w:r>
    </w:p>
    <w:p w:rsidR="001E7B59" w:rsidRPr="00C35239" w:rsidP="001E7B59">
      <w:pPr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5"/>
        </w:numPr>
        <w:tabs>
          <w:tab w:val="clear" w:pos="283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Neverejné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rokovania rady alebo ich č</w:t>
      </w:r>
      <w:r w:rsidRPr="00C35239">
        <w:rPr>
          <w:rFonts w:ascii="Arial" w:eastAsia="Arial" w:hAnsi="Arial" w:cs="Arial" w:hint="default"/>
          <w:sz w:val="22"/>
          <w:szCs w:val="22"/>
        </w:rPr>
        <w:t>asti sa konajú</w:t>
      </w:r>
      <w:r w:rsidRPr="00C35239">
        <w:rPr>
          <w:rFonts w:ascii="Arial" w:eastAsia="Arial" w:hAnsi="Arial" w:cs="Arial" w:hint="default"/>
          <w:sz w:val="22"/>
          <w:szCs w:val="22"/>
        </w:rPr>
        <w:t>, ak sa na nich prerokú</w:t>
      </w:r>
      <w:r w:rsidRPr="00C35239">
        <w:rPr>
          <w:rFonts w:ascii="Arial" w:eastAsia="Arial" w:hAnsi="Arial" w:cs="Arial" w:hint="default"/>
          <w:sz w:val="22"/>
          <w:szCs w:val="22"/>
        </w:rPr>
        <w:t>vajú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skutoč</w:t>
      </w:r>
      <w:r w:rsidRPr="00C35239">
        <w:rPr>
          <w:rFonts w:ascii="Arial" w:eastAsia="Arial" w:hAnsi="Arial" w:cs="Arial" w:hint="default"/>
          <w:sz w:val="22"/>
          <w:szCs w:val="22"/>
        </w:rPr>
        <w:t>nosti, ktoré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podliehajú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ochrane ú</w:t>
      </w:r>
      <w:r w:rsidRPr="00C35239">
        <w:rPr>
          <w:rFonts w:ascii="Arial" w:eastAsia="Arial" w:hAnsi="Arial" w:cs="Arial" w:hint="default"/>
          <w:sz w:val="22"/>
          <w:szCs w:val="22"/>
        </w:rPr>
        <w:t>dajov podľ</w:t>
      </w:r>
      <w:r w:rsidRPr="00C35239">
        <w:rPr>
          <w:rFonts w:ascii="Arial" w:eastAsia="Arial" w:hAnsi="Arial" w:cs="Arial" w:hint="default"/>
          <w:sz w:val="22"/>
          <w:szCs w:val="22"/>
        </w:rPr>
        <w:t>a osobitný</w:t>
      </w:r>
      <w:r w:rsidRPr="00C35239">
        <w:rPr>
          <w:rFonts w:ascii="Arial" w:eastAsia="Arial" w:hAnsi="Arial" w:cs="Arial" w:hint="default"/>
          <w:sz w:val="22"/>
          <w:szCs w:val="22"/>
        </w:rPr>
        <w:t>ch predpisov</w:t>
      </w:r>
      <w:r>
        <w:rPr>
          <w:rStyle w:val="Znakyprepoznmkupodiarou"/>
          <w:rFonts w:ascii="Arial" w:eastAsia="Arial" w:hAnsi="Arial" w:cs="Arial"/>
          <w:sz w:val="22"/>
          <w:szCs w:val="22"/>
          <w:rtl w:val="0"/>
        </w:rPr>
        <w:footnoteReference w:id="58"/>
      </w:r>
      <w:r w:rsidRPr="00C35239">
        <w:rPr>
          <w:rFonts w:ascii="Arial" w:eastAsia="Arial" w:hAnsi="Arial" w:cs="Arial"/>
          <w:position w:val="1"/>
          <w:sz w:val="22"/>
          <w:szCs w:val="22"/>
        </w:rPr>
        <w:t xml:space="preserve"> </w:t>
      </w:r>
      <w:r w:rsidRPr="00C35239">
        <w:rPr>
          <w:rFonts w:ascii="Arial" w:eastAsia="Arial" w:hAnsi="Arial" w:cs="Arial" w:hint="default"/>
          <w:sz w:val="22"/>
          <w:szCs w:val="22"/>
        </w:rPr>
        <w:t>alebo informá</w:t>
      </w:r>
      <w:r w:rsidRPr="00C35239">
        <w:rPr>
          <w:rFonts w:ascii="Arial" w:eastAsia="Arial" w:hAnsi="Arial" w:cs="Arial" w:hint="default"/>
          <w:sz w:val="22"/>
          <w:szCs w:val="22"/>
        </w:rPr>
        <w:t>cií </w:t>
      </w:r>
      <w:r w:rsidRPr="00C35239">
        <w:rPr>
          <w:rFonts w:ascii="Arial" w:eastAsia="Arial" w:hAnsi="Arial" w:cs="Arial" w:hint="default"/>
          <w:sz w:val="22"/>
          <w:szCs w:val="22"/>
        </w:rPr>
        <w:t>strategické</w:t>
      </w:r>
      <w:r w:rsidRPr="00C35239">
        <w:rPr>
          <w:rFonts w:ascii="Arial" w:eastAsia="Arial" w:hAnsi="Arial" w:cs="Arial" w:hint="default"/>
          <w:sz w:val="22"/>
          <w:szCs w:val="22"/>
        </w:rPr>
        <w:t>ho vý</w:t>
      </w:r>
      <w:r w:rsidRPr="00C35239">
        <w:rPr>
          <w:rFonts w:ascii="Arial" w:eastAsia="Arial" w:hAnsi="Arial" w:cs="Arial" w:hint="default"/>
          <w:sz w:val="22"/>
          <w:szCs w:val="22"/>
        </w:rPr>
        <w:t>znamu, kto</w:t>
      </w:r>
      <w:r w:rsidRPr="00C35239">
        <w:rPr>
          <w:rFonts w:ascii="Arial" w:eastAsia="Arial" w:hAnsi="Arial" w:cs="Arial" w:hint="default"/>
          <w:sz w:val="22"/>
          <w:szCs w:val="22"/>
        </w:rPr>
        <w:t>rý</w:t>
      </w:r>
      <w:r w:rsidRPr="00C35239">
        <w:rPr>
          <w:rFonts w:ascii="Arial" w:eastAsia="Arial" w:hAnsi="Arial" w:cs="Arial" w:hint="default"/>
          <w:sz w:val="22"/>
          <w:szCs w:val="22"/>
        </w:rPr>
        <w:t>ch zverejnenie by mohlo ohroziť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fungovanie Rozhlasu a </w:t>
      </w:r>
      <w:r w:rsidRPr="00C35239">
        <w:rPr>
          <w:rFonts w:ascii="Arial" w:eastAsia="Arial" w:hAnsi="Arial" w:cs="Arial" w:hint="default"/>
          <w:sz w:val="22"/>
          <w:szCs w:val="22"/>
        </w:rPr>
        <w:t>televí</w:t>
      </w:r>
      <w:r w:rsidRPr="00C35239">
        <w:rPr>
          <w:rFonts w:ascii="Arial" w:eastAsia="Arial" w:hAnsi="Arial" w:cs="Arial" w:hint="default"/>
          <w:sz w:val="22"/>
          <w:szCs w:val="22"/>
        </w:rPr>
        <w:t>zie Slovenska (ď</w:t>
      </w:r>
      <w:r w:rsidRPr="00C35239">
        <w:rPr>
          <w:rFonts w:ascii="Arial" w:eastAsia="Arial" w:hAnsi="Arial" w:cs="Arial" w:hint="default"/>
          <w:sz w:val="22"/>
          <w:szCs w:val="22"/>
        </w:rPr>
        <w:t>alej len „</w:t>
      </w:r>
      <w:r w:rsidRPr="00C35239">
        <w:rPr>
          <w:rFonts w:ascii="Arial" w:eastAsia="Arial" w:hAnsi="Arial" w:cs="Arial" w:hint="default"/>
          <w:sz w:val="22"/>
          <w:szCs w:val="22"/>
        </w:rPr>
        <w:t>RTVS“</w:t>
      </w:r>
      <w:r w:rsidRPr="00C35239">
        <w:rPr>
          <w:rFonts w:ascii="Arial" w:eastAsia="Arial" w:hAnsi="Arial" w:cs="Arial" w:hint="default"/>
          <w:sz w:val="22"/>
          <w:szCs w:val="22"/>
        </w:rPr>
        <w:t>) v </w:t>
      </w:r>
      <w:r w:rsidRPr="00C35239">
        <w:rPr>
          <w:rFonts w:ascii="Arial" w:eastAsia="Arial" w:hAnsi="Arial" w:cs="Arial" w:hint="default"/>
          <w:sz w:val="22"/>
          <w:szCs w:val="22"/>
        </w:rPr>
        <w:t>konkurenč</w:t>
      </w:r>
      <w:r w:rsidRPr="00C35239">
        <w:rPr>
          <w:rFonts w:ascii="Arial" w:eastAsia="Arial" w:hAnsi="Arial" w:cs="Arial" w:hint="default"/>
          <w:sz w:val="22"/>
          <w:szCs w:val="22"/>
        </w:rPr>
        <w:t>nom prostredí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 rada je povinná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zabezpeč</w:t>
      </w:r>
      <w:r w:rsidRPr="00C35239">
        <w:rPr>
          <w:rFonts w:ascii="Arial" w:eastAsia="Arial" w:hAnsi="Arial" w:cs="Arial" w:hint="default"/>
          <w:sz w:val="22"/>
          <w:szCs w:val="22"/>
        </w:rPr>
        <w:t>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opatrenia na ochranu tý</w:t>
      </w:r>
      <w:r w:rsidRPr="00C35239">
        <w:rPr>
          <w:rFonts w:ascii="Arial" w:eastAsia="Arial" w:hAnsi="Arial" w:cs="Arial" w:hint="default"/>
          <w:sz w:val="22"/>
          <w:szCs w:val="22"/>
        </w:rPr>
        <w:t>chto ú</w:t>
      </w:r>
      <w:r w:rsidRPr="00C35239">
        <w:rPr>
          <w:rFonts w:ascii="Arial" w:eastAsia="Arial" w:hAnsi="Arial" w:cs="Arial" w:hint="default"/>
          <w:sz w:val="22"/>
          <w:szCs w:val="22"/>
        </w:rPr>
        <w:t>dajov a informá</w:t>
      </w:r>
      <w:r w:rsidRPr="00C35239">
        <w:rPr>
          <w:rFonts w:ascii="Arial" w:eastAsia="Arial" w:hAnsi="Arial" w:cs="Arial" w:hint="default"/>
          <w:sz w:val="22"/>
          <w:szCs w:val="22"/>
        </w:rPr>
        <w:t>cií</w:t>
      </w:r>
      <w:r w:rsidRPr="00C35239">
        <w:rPr>
          <w:rFonts w:ascii="Arial" w:eastAsia="Arial" w:hAnsi="Arial" w:cs="Arial" w:hint="default"/>
          <w:sz w:val="22"/>
          <w:szCs w:val="22"/>
        </w:rPr>
        <w:t>. O neverejnom 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rozhodne rada na ná</w:t>
      </w:r>
      <w:r w:rsidRPr="00C35239">
        <w:rPr>
          <w:rFonts w:ascii="Arial" w:eastAsia="Arial" w:hAnsi="Arial" w:cs="Arial" w:hint="default"/>
          <w:sz w:val="22"/>
          <w:szCs w:val="22"/>
        </w:rPr>
        <w:t>vrh č</w:t>
      </w:r>
      <w:r w:rsidRPr="00C35239">
        <w:rPr>
          <w:rFonts w:ascii="Arial" w:eastAsia="Arial" w:hAnsi="Arial" w:cs="Arial" w:hint="default"/>
          <w:sz w:val="22"/>
          <w:szCs w:val="22"/>
        </w:rPr>
        <w:t>lena rady a</w:t>
      </w:r>
      <w:r w:rsidRPr="00C35239">
        <w:rPr>
          <w:rFonts w:ascii="Arial" w:eastAsia="Arial" w:hAnsi="Arial" w:cs="Arial" w:hint="default"/>
          <w:sz w:val="22"/>
          <w:szCs w:val="22"/>
        </w:rPr>
        <w:t>l</w:t>
      </w:r>
      <w:r w:rsidRPr="00C35239">
        <w:rPr>
          <w:rFonts w:ascii="Arial" w:eastAsia="Arial" w:hAnsi="Arial" w:cs="Arial" w:hint="default"/>
          <w:sz w:val="22"/>
          <w:szCs w:val="22"/>
        </w:rPr>
        <w:t>ebo generá</w:t>
      </w:r>
      <w:r w:rsidRPr="00C35239">
        <w:rPr>
          <w:rFonts w:ascii="Arial" w:eastAsia="Arial" w:hAnsi="Arial" w:cs="Arial" w:hint="default"/>
          <w:sz w:val="22"/>
          <w:szCs w:val="22"/>
        </w:rPr>
        <w:t>lneho riaditeľ</w:t>
      </w:r>
      <w:r w:rsidRPr="00C35239">
        <w:rPr>
          <w:rFonts w:ascii="Arial" w:eastAsia="Arial" w:hAnsi="Arial" w:cs="Arial" w:hint="default"/>
          <w:sz w:val="22"/>
          <w:szCs w:val="22"/>
        </w:rPr>
        <w:t>a bez rozpravy hlasovaní</w:t>
      </w:r>
      <w:r w:rsidRPr="00C35239">
        <w:rPr>
          <w:rFonts w:ascii="Arial" w:eastAsia="Arial" w:hAnsi="Arial" w:cs="Arial" w:hint="default"/>
          <w:sz w:val="22"/>
          <w:szCs w:val="22"/>
        </w:rPr>
        <w:t>m. Z </w:t>
      </w:r>
      <w:r w:rsidRPr="00C35239">
        <w:rPr>
          <w:rFonts w:ascii="Arial" w:eastAsia="Arial" w:hAnsi="Arial" w:cs="Arial" w:hint="default"/>
          <w:sz w:val="22"/>
          <w:szCs w:val="22"/>
        </w:rPr>
        <w:t>neverejné</w:t>
      </w:r>
      <w:r w:rsidRPr="00C35239">
        <w:rPr>
          <w:rFonts w:ascii="Arial" w:eastAsia="Arial" w:hAnsi="Arial" w:cs="Arial" w:hint="default"/>
          <w:sz w:val="22"/>
          <w:szCs w:val="22"/>
        </w:rPr>
        <w:t>ho rokovania sa vyhotovuje zvukový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zá</w:t>
      </w:r>
      <w:r w:rsidRPr="00C35239">
        <w:rPr>
          <w:rFonts w:ascii="Arial" w:eastAsia="Arial" w:hAnsi="Arial" w:cs="Arial" w:hint="default"/>
          <w:sz w:val="22"/>
          <w:szCs w:val="22"/>
        </w:rPr>
        <w:t>znam, ktorý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sa archivuje osobitný</w:t>
      </w:r>
      <w:r w:rsidRPr="00C35239">
        <w:rPr>
          <w:rFonts w:ascii="Arial" w:eastAsia="Arial" w:hAnsi="Arial" w:cs="Arial" w:hint="default"/>
          <w:sz w:val="22"/>
          <w:szCs w:val="22"/>
        </w:rPr>
        <w:t>m spô</w:t>
      </w:r>
      <w:r w:rsidRPr="00C35239">
        <w:rPr>
          <w:rFonts w:ascii="Arial" w:eastAsia="Arial" w:hAnsi="Arial" w:cs="Arial" w:hint="default"/>
          <w:sz w:val="22"/>
          <w:szCs w:val="22"/>
        </w:rPr>
        <w:t>sobom.</w:t>
      </w:r>
    </w:p>
    <w:p w:rsidR="001E7B59" w:rsidRPr="00C35239" w:rsidP="001E7B59">
      <w:pPr>
        <w:pStyle w:val="ListParagraph"/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5"/>
        </w:numPr>
        <w:tabs>
          <w:tab w:val="clear" w:pos="283"/>
          <w:tab w:val="left" w:pos="360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Ku kaž</w:t>
      </w:r>
      <w:r w:rsidRPr="00C35239">
        <w:rPr>
          <w:rFonts w:ascii="Arial" w:eastAsia="Arial" w:hAnsi="Arial" w:cs="Arial" w:hint="default"/>
          <w:sz w:val="22"/>
          <w:szCs w:val="22"/>
        </w:rPr>
        <w:t>dé</w:t>
      </w:r>
      <w:r w:rsidRPr="00C35239">
        <w:rPr>
          <w:rFonts w:ascii="Arial" w:eastAsia="Arial" w:hAnsi="Arial" w:cs="Arial" w:hint="default"/>
          <w:sz w:val="22"/>
          <w:szCs w:val="22"/>
        </w:rPr>
        <w:t>mu bodu programu rokovania rady vystú</w:t>
      </w:r>
      <w:r w:rsidRPr="00C35239">
        <w:rPr>
          <w:rFonts w:ascii="Arial" w:eastAsia="Arial" w:hAnsi="Arial" w:cs="Arial" w:hint="default"/>
          <w:sz w:val="22"/>
          <w:szCs w:val="22"/>
        </w:rPr>
        <w:t>pi predkladateľ</w:t>
      </w:r>
      <w:r w:rsidRPr="00C35239">
        <w:rPr>
          <w:rFonts w:ascii="Arial" w:eastAsia="Arial" w:hAnsi="Arial" w:cs="Arial" w:hint="default"/>
          <w:sz w:val="22"/>
          <w:szCs w:val="22"/>
        </w:rPr>
        <w:t>. Pokiaľ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je predkladateľ</w:t>
      </w:r>
      <w:r w:rsidRPr="00C35239">
        <w:rPr>
          <w:rFonts w:ascii="Arial" w:eastAsia="Arial" w:hAnsi="Arial" w:cs="Arial" w:hint="default"/>
          <w:sz w:val="22"/>
          <w:szCs w:val="22"/>
        </w:rPr>
        <w:t>om generá</w:t>
      </w:r>
      <w:r w:rsidRPr="00C35239">
        <w:rPr>
          <w:rFonts w:ascii="Arial" w:eastAsia="Arial" w:hAnsi="Arial" w:cs="Arial" w:hint="default"/>
          <w:sz w:val="22"/>
          <w:szCs w:val="22"/>
        </w:rPr>
        <w:t>lny riaditeľ</w:t>
      </w:r>
      <w:r w:rsidRPr="00C35239">
        <w:rPr>
          <w:rFonts w:ascii="Arial" w:eastAsia="Arial" w:hAnsi="Arial" w:cs="Arial" w:hint="default"/>
          <w:sz w:val="22"/>
          <w:szCs w:val="22"/>
        </w:rPr>
        <w:t>, môž</w:t>
      </w:r>
      <w:r w:rsidRPr="00C35239">
        <w:rPr>
          <w:rFonts w:ascii="Arial" w:eastAsia="Arial" w:hAnsi="Arial" w:cs="Arial" w:hint="default"/>
          <w:sz w:val="22"/>
          <w:szCs w:val="22"/>
        </w:rPr>
        <w:t>e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poveriť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vystú</w:t>
      </w:r>
      <w:r w:rsidRPr="00C35239">
        <w:rPr>
          <w:rFonts w:ascii="Arial" w:eastAsia="Arial" w:hAnsi="Arial" w:cs="Arial" w:hint="default"/>
          <w:sz w:val="22"/>
          <w:szCs w:val="22"/>
        </w:rPr>
        <w:t>pení</w:t>
      </w:r>
      <w:r w:rsidRPr="00C35239">
        <w:rPr>
          <w:rFonts w:ascii="Arial" w:eastAsia="Arial" w:hAnsi="Arial" w:cs="Arial" w:hint="default"/>
          <w:sz w:val="22"/>
          <w:szCs w:val="22"/>
        </w:rPr>
        <w:t>m aj prí</w:t>
      </w:r>
      <w:r w:rsidRPr="00C35239">
        <w:rPr>
          <w:rFonts w:ascii="Arial" w:eastAsia="Arial" w:hAnsi="Arial" w:cs="Arial" w:hint="default"/>
          <w:sz w:val="22"/>
          <w:szCs w:val="22"/>
        </w:rPr>
        <w:t>tomné</w:t>
      </w:r>
      <w:r w:rsidRPr="00C35239">
        <w:rPr>
          <w:rFonts w:ascii="Arial" w:eastAsia="Arial" w:hAnsi="Arial" w:cs="Arial" w:hint="default"/>
          <w:sz w:val="22"/>
          <w:szCs w:val="22"/>
        </w:rPr>
        <w:t>ho č</w:t>
      </w:r>
      <w:r w:rsidRPr="00C35239">
        <w:rPr>
          <w:rFonts w:ascii="Arial" w:eastAsia="Arial" w:hAnsi="Arial" w:cs="Arial" w:hint="default"/>
          <w:sz w:val="22"/>
          <w:szCs w:val="22"/>
        </w:rPr>
        <w:t>lena manaž</w:t>
      </w:r>
      <w:r w:rsidRPr="00C35239">
        <w:rPr>
          <w:rFonts w:ascii="Arial" w:eastAsia="Arial" w:hAnsi="Arial" w:cs="Arial" w:hint="default"/>
          <w:sz w:val="22"/>
          <w:szCs w:val="22"/>
        </w:rPr>
        <w:t>mentu RTVS, ktorý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preroková</w:t>
      </w:r>
      <w:r w:rsidRPr="00C35239">
        <w:rPr>
          <w:rFonts w:ascii="Arial" w:eastAsia="Arial" w:hAnsi="Arial" w:cs="Arial" w:hint="default"/>
          <w:sz w:val="22"/>
          <w:szCs w:val="22"/>
        </w:rPr>
        <w:t>vanú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agendu vo svojej gescii. Predsedajú</w:t>
      </w:r>
      <w:r w:rsidRPr="00C35239">
        <w:rPr>
          <w:rFonts w:ascii="Arial" w:eastAsia="Arial" w:hAnsi="Arial" w:cs="Arial" w:hint="default"/>
          <w:sz w:val="22"/>
          <w:szCs w:val="22"/>
        </w:rPr>
        <w:t>ci rozhoduje o </w:t>
      </w:r>
      <w:r w:rsidRPr="00C35239">
        <w:rPr>
          <w:rFonts w:ascii="Arial" w:eastAsia="Arial" w:hAnsi="Arial" w:cs="Arial" w:hint="default"/>
          <w:sz w:val="22"/>
          <w:szCs w:val="22"/>
        </w:rPr>
        <w:t>tom, č</w:t>
      </w:r>
      <w:r w:rsidRPr="00C35239">
        <w:rPr>
          <w:rFonts w:ascii="Arial" w:eastAsia="Arial" w:hAnsi="Arial" w:cs="Arial" w:hint="default"/>
          <w:sz w:val="22"/>
          <w:szCs w:val="22"/>
        </w:rPr>
        <w:t>i s </w:t>
      </w:r>
      <w:r w:rsidRPr="00C35239">
        <w:rPr>
          <w:rFonts w:ascii="Arial" w:eastAsia="Arial" w:hAnsi="Arial" w:cs="Arial" w:hint="default"/>
          <w:sz w:val="22"/>
          <w:szCs w:val="22"/>
        </w:rPr>
        <w:t>vyjadrení</w:t>
      </w:r>
      <w:r w:rsidRPr="00C35239">
        <w:rPr>
          <w:rFonts w:ascii="Arial" w:eastAsia="Arial" w:hAnsi="Arial" w:cs="Arial" w:hint="default"/>
          <w:sz w:val="22"/>
          <w:szCs w:val="22"/>
        </w:rPr>
        <w:t>m vystú</w:t>
      </w:r>
      <w:r w:rsidRPr="00C35239">
        <w:rPr>
          <w:rFonts w:ascii="Arial" w:eastAsia="Arial" w:hAnsi="Arial" w:cs="Arial" w:hint="default"/>
          <w:sz w:val="22"/>
          <w:szCs w:val="22"/>
        </w:rPr>
        <w:t>pia aj pozvaní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hostia. Predsedajú</w:t>
      </w:r>
      <w:r w:rsidRPr="00C35239">
        <w:rPr>
          <w:rFonts w:ascii="Arial" w:eastAsia="Arial" w:hAnsi="Arial" w:cs="Arial" w:hint="default"/>
          <w:sz w:val="22"/>
          <w:szCs w:val="22"/>
        </w:rPr>
        <w:t>ci tiež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môž</w:t>
      </w:r>
      <w:r w:rsidRPr="00C35239">
        <w:rPr>
          <w:rFonts w:ascii="Arial" w:eastAsia="Arial" w:hAnsi="Arial" w:cs="Arial" w:hint="default"/>
          <w:sz w:val="22"/>
          <w:szCs w:val="22"/>
        </w:rPr>
        <w:t>e rozhodnúť</w:t>
      </w:r>
      <w:r w:rsidRPr="00C35239">
        <w:rPr>
          <w:rFonts w:ascii="Arial" w:eastAsia="Arial" w:hAnsi="Arial" w:cs="Arial" w:hint="default"/>
          <w:sz w:val="22"/>
          <w:szCs w:val="22"/>
        </w:rPr>
        <w:t>, ž</w:t>
      </w:r>
      <w:r w:rsidRPr="00C35239">
        <w:rPr>
          <w:rFonts w:ascii="Arial" w:eastAsia="Arial" w:hAnsi="Arial" w:cs="Arial" w:hint="default"/>
          <w:sz w:val="22"/>
          <w:szCs w:val="22"/>
        </w:rPr>
        <w:t>e umož</w:t>
      </w:r>
      <w:r w:rsidRPr="00C35239">
        <w:rPr>
          <w:rFonts w:ascii="Arial" w:eastAsia="Arial" w:hAnsi="Arial" w:cs="Arial" w:hint="default"/>
          <w:sz w:val="22"/>
          <w:szCs w:val="22"/>
        </w:rPr>
        <w:t>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vystú</w:t>
      </w:r>
      <w:r w:rsidRPr="00C35239">
        <w:rPr>
          <w:rFonts w:ascii="Arial" w:eastAsia="Arial" w:hAnsi="Arial" w:cs="Arial" w:hint="default"/>
          <w:sz w:val="22"/>
          <w:szCs w:val="22"/>
        </w:rPr>
        <w:t>piť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aj hosť</w:t>
      </w:r>
      <w:r w:rsidRPr="00C35239">
        <w:rPr>
          <w:rFonts w:ascii="Arial" w:eastAsia="Arial" w:hAnsi="Arial" w:cs="Arial" w:hint="default"/>
          <w:sz w:val="22"/>
          <w:szCs w:val="22"/>
        </w:rPr>
        <w:t>om,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 rok</w:t>
      </w:r>
      <w:r w:rsidRPr="00C35239">
        <w:rPr>
          <w:rFonts w:ascii="Arial" w:eastAsia="Arial" w:hAnsi="Arial" w:cs="Arial" w:hint="default"/>
          <w:sz w:val="22"/>
          <w:szCs w:val="22"/>
        </w:rPr>
        <w:t>o</w:t>
      </w:r>
      <w:r w:rsidRPr="00C35239">
        <w:rPr>
          <w:rFonts w:ascii="Arial" w:eastAsia="Arial" w:hAnsi="Arial" w:cs="Arial" w:hint="default"/>
          <w:sz w:val="22"/>
          <w:szCs w:val="22"/>
        </w:rPr>
        <w:t>vanie rady neboli pozvaní</w:t>
      </w:r>
      <w:r w:rsidRPr="00C35239">
        <w:rPr>
          <w:rFonts w:ascii="Arial" w:eastAsia="Arial" w:hAnsi="Arial" w:cs="Arial" w:hint="default"/>
          <w:sz w:val="22"/>
          <w:szCs w:val="22"/>
        </w:rPr>
        <w:t>. Ak generá</w:t>
      </w:r>
      <w:r w:rsidRPr="00C35239">
        <w:rPr>
          <w:rFonts w:ascii="Arial" w:eastAsia="Arial" w:hAnsi="Arial" w:cs="Arial" w:hint="default"/>
          <w:sz w:val="22"/>
          <w:szCs w:val="22"/>
        </w:rPr>
        <w:t>lny riaditeľ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nie je predkladateľ</w:t>
      </w:r>
      <w:r w:rsidRPr="00C35239">
        <w:rPr>
          <w:rFonts w:ascii="Arial" w:eastAsia="Arial" w:hAnsi="Arial" w:cs="Arial" w:hint="default"/>
          <w:sz w:val="22"/>
          <w:szCs w:val="22"/>
        </w:rPr>
        <w:t>om, vystú</w:t>
      </w:r>
      <w:r w:rsidRPr="00C35239">
        <w:rPr>
          <w:rFonts w:ascii="Arial" w:eastAsia="Arial" w:hAnsi="Arial" w:cs="Arial" w:hint="default"/>
          <w:sz w:val="22"/>
          <w:szCs w:val="22"/>
        </w:rPr>
        <w:t>pi po predkladateľ</w:t>
      </w:r>
      <w:r w:rsidRPr="00C35239">
        <w:rPr>
          <w:rFonts w:ascii="Arial" w:eastAsia="Arial" w:hAnsi="Arial" w:cs="Arial" w:hint="default"/>
          <w:sz w:val="22"/>
          <w:szCs w:val="22"/>
        </w:rPr>
        <w:t>ovi. Dĺž</w:t>
      </w:r>
      <w:r w:rsidRPr="00C35239">
        <w:rPr>
          <w:rFonts w:ascii="Arial" w:eastAsia="Arial" w:hAnsi="Arial" w:cs="Arial" w:hint="default"/>
          <w:sz w:val="22"/>
          <w:szCs w:val="22"/>
        </w:rPr>
        <w:t>ka vystú</w:t>
      </w:r>
      <w:r w:rsidRPr="00C35239">
        <w:rPr>
          <w:rFonts w:ascii="Arial" w:eastAsia="Arial" w:hAnsi="Arial" w:cs="Arial" w:hint="default"/>
          <w:sz w:val="22"/>
          <w:szCs w:val="22"/>
        </w:rPr>
        <w:t>pení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musí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byť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primeraná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preroková</w:t>
      </w:r>
      <w:r w:rsidRPr="00C35239">
        <w:rPr>
          <w:rFonts w:ascii="Arial" w:eastAsia="Arial" w:hAnsi="Arial" w:cs="Arial" w:hint="default"/>
          <w:sz w:val="22"/>
          <w:szCs w:val="22"/>
        </w:rPr>
        <w:t>vané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mu bodu programu rokovania rady, </w:t>
      </w:r>
      <w:r w:rsidRPr="00C35239">
        <w:rPr>
          <w:rFonts w:ascii="Arial" w:eastAsia="Arial" w:hAnsi="Arial" w:cs="Arial"/>
          <w:sz w:val="22"/>
          <w:szCs w:val="22"/>
        </w:rPr>
        <w:t>o </w:t>
      </w:r>
      <w:r w:rsidRPr="00C35239">
        <w:rPr>
          <w:rFonts w:ascii="Arial" w:eastAsia="Arial" w:hAnsi="Arial" w:cs="Arial" w:hint="default"/>
          <w:sz w:val="22"/>
          <w:szCs w:val="22"/>
        </w:rPr>
        <w:t>prí</w:t>
      </w:r>
      <w:r w:rsidRPr="00C35239">
        <w:rPr>
          <w:rFonts w:ascii="Arial" w:eastAsia="Arial" w:hAnsi="Arial" w:cs="Arial" w:hint="default"/>
          <w:sz w:val="22"/>
          <w:szCs w:val="22"/>
        </w:rPr>
        <w:t>padnom č</w:t>
      </w:r>
      <w:r w:rsidRPr="00C35239">
        <w:rPr>
          <w:rFonts w:ascii="Arial" w:eastAsia="Arial" w:hAnsi="Arial" w:cs="Arial" w:hint="default"/>
          <w:sz w:val="22"/>
          <w:szCs w:val="22"/>
        </w:rPr>
        <w:t>asovom obmedzení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vystú</w:t>
      </w:r>
      <w:r w:rsidRPr="00C35239">
        <w:rPr>
          <w:rFonts w:ascii="Arial" w:eastAsia="Arial" w:hAnsi="Arial" w:cs="Arial" w:hint="default"/>
          <w:sz w:val="22"/>
          <w:szCs w:val="22"/>
        </w:rPr>
        <w:t>pení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rozhoduje predsedajú</w:t>
      </w:r>
      <w:r w:rsidRPr="00C35239">
        <w:rPr>
          <w:rFonts w:ascii="Arial" w:eastAsia="Arial" w:hAnsi="Arial" w:cs="Arial" w:hint="default"/>
          <w:sz w:val="22"/>
          <w:szCs w:val="22"/>
        </w:rPr>
        <w:t>ci</w:t>
      </w:r>
      <w:r w:rsidRPr="00C35239">
        <w:rPr>
          <w:rFonts w:ascii="Arial" w:eastAsia="Arial" w:hAnsi="Arial" w:cs="Arial"/>
          <w:sz w:val="22"/>
          <w:szCs w:val="22"/>
        </w:rPr>
        <w:t xml:space="preserve">. </w:t>
      </w:r>
    </w:p>
    <w:p w:rsidR="001E7B59" w:rsidRPr="00C35239" w:rsidP="001E7B59">
      <w:pPr>
        <w:pStyle w:val="ListParagraph"/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5"/>
        </w:numPr>
        <w:tabs>
          <w:tab w:val="clear" w:pos="283"/>
          <w:tab w:val="left" w:pos="360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/>
          <w:sz w:val="22"/>
          <w:szCs w:val="22"/>
        </w:rPr>
        <w:t>Po predkl</w:t>
      </w:r>
      <w:r w:rsidRPr="00C35239">
        <w:rPr>
          <w:rFonts w:ascii="Arial" w:eastAsia="Arial" w:hAnsi="Arial" w:cs="Arial" w:hint="default"/>
          <w:sz w:val="22"/>
          <w:szCs w:val="22"/>
        </w:rPr>
        <w:t>adateľ</w:t>
      </w:r>
      <w:r w:rsidRPr="00C35239">
        <w:rPr>
          <w:rFonts w:ascii="Arial" w:eastAsia="Arial" w:hAnsi="Arial" w:cs="Arial" w:hint="default"/>
          <w:sz w:val="22"/>
          <w:szCs w:val="22"/>
        </w:rPr>
        <w:t>ovi, resp. po vystú</w:t>
      </w:r>
      <w:r w:rsidRPr="00C35239">
        <w:rPr>
          <w:rFonts w:ascii="Arial" w:eastAsia="Arial" w:hAnsi="Arial" w:cs="Arial" w:hint="default"/>
          <w:sz w:val="22"/>
          <w:szCs w:val="22"/>
        </w:rPr>
        <w:t>pení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generá</w:t>
      </w:r>
      <w:r w:rsidRPr="00C35239">
        <w:rPr>
          <w:rFonts w:ascii="Arial" w:eastAsia="Arial" w:hAnsi="Arial" w:cs="Arial" w:hint="default"/>
          <w:sz w:val="22"/>
          <w:szCs w:val="22"/>
        </w:rPr>
        <w:t>lneho riaditeľ</w:t>
      </w:r>
      <w:r w:rsidRPr="00C35239">
        <w:rPr>
          <w:rFonts w:ascii="Arial" w:eastAsia="Arial" w:hAnsi="Arial" w:cs="Arial" w:hint="default"/>
          <w:sz w:val="22"/>
          <w:szCs w:val="22"/>
        </w:rPr>
        <w:t>a vystú</w:t>
      </w:r>
      <w:r w:rsidRPr="00C35239">
        <w:rPr>
          <w:rFonts w:ascii="Arial" w:eastAsia="Arial" w:hAnsi="Arial" w:cs="Arial" w:hint="default"/>
          <w:sz w:val="22"/>
          <w:szCs w:val="22"/>
        </w:rPr>
        <w:t>pi spravodajca, ak bol urč</w:t>
      </w:r>
      <w:r w:rsidRPr="00C35239">
        <w:rPr>
          <w:rFonts w:ascii="Arial" w:eastAsia="Arial" w:hAnsi="Arial" w:cs="Arial" w:hint="default"/>
          <w:sz w:val="22"/>
          <w:szCs w:val="22"/>
        </w:rPr>
        <w:t>ený</w:t>
      </w:r>
      <w:r w:rsidRPr="00C35239">
        <w:rPr>
          <w:rFonts w:ascii="Arial" w:eastAsia="Arial" w:hAnsi="Arial" w:cs="Arial" w:hint="default"/>
          <w:sz w:val="22"/>
          <w:szCs w:val="22"/>
        </w:rPr>
        <w:t>. Spravodajca vo svojom vystú</w:t>
      </w:r>
      <w:r w:rsidRPr="00C35239">
        <w:rPr>
          <w:rFonts w:ascii="Arial" w:eastAsia="Arial" w:hAnsi="Arial" w:cs="Arial" w:hint="default"/>
          <w:sz w:val="22"/>
          <w:szCs w:val="22"/>
        </w:rPr>
        <w:t>pení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zhodnotí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predlož</w:t>
      </w:r>
      <w:r w:rsidRPr="00C35239">
        <w:rPr>
          <w:rFonts w:ascii="Arial" w:eastAsia="Arial" w:hAnsi="Arial" w:cs="Arial" w:hint="default"/>
          <w:sz w:val="22"/>
          <w:szCs w:val="22"/>
        </w:rPr>
        <w:t>ený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materiá</w:t>
      </w:r>
      <w:r w:rsidRPr="00C35239">
        <w:rPr>
          <w:rFonts w:ascii="Arial" w:eastAsia="Arial" w:hAnsi="Arial" w:cs="Arial" w:hint="default"/>
          <w:sz w:val="22"/>
          <w:szCs w:val="22"/>
        </w:rPr>
        <w:t>l a </w:t>
      </w:r>
      <w:r w:rsidRPr="00C35239">
        <w:rPr>
          <w:rFonts w:ascii="Arial" w:eastAsia="Arial" w:hAnsi="Arial" w:cs="Arial" w:hint="default"/>
          <w:sz w:val="22"/>
          <w:szCs w:val="22"/>
        </w:rPr>
        <w:t>predloží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ná</w:t>
      </w:r>
      <w:r w:rsidRPr="00C35239">
        <w:rPr>
          <w:rFonts w:ascii="Arial" w:eastAsia="Arial" w:hAnsi="Arial" w:cs="Arial" w:hint="default"/>
          <w:sz w:val="22"/>
          <w:szCs w:val="22"/>
        </w:rPr>
        <w:t>vrh na uznesenie. Dĺž</w:t>
      </w:r>
      <w:r w:rsidRPr="00C35239">
        <w:rPr>
          <w:rFonts w:ascii="Arial" w:eastAsia="Arial" w:hAnsi="Arial" w:cs="Arial" w:hint="default"/>
          <w:sz w:val="22"/>
          <w:szCs w:val="22"/>
        </w:rPr>
        <w:t>ka  vystú</w:t>
      </w:r>
      <w:r w:rsidRPr="00C35239">
        <w:rPr>
          <w:rFonts w:ascii="Arial" w:eastAsia="Arial" w:hAnsi="Arial" w:cs="Arial" w:hint="default"/>
          <w:sz w:val="22"/>
          <w:szCs w:val="22"/>
        </w:rPr>
        <w:t>penia spravodajcu musí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byť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primeraná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preroková</w:t>
      </w:r>
      <w:r w:rsidRPr="00C35239">
        <w:rPr>
          <w:rFonts w:ascii="Arial" w:eastAsia="Arial" w:hAnsi="Arial" w:cs="Arial" w:hint="default"/>
          <w:sz w:val="22"/>
          <w:szCs w:val="22"/>
        </w:rPr>
        <w:t>vané</w:t>
      </w:r>
      <w:r w:rsidRPr="00C35239">
        <w:rPr>
          <w:rFonts w:ascii="Arial" w:eastAsia="Arial" w:hAnsi="Arial" w:cs="Arial" w:hint="default"/>
          <w:sz w:val="22"/>
          <w:szCs w:val="22"/>
        </w:rPr>
        <w:t>mu bodu progr</w:t>
      </w:r>
      <w:r w:rsidRPr="00C35239">
        <w:rPr>
          <w:rFonts w:ascii="Arial" w:eastAsia="Arial" w:hAnsi="Arial" w:cs="Arial" w:hint="default"/>
          <w:sz w:val="22"/>
          <w:szCs w:val="22"/>
        </w:rPr>
        <w:t>a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mu rokovania rady, </w:t>
      </w:r>
      <w:r w:rsidRPr="00C35239">
        <w:rPr>
          <w:rFonts w:ascii="Arial" w:eastAsia="Arial" w:hAnsi="Arial" w:cs="Arial"/>
          <w:sz w:val="22"/>
          <w:szCs w:val="22"/>
        </w:rPr>
        <w:t>o </w:t>
      </w:r>
      <w:r w:rsidRPr="00C35239">
        <w:rPr>
          <w:rFonts w:ascii="Arial" w:eastAsia="Arial" w:hAnsi="Arial" w:cs="Arial" w:hint="default"/>
          <w:sz w:val="22"/>
          <w:szCs w:val="22"/>
        </w:rPr>
        <w:t>prí</w:t>
      </w:r>
      <w:r w:rsidRPr="00C35239">
        <w:rPr>
          <w:rFonts w:ascii="Arial" w:eastAsia="Arial" w:hAnsi="Arial" w:cs="Arial" w:hint="default"/>
          <w:sz w:val="22"/>
          <w:szCs w:val="22"/>
        </w:rPr>
        <w:t>padnom č</w:t>
      </w:r>
      <w:r w:rsidRPr="00C35239">
        <w:rPr>
          <w:rFonts w:ascii="Arial" w:eastAsia="Arial" w:hAnsi="Arial" w:cs="Arial" w:hint="default"/>
          <w:sz w:val="22"/>
          <w:szCs w:val="22"/>
        </w:rPr>
        <w:t>asovom obmedzení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vystú</w:t>
      </w:r>
      <w:r w:rsidRPr="00C35239">
        <w:rPr>
          <w:rFonts w:ascii="Arial" w:eastAsia="Arial" w:hAnsi="Arial" w:cs="Arial" w:hint="default"/>
          <w:sz w:val="22"/>
          <w:szCs w:val="22"/>
        </w:rPr>
        <w:t>penia spravodajcu rozhoduje predsedajú</w:t>
      </w:r>
      <w:r w:rsidRPr="00C35239">
        <w:rPr>
          <w:rFonts w:ascii="Arial" w:eastAsia="Arial" w:hAnsi="Arial" w:cs="Arial" w:hint="default"/>
          <w:sz w:val="22"/>
          <w:szCs w:val="22"/>
        </w:rPr>
        <w:t>ci</w:t>
      </w:r>
      <w:r w:rsidRPr="00C35239">
        <w:rPr>
          <w:rFonts w:ascii="Arial" w:eastAsia="Arial" w:hAnsi="Arial" w:cs="Arial"/>
          <w:sz w:val="22"/>
          <w:szCs w:val="22"/>
        </w:rPr>
        <w:t>.</w:t>
      </w:r>
    </w:p>
    <w:p w:rsidR="001E7B59" w:rsidRPr="00C35239" w:rsidP="001E7B59">
      <w:pPr>
        <w:pStyle w:val="ListParagraph"/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5"/>
        </w:numPr>
        <w:tabs>
          <w:tab w:val="clear" w:pos="283"/>
          <w:tab w:val="left" w:pos="360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Po vystú</w:t>
      </w:r>
      <w:r w:rsidRPr="00C35239">
        <w:rPr>
          <w:rFonts w:ascii="Arial" w:eastAsia="Arial" w:hAnsi="Arial" w:cs="Arial" w:hint="default"/>
          <w:sz w:val="22"/>
          <w:szCs w:val="22"/>
        </w:rPr>
        <w:t>pení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spravodajcu (pri bodoch bez spravodajcu po vystú</w:t>
      </w:r>
      <w:r w:rsidRPr="00C35239">
        <w:rPr>
          <w:rFonts w:ascii="Arial" w:eastAsia="Arial" w:hAnsi="Arial" w:cs="Arial" w:hint="default"/>
          <w:sz w:val="22"/>
          <w:szCs w:val="22"/>
        </w:rPr>
        <w:t>pení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predkladateľ</w:t>
      </w:r>
      <w:r w:rsidRPr="00C35239">
        <w:rPr>
          <w:rFonts w:ascii="Arial" w:eastAsia="Arial" w:hAnsi="Arial" w:cs="Arial" w:hint="default"/>
          <w:sz w:val="22"/>
          <w:szCs w:val="22"/>
        </w:rPr>
        <w:t>a materiá</w:t>
      </w:r>
      <w:r w:rsidRPr="00C35239">
        <w:rPr>
          <w:rFonts w:ascii="Arial" w:eastAsia="Arial" w:hAnsi="Arial" w:cs="Arial" w:hint="default"/>
          <w:sz w:val="22"/>
          <w:szCs w:val="22"/>
        </w:rPr>
        <w:t>lu) otvorí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predsedajú</w:t>
      </w:r>
      <w:r w:rsidRPr="00C35239">
        <w:rPr>
          <w:rFonts w:ascii="Arial" w:eastAsia="Arial" w:hAnsi="Arial" w:cs="Arial" w:hint="default"/>
          <w:sz w:val="22"/>
          <w:szCs w:val="22"/>
        </w:rPr>
        <w:t>ci rozpravu, v </w:t>
      </w:r>
      <w:r w:rsidRPr="00C35239">
        <w:rPr>
          <w:rFonts w:ascii="Arial" w:eastAsia="Arial" w:hAnsi="Arial" w:cs="Arial" w:hint="default"/>
          <w:sz w:val="22"/>
          <w:szCs w:val="22"/>
        </w:rPr>
        <w:t>ktorej kaž</w:t>
      </w:r>
      <w:r w:rsidRPr="00C35239">
        <w:rPr>
          <w:rFonts w:ascii="Arial" w:eastAsia="Arial" w:hAnsi="Arial" w:cs="Arial" w:hint="default"/>
          <w:sz w:val="22"/>
          <w:szCs w:val="22"/>
        </w:rPr>
        <w:t>dý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len rady môž</w:t>
      </w:r>
      <w:r w:rsidRPr="00C35239">
        <w:rPr>
          <w:rFonts w:ascii="Arial" w:eastAsia="Arial" w:hAnsi="Arial" w:cs="Arial" w:hint="default"/>
          <w:sz w:val="22"/>
          <w:szCs w:val="22"/>
        </w:rPr>
        <w:t>e vystú</w:t>
      </w:r>
      <w:r w:rsidRPr="00C35239">
        <w:rPr>
          <w:rFonts w:ascii="Arial" w:eastAsia="Arial" w:hAnsi="Arial" w:cs="Arial" w:hint="default"/>
          <w:sz w:val="22"/>
          <w:szCs w:val="22"/>
        </w:rPr>
        <w:t>piť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viackrá</w:t>
      </w:r>
      <w:r w:rsidRPr="00C35239">
        <w:rPr>
          <w:rFonts w:ascii="Arial" w:eastAsia="Arial" w:hAnsi="Arial" w:cs="Arial" w:hint="default"/>
          <w:sz w:val="22"/>
          <w:szCs w:val="22"/>
        </w:rPr>
        <w:t>t, dĺž</w:t>
      </w:r>
      <w:r w:rsidRPr="00C35239">
        <w:rPr>
          <w:rFonts w:ascii="Arial" w:eastAsia="Arial" w:hAnsi="Arial" w:cs="Arial" w:hint="default"/>
          <w:sz w:val="22"/>
          <w:szCs w:val="22"/>
        </w:rPr>
        <w:t>ka jeho vystú</w:t>
      </w:r>
      <w:r w:rsidRPr="00C35239">
        <w:rPr>
          <w:rFonts w:ascii="Arial" w:eastAsia="Arial" w:hAnsi="Arial" w:cs="Arial" w:hint="default"/>
          <w:sz w:val="22"/>
          <w:szCs w:val="22"/>
        </w:rPr>
        <w:t>pení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musí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byť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primeraná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preroková</w:t>
      </w:r>
      <w:r w:rsidRPr="00C35239">
        <w:rPr>
          <w:rFonts w:ascii="Arial" w:eastAsia="Arial" w:hAnsi="Arial" w:cs="Arial" w:hint="default"/>
          <w:sz w:val="22"/>
          <w:szCs w:val="22"/>
        </w:rPr>
        <w:t>vané</w:t>
      </w:r>
      <w:r w:rsidRPr="00C35239">
        <w:rPr>
          <w:rFonts w:ascii="Arial" w:eastAsia="Arial" w:hAnsi="Arial" w:cs="Arial" w:hint="default"/>
          <w:sz w:val="22"/>
          <w:szCs w:val="22"/>
        </w:rPr>
        <w:t>mu bodu programu rokovania rady a </w:t>
      </w:r>
      <w:r w:rsidRPr="00C35239">
        <w:rPr>
          <w:rFonts w:ascii="Arial" w:eastAsia="Arial" w:hAnsi="Arial" w:cs="Arial" w:hint="default"/>
          <w:sz w:val="22"/>
          <w:szCs w:val="22"/>
        </w:rPr>
        <w:t>vystú</w:t>
      </w:r>
      <w:r w:rsidRPr="00C35239">
        <w:rPr>
          <w:rFonts w:ascii="Arial" w:eastAsia="Arial" w:hAnsi="Arial" w:cs="Arial" w:hint="default"/>
          <w:sz w:val="22"/>
          <w:szCs w:val="22"/>
        </w:rPr>
        <w:t>peniam iný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 v rozprave. V </w:t>
      </w:r>
      <w:r w:rsidRPr="00C35239">
        <w:rPr>
          <w:rFonts w:ascii="Arial" w:eastAsia="Arial" w:hAnsi="Arial" w:cs="Arial" w:hint="default"/>
          <w:sz w:val="22"/>
          <w:szCs w:val="22"/>
        </w:rPr>
        <w:t>rozprave môž</w:t>
      </w:r>
      <w:r w:rsidRPr="00C35239">
        <w:rPr>
          <w:rFonts w:ascii="Arial" w:eastAsia="Arial" w:hAnsi="Arial" w:cs="Arial" w:hint="default"/>
          <w:sz w:val="22"/>
          <w:szCs w:val="22"/>
        </w:rPr>
        <w:t>e vystú</w:t>
      </w:r>
      <w:r w:rsidRPr="00C35239">
        <w:rPr>
          <w:rFonts w:ascii="Arial" w:eastAsia="Arial" w:hAnsi="Arial" w:cs="Arial" w:hint="default"/>
          <w:sz w:val="22"/>
          <w:szCs w:val="22"/>
        </w:rPr>
        <w:t>piť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aj generá</w:t>
      </w:r>
      <w:r w:rsidRPr="00C35239">
        <w:rPr>
          <w:rFonts w:ascii="Arial" w:eastAsia="Arial" w:hAnsi="Arial" w:cs="Arial" w:hint="default"/>
          <w:sz w:val="22"/>
          <w:szCs w:val="22"/>
        </w:rPr>
        <w:t>lny riaditeľ</w:t>
      </w:r>
      <w:r w:rsidRPr="00C35239">
        <w:rPr>
          <w:rFonts w:ascii="Arial" w:eastAsia="Arial" w:hAnsi="Arial" w:cs="Arial" w:hint="default"/>
          <w:sz w:val="22"/>
          <w:szCs w:val="22"/>
        </w:rPr>
        <w:t>. Generá</w:t>
      </w:r>
      <w:r w:rsidRPr="00C35239">
        <w:rPr>
          <w:rFonts w:ascii="Arial" w:eastAsia="Arial" w:hAnsi="Arial" w:cs="Arial" w:hint="default"/>
          <w:sz w:val="22"/>
          <w:szCs w:val="22"/>
        </w:rPr>
        <w:t>lny riaditeľ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môž</w:t>
      </w:r>
      <w:r w:rsidRPr="00C35239">
        <w:rPr>
          <w:rFonts w:ascii="Arial" w:eastAsia="Arial" w:hAnsi="Arial" w:cs="Arial" w:hint="default"/>
          <w:sz w:val="22"/>
          <w:szCs w:val="22"/>
        </w:rPr>
        <w:t>e svoje vystú</w:t>
      </w:r>
      <w:r w:rsidRPr="00C35239">
        <w:rPr>
          <w:rFonts w:ascii="Arial" w:eastAsia="Arial" w:hAnsi="Arial" w:cs="Arial" w:hint="default"/>
          <w:sz w:val="22"/>
          <w:szCs w:val="22"/>
        </w:rPr>
        <w:t>penie v rozprave prenechať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iné</w:t>
      </w:r>
      <w:r w:rsidRPr="00C35239">
        <w:rPr>
          <w:rFonts w:ascii="Arial" w:eastAsia="Arial" w:hAnsi="Arial" w:cs="Arial" w:hint="default"/>
          <w:sz w:val="22"/>
          <w:szCs w:val="22"/>
        </w:rPr>
        <w:t>mu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</w:t>
      </w:r>
      <w:r w:rsidRPr="00C35239">
        <w:rPr>
          <w:rFonts w:ascii="Arial" w:eastAsia="Arial" w:hAnsi="Arial" w:cs="Arial" w:hint="default"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sz w:val="22"/>
          <w:szCs w:val="22"/>
        </w:rPr>
        <w:t>lenovi manaž</w:t>
      </w:r>
      <w:r w:rsidRPr="00C35239">
        <w:rPr>
          <w:rFonts w:ascii="Arial" w:eastAsia="Arial" w:hAnsi="Arial" w:cs="Arial" w:hint="default"/>
          <w:sz w:val="22"/>
          <w:szCs w:val="22"/>
        </w:rPr>
        <w:t>mentu RTVS. Č</w:t>
      </w:r>
      <w:r w:rsidRPr="00C35239">
        <w:rPr>
          <w:rFonts w:ascii="Arial" w:eastAsia="Arial" w:hAnsi="Arial" w:cs="Arial" w:hint="default"/>
          <w:sz w:val="22"/>
          <w:szCs w:val="22"/>
        </w:rPr>
        <w:t>lenovia rady môž</w:t>
      </w:r>
      <w:r w:rsidRPr="00C35239">
        <w:rPr>
          <w:rFonts w:ascii="Arial" w:eastAsia="Arial" w:hAnsi="Arial" w:cs="Arial" w:hint="default"/>
          <w:sz w:val="22"/>
          <w:szCs w:val="22"/>
        </w:rPr>
        <w:t>u rozhodnúť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 tom, ž</w:t>
      </w:r>
      <w:r w:rsidRPr="00C35239">
        <w:rPr>
          <w:rFonts w:ascii="Arial" w:eastAsia="Arial" w:hAnsi="Arial" w:cs="Arial" w:hint="default"/>
          <w:sz w:val="22"/>
          <w:szCs w:val="22"/>
        </w:rPr>
        <w:t>e v prí</w:t>
      </w:r>
      <w:r w:rsidRPr="00C35239">
        <w:rPr>
          <w:rFonts w:ascii="Arial" w:eastAsia="Arial" w:hAnsi="Arial" w:cs="Arial" w:hint="default"/>
          <w:sz w:val="22"/>
          <w:szCs w:val="22"/>
        </w:rPr>
        <w:t>pade zá</w:t>
      </w:r>
      <w:r w:rsidRPr="00C35239">
        <w:rPr>
          <w:rFonts w:ascii="Arial" w:eastAsia="Arial" w:hAnsi="Arial" w:cs="Arial" w:hint="default"/>
          <w:sz w:val="22"/>
          <w:szCs w:val="22"/>
        </w:rPr>
        <w:t>ujmu v rozprave môž</w:t>
      </w:r>
      <w:r w:rsidRPr="00C35239">
        <w:rPr>
          <w:rFonts w:ascii="Arial" w:eastAsia="Arial" w:hAnsi="Arial" w:cs="Arial" w:hint="default"/>
          <w:sz w:val="22"/>
          <w:szCs w:val="22"/>
        </w:rPr>
        <w:t>u vystú</w:t>
      </w:r>
      <w:r w:rsidRPr="00C35239">
        <w:rPr>
          <w:rFonts w:ascii="Arial" w:eastAsia="Arial" w:hAnsi="Arial" w:cs="Arial" w:hint="default"/>
          <w:sz w:val="22"/>
          <w:szCs w:val="22"/>
        </w:rPr>
        <w:t>piť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aj pozvaní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alebo prí</w:t>
      </w:r>
      <w:r w:rsidRPr="00C35239">
        <w:rPr>
          <w:rFonts w:ascii="Arial" w:eastAsia="Arial" w:hAnsi="Arial" w:cs="Arial" w:hint="default"/>
          <w:sz w:val="22"/>
          <w:szCs w:val="22"/>
        </w:rPr>
        <w:t>tomní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hostia. Č</w:t>
      </w:r>
      <w:r w:rsidRPr="00C35239">
        <w:rPr>
          <w:rFonts w:ascii="Arial" w:eastAsia="Arial" w:hAnsi="Arial" w:cs="Arial" w:hint="default"/>
          <w:sz w:val="22"/>
          <w:szCs w:val="22"/>
        </w:rPr>
        <w:t>len rady môž</w:t>
      </w:r>
      <w:r w:rsidRPr="00C35239">
        <w:rPr>
          <w:rFonts w:ascii="Arial" w:eastAsia="Arial" w:hAnsi="Arial" w:cs="Arial" w:hint="default"/>
          <w:sz w:val="22"/>
          <w:szCs w:val="22"/>
        </w:rPr>
        <w:t>e vo svojom vystú</w:t>
      </w:r>
      <w:r w:rsidRPr="00C35239">
        <w:rPr>
          <w:rFonts w:ascii="Arial" w:eastAsia="Arial" w:hAnsi="Arial" w:cs="Arial" w:hint="default"/>
          <w:sz w:val="22"/>
          <w:szCs w:val="22"/>
        </w:rPr>
        <w:t>pení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predlož</w:t>
      </w:r>
      <w:r w:rsidRPr="00C35239">
        <w:rPr>
          <w:rFonts w:ascii="Arial" w:eastAsia="Arial" w:hAnsi="Arial" w:cs="Arial" w:hint="default"/>
          <w:sz w:val="22"/>
          <w:szCs w:val="22"/>
        </w:rPr>
        <w:t>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ná</w:t>
      </w:r>
      <w:r w:rsidRPr="00C35239">
        <w:rPr>
          <w:rFonts w:ascii="Arial" w:eastAsia="Arial" w:hAnsi="Arial" w:cs="Arial" w:hint="default"/>
          <w:sz w:val="22"/>
          <w:szCs w:val="22"/>
        </w:rPr>
        <w:t>vrh na uznesenie. Predsedajú</w:t>
      </w:r>
      <w:r w:rsidRPr="00C35239">
        <w:rPr>
          <w:rFonts w:ascii="Arial" w:eastAsia="Arial" w:hAnsi="Arial" w:cs="Arial" w:hint="default"/>
          <w:sz w:val="22"/>
          <w:szCs w:val="22"/>
        </w:rPr>
        <w:t>ci môž</w:t>
      </w:r>
      <w:r w:rsidRPr="00C35239">
        <w:rPr>
          <w:rFonts w:ascii="Arial" w:eastAsia="Arial" w:hAnsi="Arial" w:cs="Arial" w:hint="default"/>
          <w:sz w:val="22"/>
          <w:szCs w:val="22"/>
        </w:rPr>
        <w:t>e rozhodnúť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 </w:t>
      </w:r>
      <w:r w:rsidRPr="00C35239">
        <w:rPr>
          <w:rFonts w:ascii="Arial" w:eastAsia="Arial" w:hAnsi="Arial" w:cs="Arial" w:hint="default"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sz w:val="22"/>
          <w:szCs w:val="22"/>
        </w:rPr>
        <w:t>asovom obmedzení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vy</w:t>
      </w:r>
      <w:r w:rsidRPr="00C35239">
        <w:rPr>
          <w:rFonts w:ascii="Arial" w:eastAsia="Arial" w:hAnsi="Arial" w:cs="Arial" w:hint="default"/>
          <w:sz w:val="22"/>
          <w:szCs w:val="22"/>
        </w:rPr>
        <w:t>s</w:t>
      </w:r>
      <w:r w:rsidRPr="00C35239">
        <w:rPr>
          <w:rFonts w:ascii="Arial" w:eastAsia="Arial" w:hAnsi="Arial" w:cs="Arial" w:hint="default"/>
          <w:sz w:val="22"/>
          <w:szCs w:val="22"/>
        </w:rPr>
        <w:t>tú</w:t>
      </w:r>
      <w:r w:rsidRPr="00C35239">
        <w:rPr>
          <w:rFonts w:ascii="Arial" w:eastAsia="Arial" w:hAnsi="Arial" w:cs="Arial" w:hint="default"/>
          <w:sz w:val="22"/>
          <w:szCs w:val="22"/>
        </w:rPr>
        <w:t>pení.</w:t>
      </w:r>
    </w:p>
    <w:p w:rsidR="001E7B59" w:rsidRPr="00C35239" w:rsidP="001E7B59">
      <w:pPr>
        <w:pStyle w:val="ListParagraph"/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5"/>
        </w:numPr>
        <w:tabs>
          <w:tab w:val="clear" w:pos="283"/>
          <w:tab w:val="left" w:pos="360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sz w:val="22"/>
          <w:szCs w:val="22"/>
        </w:rPr>
        <w:t>lenovia rady majú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prá</w:t>
      </w:r>
      <w:r w:rsidRPr="00C35239">
        <w:rPr>
          <w:rFonts w:ascii="Arial" w:eastAsia="Arial" w:hAnsi="Arial" w:cs="Arial" w:hint="default"/>
          <w:sz w:val="22"/>
          <w:szCs w:val="22"/>
        </w:rPr>
        <w:t>vo poč</w:t>
      </w:r>
      <w:r w:rsidRPr="00C35239">
        <w:rPr>
          <w:rFonts w:ascii="Arial" w:eastAsia="Arial" w:hAnsi="Arial" w:cs="Arial" w:hint="default"/>
          <w:sz w:val="22"/>
          <w:szCs w:val="22"/>
        </w:rPr>
        <w:t>as rozpravy podá</w:t>
      </w:r>
      <w:r w:rsidRPr="00C35239">
        <w:rPr>
          <w:rFonts w:ascii="Arial" w:eastAsia="Arial" w:hAnsi="Arial" w:cs="Arial" w:hint="default"/>
          <w:sz w:val="22"/>
          <w:szCs w:val="22"/>
        </w:rPr>
        <w:t>vať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procedurá</w:t>
      </w:r>
      <w:r w:rsidRPr="00C35239">
        <w:rPr>
          <w:rFonts w:ascii="Arial" w:eastAsia="Arial" w:hAnsi="Arial" w:cs="Arial" w:hint="default"/>
          <w:sz w:val="22"/>
          <w:szCs w:val="22"/>
        </w:rPr>
        <w:t>lne ná</w:t>
      </w:r>
      <w:r w:rsidRPr="00C35239">
        <w:rPr>
          <w:rFonts w:ascii="Arial" w:eastAsia="Arial" w:hAnsi="Arial" w:cs="Arial" w:hint="default"/>
          <w:sz w:val="22"/>
          <w:szCs w:val="22"/>
        </w:rPr>
        <w:t>vrhy, ktoré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sa tý</w:t>
      </w:r>
      <w:r w:rsidRPr="00C35239">
        <w:rPr>
          <w:rFonts w:ascii="Arial" w:eastAsia="Arial" w:hAnsi="Arial" w:cs="Arial" w:hint="default"/>
          <w:sz w:val="22"/>
          <w:szCs w:val="22"/>
        </w:rPr>
        <w:t>kajú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spô</w:t>
      </w:r>
      <w:r w:rsidRPr="00C35239">
        <w:rPr>
          <w:rFonts w:ascii="Arial" w:eastAsia="Arial" w:hAnsi="Arial" w:cs="Arial" w:hint="default"/>
          <w:sz w:val="22"/>
          <w:szCs w:val="22"/>
        </w:rPr>
        <w:t>sobu prerokú</w:t>
      </w:r>
      <w:r w:rsidRPr="00C35239">
        <w:rPr>
          <w:rFonts w:ascii="Arial" w:eastAsia="Arial" w:hAnsi="Arial" w:cs="Arial" w:hint="default"/>
          <w:sz w:val="22"/>
          <w:szCs w:val="22"/>
        </w:rPr>
        <w:t>vania veci, č</w:t>
      </w:r>
      <w:r w:rsidRPr="00C35239">
        <w:rPr>
          <w:rFonts w:ascii="Arial" w:eastAsia="Arial" w:hAnsi="Arial" w:cs="Arial" w:hint="default"/>
          <w:sz w:val="22"/>
          <w:szCs w:val="22"/>
        </w:rPr>
        <w:t>asové</w:t>
      </w:r>
      <w:r w:rsidRPr="00C35239">
        <w:rPr>
          <w:rFonts w:ascii="Arial" w:eastAsia="Arial" w:hAnsi="Arial" w:cs="Arial" w:hint="default"/>
          <w:sz w:val="22"/>
          <w:szCs w:val="22"/>
        </w:rPr>
        <w:t>ho</w:t>
      </w:r>
      <w:r w:rsidRPr="00C35239" w:rsidR="0086598B">
        <w:rPr>
          <w:rFonts w:ascii="Arial" w:eastAsia="Arial" w:hAnsi="Arial" w:cs="Arial" w:hint="default"/>
          <w:sz w:val="22"/>
          <w:szCs w:val="22"/>
        </w:rPr>
        <w:t xml:space="preserve"> rozsahu jednotlivý</w:t>
      </w:r>
      <w:r w:rsidRPr="00C35239" w:rsidR="0086598B">
        <w:rPr>
          <w:rFonts w:ascii="Arial" w:eastAsia="Arial" w:hAnsi="Arial" w:cs="Arial" w:hint="default"/>
          <w:sz w:val="22"/>
          <w:szCs w:val="22"/>
        </w:rPr>
        <w:t>ch vystú</w:t>
      </w:r>
      <w:r w:rsidRPr="00C35239" w:rsidR="0086598B">
        <w:rPr>
          <w:rFonts w:ascii="Arial" w:eastAsia="Arial" w:hAnsi="Arial" w:cs="Arial" w:hint="default"/>
          <w:sz w:val="22"/>
          <w:szCs w:val="22"/>
        </w:rPr>
        <w:t>pení</w:t>
      </w:r>
      <w:r w:rsidRPr="00C35239" w:rsidR="0086598B">
        <w:rPr>
          <w:rFonts w:ascii="Arial" w:eastAsia="Arial" w:hAnsi="Arial" w:cs="Arial" w:hint="default"/>
          <w:sz w:val="22"/>
          <w:szCs w:val="22"/>
        </w:rPr>
        <w:t>, č</w:t>
      </w:r>
      <w:r w:rsidRPr="00C35239" w:rsidR="0086598B">
        <w:rPr>
          <w:rFonts w:ascii="Arial" w:eastAsia="Arial" w:hAnsi="Arial" w:cs="Arial" w:hint="default"/>
          <w:sz w:val="22"/>
          <w:szCs w:val="22"/>
        </w:rPr>
        <w:t>asové</w:t>
      </w:r>
      <w:r w:rsidRPr="00C35239" w:rsidR="0086598B">
        <w:rPr>
          <w:rFonts w:ascii="Arial" w:eastAsia="Arial" w:hAnsi="Arial" w:cs="Arial" w:hint="default"/>
          <w:sz w:val="22"/>
          <w:szCs w:val="22"/>
        </w:rPr>
        <w:t>ho rozsahu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 vecné</w:t>
      </w:r>
      <w:r w:rsidRPr="00C35239">
        <w:rPr>
          <w:rFonts w:ascii="Arial" w:eastAsia="Arial" w:hAnsi="Arial" w:cs="Arial" w:hint="default"/>
          <w:sz w:val="22"/>
          <w:szCs w:val="22"/>
        </w:rPr>
        <w:t>ho postupu rokovania rady s vý</w:t>
      </w:r>
      <w:r w:rsidRPr="00C35239">
        <w:rPr>
          <w:rFonts w:ascii="Arial" w:eastAsia="Arial" w:hAnsi="Arial" w:cs="Arial" w:hint="default"/>
          <w:sz w:val="22"/>
          <w:szCs w:val="22"/>
        </w:rPr>
        <w:t>nimkou hlasovania o veci samej. Vystú</w:t>
      </w:r>
      <w:r w:rsidRPr="00C35239">
        <w:rPr>
          <w:rFonts w:ascii="Arial" w:eastAsia="Arial" w:hAnsi="Arial" w:cs="Arial" w:hint="default"/>
          <w:sz w:val="22"/>
          <w:szCs w:val="22"/>
        </w:rPr>
        <w:t>pen</w:t>
      </w:r>
      <w:r w:rsidRPr="00C35239">
        <w:rPr>
          <w:rFonts w:ascii="Arial" w:eastAsia="Arial" w:hAnsi="Arial" w:cs="Arial" w:hint="default"/>
          <w:sz w:val="22"/>
          <w:szCs w:val="22"/>
        </w:rPr>
        <w:t>ie č</w:t>
      </w:r>
      <w:r w:rsidRPr="00C35239">
        <w:rPr>
          <w:rFonts w:ascii="Arial" w:eastAsia="Arial" w:hAnsi="Arial" w:cs="Arial" w:hint="default"/>
          <w:sz w:val="22"/>
          <w:szCs w:val="22"/>
        </w:rPr>
        <w:t>lena rady, v ktorom podá</w:t>
      </w:r>
      <w:r w:rsidRPr="00C35239">
        <w:rPr>
          <w:rFonts w:ascii="Arial" w:eastAsia="Arial" w:hAnsi="Arial" w:cs="Arial" w:hint="default"/>
          <w:sz w:val="22"/>
          <w:szCs w:val="22"/>
        </w:rPr>
        <w:t>va procedurá</w:t>
      </w:r>
      <w:r w:rsidRPr="00C35239">
        <w:rPr>
          <w:rFonts w:ascii="Arial" w:eastAsia="Arial" w:hAnsi="Arial" w:cs="Arial" w:hint="default"/>
          <w:sz w:val="22"/>
          <w:szCs w:val="22"/>
        </w:rPr>
        <w:t>lny ná</w:t>
      </w:r>
      <w:r w:rsidRPr="00C35239">
        <w:rPr>
          <w:rFonts w:ascii="Arial" w:eastAsia="Arial" w:hAnsi="Arial" w:cs="Arial" w:hint="default"/>
          <w:sz w:val="22"/>
          <w:szCs w:val="22"/>
        </w:rPr>
        <w:t>vrh sa nemôž</w:t>
      </w:r>
      <w:r w:rsidRPr="00C35239">
        <w:rPr>
          <w:rFonts w:ascii="Arial" w:eastAsia="Arial" w:hAnsi="Arial" w:cs="Arial" w:hint="default"/>
          <w:sz w:val="22"/>
          <w:szCs w:val="22"/>
        </w:rPr>
        <w:t>e tý</w:t>
      </w:r>
      <w:r w:rsidRPr="00C35239">
        <w:rPr>
          <w:rFonts w:ascii="Arial" w:eastAsia="Arial" w:hAnsi="Arial" w:cs="Arial" w:hint="default"/>
          <w:sz w:val="22"/>
          <w:szCs w:val="22"/>
        </w:rPr>
        <w:t>kať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obsahu preroková</w:t>
      </w:r>
      <w:r w:rsidRPr="00C35239">
        <w:rPr>
          <w:rFonts w:ascii="Arial" w:eastAsia="Arial" w:hAnsi="Arial" w:cs="Arial" w:hint="default"/>
          <w:sz w:val="22"/>
          <w:szCs w:val="22"/>
        </w:rPr>
        <w:t>vané</w:t>
      </w:r>
      <w:r w:rsidRPr="00C35239">
        <w:rPr>
          <w:rFonts w:ascii="Arial" w:eastAsia="Arial" w:hAnsi="Arial" w:cs="Arial" w:hint="default"/>
          <w:sz w:val="22"/>
          <w:szCs w:val="22"/>
        </w:rPr>
        <w:t>mu bodu programu rokovania rady alebo rozpravy. Predsedajú</w:t>
      </w:r>
      <w:r w:rsidRPr="00C35239">
        <w:rPr>
          <w:rFonts w:ascii="Arial" w:eastAsia="Arial" w:hAnsi="Arial" w:cs="Arial" w:hint="default"/>
          <w:sz w:val="22"/>
          <w:szCs w:val="22"/>
        </w:rPr>
        <w:t>ci musí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reš</w:t>
      </w:r>
      <w:r w:rsidRPr="00C35239">
        <w:rPr>
          <w:rFonts w:ascii="Arial" w:eastAsia="Arial" w:hAnsi="Arial" w:cs="Arial" w:hint="default"/>
          <w:sz w:val="22"/>
          <w:szCs w:val="22"/>
        </w:rPr>
        <w:t>pektovať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vý</w:t>
      </w:r>
      <w:r w:rsidRPr="00C35239">
        <w:rPr>
          <w:rFonts w:ascii="Arial" w:eastAsia="Arial" w:hAnsi="Arial" w:cs="Arial" w:hint="default"/>
          <w:sz w:val="22"/>
          <w:szCs w:val="22"/>
        </w:rPr>
        <w:t>sledok hlasovani</w:t>
      </w:r>
      <w:r w:rsidRPr="00C35239" w:rsidR="005505B0">
        <w:rPr>
          <w:rFonts w:ascii="Arial" w:eastAsia="Arial" w:hAnsi="Arial" w:cs="Arial"/>
          <w:sz w:val="22"/>
          <w:szCs w:val="22"/>
        </w:rPr>
        <w:t>a</w:t>
      </w:r>
      <w:r w:rsidRPr="00C35239">
        <w:rPr>
          <w:rFonts w:ascii="Arial" w:eastAsia="Arial" w:hAnsi="Arial" w:cs="Arial"/>
          <w:sz w:val="22"/>
          <w:szCs w:val="22"/>
        </w:rPr>
        <w:t xml:space="preserve"> o </w:t>
      </w:r>
      <w:r w:rsidRPr="00C35239">
        <w:rPr>
          <w:rFonts w:ascii="Arial" w:eastAsia="Arial" w:hAnsi="Arial" w:cs="Arial" w:hint="default"/>
          <w:sz w:val="22"/>
          <w:szCs w:val="22"/>
        </w:rPr>
        <w:t>procedurá</w:t>
      </w:r>
      <w:r w:rsidRPr="00C35239">
        <w:rPr>
          <w:rFonts w:ascii="Arial" w:eastAsia="Arial" w:hAnsi="Arial" w:cs="Arial" w:hint="default"/>
          <w:sz w:val="22"/>
          <w:szCs w:val="22"/>
        </w:rPr>
        <w:t>lnom 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vrhu. </w:t>
      </w:r>
    </w:p>
    <w:p w:rsidR="001E7B59" w:rsidRPr="00C35239" w:rsidP="001E7B59">
      <w:pPr>
        <w:pStyle w:val="ListParagraph"/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5"/>
        </w:numPr>
        <w:tabs>
          <w:tab w:val="clear" w:pos="283"/>
          <w:tab w:val="left" w:pos="360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Na zá</w:t>
      </w:r>
      <w:r w:rsidRPr="00C35239">
        <w:rPr>
          <w:rFonts w:ascii="Arial" w:eastAsia="Arial" w:hAnsi="Arial" w:cs="Arial" w:hint="default"/>
          <w:sz w:val="22"/>
          <w:szCs w:val="22"/>
        </w:rPr>
        <w:t>ver rozpravy k preroková</w:t>
      </w:r>
      <w:r w:rsidRPr="00C35239">
        <w:rPr>
          <w:rFonts w:ascii="Arial" w:eastAsia="Arial" w:hAnsi="Arial" w:cs="Arial" w:hint="default"/>
          <w:sz w:val="22"/>
          <w:szCs w:val="22"/>
        </w:rPr>
        <w:t>vané</w:t>
      </w:r>
      <w:r w:rsidRPr="00C35239">
        <w:rPr>
          <w:rFonts w:ascii="Arial" w:eastAsia="Arial" w:hAnsi="Arial" w:cs="Arial" w:hint="default"/>
          <w:sz w:val="22"/>
          <w:szCs w:val="22"/>
        </w:rPr>
        <w:t>mu bodu progr</w:t>
      </w:r>
      <w:r w:rsidRPr="00C35239">
        <w:rPr>
          <w:rFonts w:ascii="Arial" w:eastAsia="Arial" w:hAnsi="Arial" w:cs="Arial" w:hint="default"/>
          <w:sz w:val="22"/>
          <w:szCs w:val="22"/>
        </w:rPr>
        <w:t>amu rokovania rady podá</w:t>
      </w:r>
      <w:r w:rsidRPr="00C35239">
        <w:rPr>
          <w:rFonts w:ascii="Arial" w:eastAsia="Arial" w:hAnsi="Arial" w:cs="Arial" w:hint="default"/>
          <w:sz w:val="22"/>
          <w:szCs w:val="22"/>
        </w:rPr>
        <w:t>va spravodajca alebo predsedajú</w:t>
      </w:r>
      <w:r w:rsidRPr="00C35239">
        <w:rPr>
          <w:rFonts w:ascii="Arial" w:eastAsia="Arial" w:hAnsi="Arial" w:cs="Arial" w:hint="default"/>
          <w:sz w:val="22"/>
          <w:szCs w:val="22"/>
        </w:rPr>
        <w:t>ci ná</w:t>
      </w:r>
      <w:r w:rsidRPr="00C35239">
        <w:rPr>
          <w:rFonts w:ascii="Arial" w:eastAsia="Arial" w:hAnsi="Arial" w:cs="Arial" w:hint="default"/>
          <w:sz w:val="22"/>
          <w:szCs w:val="22"/>
        </w:rPr>
        <w:t>vrh na uznesenie, ktorý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predlož</w:t>
      </w:r>
      <w:r w:rsidRPr="00C35239">
        <w:rPr>
          <w:rFonts w:ascii="Arial" w:eastAsia="Arial" w:hAnsi="Arial" w:cs="Arial" w:hint="default"/>
          <w:sz w:val="22"/>
          <w:szCs w:val="22"/>
        </w:rPr>
        <w:t>ia aj v pí</w:t>
      </w:r>
      <w:r w:rsidRPr="00C35239">
        <w:rPr>
          <w:rFonts w:ascii="Arial" w:eastAsia="Arial" w:hAnsi="Arial" w:cs="Arial" w:hint="default"/>
          <w:sz w:val="22"/>
          <w:szCs w:val="22"/>
        </w:rPr>
        <w:t>somnej forme. Predsedajú</w:t>
      </w:r>
      <w:r w:rsidRPr="00C35239">
        <w:rPr>
          <w:rFonts w:ascii="Arial" w:eastAsia="Arial" w:hAnsi="Arial" w:cs="Arial" w:hint="default"/>
          <w:sz w:val="22"/>
          <w:szCs w:val="22"/>
        </w:rPr>
        <w:t>ci rokovanie rady preruší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 č</w:t>
      </w:r>
      <w:r w:rsidRPr="00C35239">
        <w:rPr>
          <w:rFonts w:ascii="Arial" w:eastAsia="Arial" w:hAnsi="Arial" w:cs="Arial" w:hint="default"/>
          <w:sz w:val="22"/>
          <w:szCs w:val="22"/>
        </w:rPr>
        <w:t>as potrebný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 prí</w:t>
      </w:r>
      <w:r w:rsidRPr="00C35239">
        <w:rPr>
          <w:rFonts w:ascii="Arial" w:eastAsia="Arial" w:hAnsi="Arial" w:cs="Arial" w:hint="default"/>
          <w:sz w:val="22"/>
          <w:szCs w:val="22"/>
        </w:rPr>
        <w:t>prav</w:t>
      </w:r>
      <w:r w:rsidRPr="00C35239" w:rsidR="001B3190">
        <w:rPr>
          <w:rFonts w:ascii="Arial" w:eastAsia="Arial" w:hAnsi="Arial" w:cs="Arial" w:hint="default"/>
          <w:sz w:val="22"/>
          <w:szCs w:val="22"/>
        </w:rPr>
        <w:t>u pí</w:t>
      </w:r>
      <w:r w:rsidRPr="00C35239" w:rsidR="001B3190">
        <w:rPr>
          <w:rFonts w:ascii="Arial" w:eastAsia="Arial" w:hAnsi="Arial" w:cs="Arial" w:hint="default"/>
          <w:sz w:val="22"/>
          <w:szCs w:val="22"/>
        </w:rPr>
        <w:t>somné</w:t>
      </w:r>
      <w:r w:rsidRPr="00C35239" w:rsidR="001B3190">
        <w:rPr>
          <w:rFonts w:ascii="Arial" w:eastAsia="Arial" w:hAnsi="Arial" w:cs="Arial" w:hint="default"/>
          <w:sz w:val="22"/>
          <w:szCs w:val="22"/>
        </w:rPr>
        <w:t>ho ná</w:t>
      </w:r>
      <w:r w:rsidRPr="00C35239" w:rsidR="001B3190">
        <w:rPr>
          <w:rFonts w:ascii="Arial" w:eastAsia="Arial" w:hAnsi="Arial" w:cs="Arial" w:hint="default"/>
          <w:sz w:val="22"/>
          <w:szCs w:val="22"/>
        </w:rPr>
        <w:t>vrhu na uznesenie. Ak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spravodajca ani predsedajú</w:t>
      </w:r>
      <w:r w:rsidRPr="00C35239">
        <w:rPr>
          <w:rFonts w:ascii="Arial" w:eastAsia="Arial" w:hAnsi="Arial" w:cs="Arial" w:hint="default"/>
          <w:sz w:val="22"/>
          <w:szCs w:val="22"/>
        </w:rPr>
        <w:t>ci nepredlož</w:t>
      </w:r>
      <w:r w:rsidRPr="00C35239">
        <w:rPr>
          <w:rFonts w:ascii="Arial" w:eastAsia="Arial" w:hAnsi="Arial" w:cs="Arial" w:hint="default"/>
          <w:sz w:val="22"/>
          <w:szCs w:val="22"/>
        </w:rPr>
        <w:t>ili ná</w:t>
      </w:r>
      <w:r w:rsidRPr="00C35239">
        <w:rPr>
          <w:rFonts w:ascii="Arial" w:eastAsia="Arial" w:hAnsi="Arial" w:cs="Arial" w:hint="default"/>
          <w:sz w:val="22"/>
          <w:szCs w:val="22"/>
        </w:rPr>
        <w:t>vrh na uznesenie, alebo ž</w:t>
      </w:r>
      <w:r w:rsidRPr="00C35239">
        <w:rPr>
          <w:rFonts w:ascii="Arial" w:eastAsia="Arial" w:hAnsi="Arial" w:cs="Arial" w:hint="default"/>
          <w:sz w:val="22"/>
          <w:szCs w:val="22"/>
        </w:rPr>
        <w:t>iadne uznesenie nebolo hlasovaní</w:t>
      </w:r>
      <w:r w:rsidRPr="00C35239">
        <w:rPr>
          <w:rFonts w:ascii="Arial" w:eastAsia="Arial" w:hAnsi="Arial" w:cs="Arial" w:hint="default"/>
          <w:sz w:val="22"/>
          <w:szCs w:val="22"/>
        </w:rPr>
        <w:t>m prijaté</w:t>
      </w:r>
      <w:r w:rsidRPr="00C35239">
        <w:rPr>
          <w:rFonts w:ascii="Arial" w:eastAsia="Arial" w:hAnsi="Arial" w:cs="Arial" w:hint="default"/>
          <w:sz w:val="22"/>
          <w:szCs w:val="22"/>
        </w:rPr>
        <w:t>, predsedajú</w:t>
      </w:r>
      <w:r w:rsidRPr="00C35239">
        <w:rPr>
          <w:rFonts w:ascii="Arial" w:eastAsia="Arial" w:hAnsi="Arial" w:cs="Arial" w:hint="default"/>
          <w:sz w:val="22"/>
          <w:szCs w:val="22"/>
        </w:rPr>
        <w:t>ci ukončí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preroková</w:t>
      </w:r>
      <w:r w:rsidRPr="00C35239">
        <w:rPr>
          <w:rFonts w:ascii="Arial" w:eastAsia="Arial" w:hAnsi="Arial" w:cs="Arial" w:hint="default"/>
          <w:sz w:val="22"/>
          <w:szCs w:val="22"/>
        </w:rPr>
        <w:t>vaný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bod programu bez prijaté</w:t>
      </w:r>
      <w:r w:rsidRPr="00C35239">
        <w:rPr>
          <w:rFonts w:ascii="Arial" w:eastAsia="Arial" w:hAnsi="Arial" w:cs="Arial" w:hint="default"/>
          <w:sz w:val="22"/>
          <w:szCs w:val="22"/>
        </w:rPr>
        <w:t>ho uznesenia. V prí</w:t>
      </w:r>
      <w:r w:rsidRPr="00C35239">
        <w:rPr>
          <w:rFonts w:ascii="Arial" w:eastAsia="Arial" w:hAnsi="Arial" w:cs="Arial" w:hint="default"/>
          <w:sz w:val="22"/>
          <w:szCs w:val="22"/>
        </w:rPr>
        <w:t>pade, ž</w:t>
      </w:r>
      <w:r w:rsidRPr="00C35239">
        <w:rPr>
          <w:rFonts w:ascii="Arial" w:eastAsia="Arial" w:hAnsi="Arial" w:cs="Arial" w:hint="default"/>
          <w:sz w:val="22"/>
          <w:szCs w:val="22"/>
        </w:rPr>
        <w:t>e uznesenie nebolo prijaté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pri preroková</w:t>
      </w:r>
      <w:r w:rsidRPr="00C35239">
        <w:rPr>
          <w:rFonts w:ascii="Arial" w:eastAsia="Arial" w:hAnsi="Arial" w:cs="Arial" w:hint="default"/>
          <w:sz w:val="22"/>
          <w:szCs w:val="22"/>
        </w:rPr>
        <w:t>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materiá</w:t>
      </w:r>
      <w:r w:rsidRPr="00C35239">
        <w:rPr>
          <w:rFonts w:ascii="Arial" w:eastAsia="Arial" w:hAnsi="Arial" w:cs="Arial" w:hint="default"/>
          <w:sz w:val="22"/>
          <w:szCs w:val="22"/>
        </w:rPr>
        <w:t>lov podľ</w:t>
      </w:r>
      <w:r w:rsidRPr="00C35239">
        <w:rPr>
          <w:rFonts w:ascii="Arial" w:eastAsia="Arial" w:hAnsi="Arial" w:cs="Arial" w:hint="default"/>
          <w:sz w:val="22"/>
          <w:szCs w:val="22"/>
        </w:rPr>
        <w:t>a §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8 odsek 2 zá</w:t>
      </w:r>
      <w:r w:rsidRPr="00C35239">
        <w:rPr>
          <w:rFonts w:ascii="Arial" w:eastAsia="Arial" w:hAnsi="Arial" w:cs="Arial" w:hint="default"/>
          <w:sz w:val="22"/>
          <w:szCs w:val="22"/>
        </w:rPr>
        <w:t>kona o RTVS, predsedajú</w:t>
      </w:r>
      <w:r w:rsidRPr="00C35239">
        <w:rPr>
          <w:rFonts w:ascii="Arial" w:eastAsia="Arial" w:hAnsi="Arial" w:cs="Arial" w:hint="default"/>
          <w:sz w:val="22"/>
          <w:szCs w:val="22"/>
        </w:rPr>
        <w:t>ci m</w:t>
      </w:r>
      <w:r w:rsidRPr="00C35239">
        <w:rPr>
          <w:rFonts w:ascii="Arial" w:eastAsia="Arial" w:hAnsi="Arial" w:cs="Arial" w:hint="default"/>
          <w:sz w:val="22"/>
          <w:szCs w:val="22"/>
        </w:rPr>
        <w:t>ô</w:t>
      </w:r>
      <w:r w:rsidRPr="00C35239">
        <w:rPr>
          <w:rFonts w:ascii="Arial" w:eastAsia="Arial" w:hAnsi="Arial" w:cs="Arial" w:hint="default"/>
          <w:sz w:val="22"/>
          <w:szCs w:val="22"/>
        </w:rPr>
        <w:t>ž</w:t>
      </w:r>
      <w:r w:rsidRPr="00C35239">
        <w:rPr>
          <w:rFonts w:ascii="Arial" w:eastAsia="Arial" w:hAnsi="Arial" w:cs="Arial" w:hint="default"/>
          <w:sz w:val="22"/>
          <w:szCs w:val="22"/>
        </w:rPr>
        <w:t>e hlasovanie o ná</w:t>
      </w:r>
      <w:r w:rsidRPr="00C35239">
        <w:rPr>
          <w:rFonts w:ascii="Arial" w:eastAsia="Arial" w:hAnsi="Arial" w:cs="Arial" w:hint="default"/>
          <w:sz w:val="22"/>
          <w:szCs w:val="22"/>
        </w:rPr>
        <w:t>vrhoch na uznesenia zopakovať.</w:t>
      </w:r>
    </w:p>
    <w:p w:rsidR="001E7B59" w:rsidRPr="00C35239" w:rsidP="001E7B59">
      <w:pPr>
        <w:pStyle w:val="ListParagraph"/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5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Pri 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 </w:t>
      </w:r>
      <w:r w:rsidRPr="00C35239">
        <w:rPr>
          <w:rFonts w:ascii="Arial" w:eastAsia="Arial" w:hAnsi="Arial" w:cs="Arial" w:hint="default"/>
          <w:sz w:val="22"/>
          <w:szCs w:val="22"/>
        </w:rPr>
        <w:t>rá</w:t>
      </w:r>
      <w:r w:rsidRPr="00C35239">
        <w:rPr>
          <w:rFonts w:ascii="Arial" w:eastAsia="Arial" w:hAnsi="Arial" w:cs="Arial" w:hint="default"/>
          <w:sz w:val="22"/>
          <w:szCs w:val="22"/>
        </w:rPr>
        <w:t>mci bodu rô</w:t>
      </w:r>
      <w:r w:rsidRPr="00C35239">
        <w:rPr>
          <w:rFonts w:ascii="Arial" w:eastAsia="Arial" w:hAnsi="Arial" w:cs="Arial" w:hint="default"/>
          <w:sz w:val="22"/>
          <w:szCs w:val="22"/>
        </w:rPr>
        <w:t>zne, alebo v rá</w:t>
      </w:r>
      <w:r w:rsidRPr="00C35239">
        <w:rPr>
          <w:rFonts w:ascii="Arial" w:eastAsia="Arial" w:hAnsi="Arial" w:cs="Arial" w:hint="default"/>
          <w:sz w:val="22"/>
          <w:szCs w:val="22"/>
        </w:rPr>
        <w:t>mci bodu s podobný</w:t>
      </w:r>
      <w:r w:rsidRPr="00C35239">
        <w:rPr>
          <w:rFonts w:ascii="Arial" w:eastAsia="Arial" w:hAnsi="Arial" w:cs="Arial" w:hint="default"/>
          <w:sz w:val="22"/>
          <w:szCs w:val="22"/>
        </w:rPr>
        <w:t>m charakterom ako bod rô</w:t>
      </w:r>
      <w:r w:rsidRPr="00C35239">
        <w:rPr>
          <w:rFonts w:ascii="Arial" w:eastAsia="Arial" w:hAnsi="Arial" w:cs="Arial" w:hint="default"/>
          <w:sz w:val="22"/>
          <w:szCs w:val="22"/>
        </w:rPr>
        <w:t>zne, sa na rokovanie o </w:t>
      </w:r>
      <w:r w:rsidRPr="00C35239">
        <w:rPr>
          <w:rFonts w:ascii="Arial" w:eastAsia="Arial" w:hAnsi="Arial" w:cs="Arial" w:hint="default"/>
          <w:sz w:val="22"/>
          <w:szCs w:val="22"/>
        </w:rPr>
        <w:t>jednotlivý</w:t>
      </w:r>
      <w:r w:rsidRPr="00C35239">
        <w:rPr>
          <w:rFonts w:ascii="Arial" w:eastAsia="Arial" w:hAnsi="Arial" w:cs="Arial" w:hint="default"/>
          <w:sz w:val="22"/>
          <w:szCs w:val="22"/>
        </w:rPr>
        <w:t>ch té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mach </w:t>
      </w:r>
      <w:r w:rsidRPr="00C35239">
        <w:rPr>
          <w:rFonts w:ascii="Arial" w:eastAsia="Arial" w:hAnsi="Arial" w:cs="Arial" w:hint="default"/>
          <w:sz w:val="22"/>
          <w:szCs w:val="22"/>
        </w:rPr>
        <w:t>primerane uplatň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uje </w:t>
      </w:r>
      <w:r w:rsidRPr="00C35239">
        <w:rPr>
          <w:rFonts w:ascii="Arial" w:eastAsia="Arial" w:hAnsi="Arial" w:cs="Arial" w:hint="default"/>
          <w:sz w:val="22"/>
          <w:szCs w:val="22"/>
        </w:rPr>
        <w:t>postup podľ</w:t>
      </w:r>
      <w:r w:rsidRPr="00C35239">
        <w:rPr>
          <w:rFonts w:ascii="Arial" w:eastAsia="Arial" w:hAnsi="Arial" w:cs="Arial" w:hint="default"/>
          <w:sz w:val="22"/>
          <w:szCs w:val="22"/>
        </w:rPr>
        <w:t>a tohto č</w:t>
      </w:r>
      <w:r w:rsidRPr="00C35239">
        <w:rPr>
          <w:rFonts w:ascii="Arial" w:eastAsia="Arial" w:hAnsi="Arial" w:cs="Arial" w:hint="default"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sz w:val="22"/>
          <w:szCs w:val="22"/>
        </w:rPr>
        <w:t>nku pre jednotlivé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body programu rok</w:t>
      </w:r>
      <w:r w:rsidRPr="00C35239">
        <w:rPr>
          <w:rFonts w:ascii="Arial" w:eastAsia="Arial" w:hAnsi="Arial" w:cs="Arial" w:hint="default"/>
          <w:sz w:val="22"/>
          <w:szCs w:val="22"/>
        </w:rPr>
        <w:t>ovania rady.</w:t>
      </w:r>
    </w:p>
    <w:p w:rsidR="001E7B59" w:rsidRPr="00C35239" w:rsidP="001E7B59">
      <w:pPr>
        <w:pStyle w:val="ListParagraph"/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5"/>
        </w:numPr>
        <w:shd w:val="clear" w:color="auto" w:fill="FFFFFF"/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Rada prijí</w:t>
      </w:r>
      <w:r w:rsidRPr="00C35239">
        <w:rPr>
          <w:rFonts w:ascii="Arial" w:eastAsia="Arial" w:hAnsi="Arial" w:cs="Arial" w:hint="default"/>
          <w:sz w:val="22"/>
          <w:szCs w:val="22"/>
        </w:rPr>
        <w:t>ma rozhodnutia v </w:t>
      </w:r>
      <w:r w:rsidRPr="00C35239">
        <w:rPr>
          <w:rFonts w:ascii="Arial" w:eastAsia="Arial" w:hAnsi="Arial" w:cs="Arial" w:hint="default"/>
          <w:sz w:val="22"/>
          <w:szCs w:val="22"/>
        </w:rPr>
        <w:t>podobe uznesení</w:t>
      </w:r>
      <w:r w:rsidRPr="00C35239">
        <w:rPr>
          <w:rFonts w:ascii="Arial" w:eastAsia="Arial" w:hAnsi="Arial" w:cs="Arial" w:hint="default"/>
          <w:sz w:val="22"/>
          <w:szCs w:val="22"/>
        </w:rPr>
        <w:t>, ktoré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musí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schvá</w:t>
      </w:r>
      <w:r w:rsidRPr="00C35239">
        <w:rPr>
          <w:rFonts w:ascii="Arial" w:eastAsia="Arial" w:hAnsi="Arial" w:cs="Arial" w:hint="default"/>
          <w:sz w:val="22"/>
          <w:szCs w:val="22"/>
        </w:rPr>
        <w:t>liť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nadpolovič</w:t>
      </w:r>
      <w:r w:rsidRPr="00C35239">
        <w:rPr>
          <w:rFonts w:ascii="Arial" w:eastAsia="Arial" w:hAnsi="Arial" w:cs="Arial" w:hint="default"/>
          <w:sz w:val="22"/>
          <w:szCs w:val="22"/>
        </w:rPr>
        <w:t>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väčš</w:t>
      </w:r>
      <w:r w:rsidRPr="00C35239">
        <w:rPr>
          <w:rFonts w:ascii="Arial" w:eastAsia="Arial" w:hAnsi="Arial" w:cs="Arial" w:hint="default"/>
          <w:sz w:val="22"/>
          <w:szCs w:val="22"/>
        </w:rPr>
        <w:t>ina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rady, s vý</w:t>
      </w:r>
      <w:r w:rsidRPr="00C35239">
        <w:rPr>
          <w:rFonts w:ascii="Arial" w:eastAsia="Arial" w:hAnsi="Arial" w:cs="Arial" w:hint="default"/>
          <w:sz w:val="22"/>
          <w:szCs w:val="22"/>
        </w:rPr>
        <w:t>nimkou voľ</w:t>
      </w:r>
      <w:r w:rsidRPr="00C35239">
        <w:rPr>
          <w:rFonts w:ascii="Arial" w:eastAsia="Arial" w:hAnsi="Arial" w:cs="Arial" w:hint="default"/>
          <w:sz w:val="22"/>
          <w:szCs w:val="22"/>
        </w:rPr>
        <w:t>by a odvolá</w:t>
      </w:r>
      <w:r w:rsidRPr="00C35239">
        <w:rPr>
          <w:rFonts w:ascii="Arial" w:eastAsia="Arial" w:hAnsi="Arial" w:cs="Arial" w:hint="default"/>
          <w:sz w:val="22"/>
          <w:szCs w:val="22"/>
        </w:rPr>
        <w:t>vania predsedu rady a podpredsedu rady (</w:t>
      </w:r>
      <w:r w:rsidRPr="00C35239">
        <w:rPr>
          <w:rFonts w:ascii="Arial" w:eastAsia="Arial" w:hAnsi="Arial" w:cs="Arial" w:hint="default"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sz w:val="22"/>
          <w:szCs w:val="22"/>
        </w:rPr>
        <w:t>nok 3 ods. 1. a 3., a </w:t>
      </w:r>
      <w:r w:rsidRPr="00C35239">
        <w:rPr>
          <w:rFonts w:ascii="Arial" w:eastAsia="Arial" w:hAnsi="Arial" w:cs="Arial" w:hint="default"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sz w:val="22"/>
          <w:szCs w:val="22"/>
        </w:rPr>
        <w:t>nok 4 ods. 1. a 2. tohto rokovacieho poria</w:t>
      </w:r>
      <w:r w:rsidRPr="00C35239">
        <w:rPr>
          <w:rFonts w:ascii="Arial" w:eastAsia="Arial" w:hAnsi="Arial" w:cs="Arial" w:hint="default"/>
          <w:sz w:val="22"/>
          <w:szCs w:val="22"/>
        </w:rPr>
        <w:t>dku) a </w:t>
      </w:r>
      <w:r w:rsidRPr="00C35239">
        <w:rPr>
          <w:rFonts w:ascii="Arial" w:eastAsia="Arial" w:hAnsi="Arial" w:cs="Arial" w:hint="default"/>
          <w:sz w:val="22"/>
          <w:szCs w:val="22"/>
        </w:rPr>
        <w:t>prí</w:t>
      </w:r>
      <w:r w:rsidRPr="00C35239">
        <w:rPr>
          <w:rFonts w:ascii="Arial" w:eastAsia="Arial" w:hAnsi="Arial" w:cs="Arial" w:hint="default"/>
          <w:sz w:val="22"/>
          <w:szCs w:val="22"/>
        </w:rPr>
        <w:t>padu, keď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rozhoduje o </w:t>
      </w:r>
      <w:r w:rsidRPr="00C35239">
        <w:rPr>
          <w:rFonts w:ascii="Arial" w:eastAsia="Arial" w:hAnsi="Arial" w:cs="Arial" w:hint="default"/>
          <w:sz w:val="22"/>
          <w:szCs w:val="22"/>
        </w:rPr>
        <w:t>predlož</w:t>
      </w:r>
      <w:r w:rsidRPr="00C35239">
        <w:rPr>
          <w:rFonts w:ascii="Arial" w:eastAsia="Arial" w:hAnsi="Arial" w:cs="Arial" w:hint="default"/>
          <w:sz w:val="22"/>
          <w:szCs w:val="22"/>
        </w:rPr>
        <w:t>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podnetu prí</w:t>
      </w:r>
      <w:r w:rsidRPr="00C35239">
        <w:rPr>
          <w:rFonts w:ascii="Arial" w:eastAsia="Arial" w:hAnsi="Arial" w:cs="Arial" w:hint="default"/>
          <w:sz w:val="22"/>
          <w:szCs w:val="22"/>
        </w:rPr>
        <w:t>sluš</w:t>
      </w:r>
      <w:r w:rsidRPr="00C35239">
        <w:rPr>
          <w:rFonts w:ascii="Arial" w:eastAsia="Arial" w:hAnsi="Arial" w:cs="Arial" w:hint="default"/>
          <w:sz w:val="22"/>
          <w:szCs w:val="22"/>
        </w:rPr>
        <w:t>né</w:t>
      </w:r>
      <w:r w:rsidRPr="00C35239">
        <w:rPr>
          <w:rFonts w:ascii="Arial" w:eastAsia="Arial" w:hAnsi="Arial" w:cs="Arial" w:hint="default"/>
          <w:sz w:val="22"/>
          <w:szCs w:val="22"/>
        </w:rPr>
        <w:t>mu vý</w:t>
      </w:r>
      <w:r w:rsidRPr="00C35239">
        <w:rPr>
          <w:rFonts w:ascii="Arial" w:eastAsia="Arial" w:hAnsi="Arial" w:cs="Arial" w:hint="default"/>
          <w:sz w:val="22"/>
          <w:szCs w:val="22"/>
        </w:rPr>
        <w:t>boru Ná</w:t>
      </w:r>
      <w:r w:rsidRPr="00C35239">
        <w:rPr>
          <w:rFonts w:ascii="Arial" w:eastAsia="Arial" w:hAnsi="Arial" w:cs="Arial" w:hint="default"/>
          <w:sz w:val="22"/>
          <w:szCs w:val="22"/>
        </w:rPr>
        <w:t>rodnej rady Slovenskej republiky na podanie podnetu na odvolanie generá</w:t>
      </w:r>
      <w:r w:rsidRPr="00C35239">
        <w:rPr>
          <w:rFonts w:ascii="Arial" w:eastAsia="Arial" w:hAnsi="Arial" w:cs="Arial" w:hint="default"/>
          <w:sz w:val="22"/>
          <w:szCs w:val="22"/>
        </w:rPr>
        <w:t>lneho riaditeľ</w:t>
      </w:r>
      <w:r w:rsidRPr="00C35239">
        <w:rPr>
          <w:rFonts w:ascii="Arial" w:eastAsia="Arial" w:hAnsi="Arial" w:cs="Arial" w:hint="default"/>
          <w:sz w:val="22"/>
          <w:szCs w:val="22"/>
        </w:rPr>
        <w:t>a v </w:t>
      </w:r>
      <w:r w:rsidRPr="00C35239">
        <w:rPr>
          <w:rFonts w:ascii="Arial" w:eastAsia="Arial" w:hAnsi="Arial" w:cs="Arial" w:hint="default"/>
          <w:sz w:val="22"/>
          <w:szCs w:val="22"/>
        </w:rPr>
        <w:t>sú</w:t>
      </w:r>
      <w:r w:rsidRPr="00C35239">
        <w:rPr>
          <w:rFonts w:ascii="Arial" w:eastAsia="Arial" w:hAnsi="Arial" w:cs="Arial" w:hint="default"/>
          <w:sz w:val="22"/>
          <w:szCs w:val="22"/>
        </w:rPr>
        <w:t>lade s §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18 ods. 4 zá</w:t>
      </w:r>
      <w:r w:rsidRPr="00C35239">
        <w:rPr>
          <w:rFonts w:ascii="Arial" w:eastAsia="Arial" w:hAnsi="Arial" w:cs="Arial" w:hint="default"/>
          <w:sz w:val="22"/>
          <w:szCs w:val="22"/>
        </w:rPr>
        <w:t>kona o RTVS.</w:t>
      </w:r>
      <w:r w:rsidRPr="00C35239">
        <w:rPr>
          <w:rFonts w:ascii="Arial" w:eastAsia="Arial" w:hAnsi="Arial" w:cs="Arial"/>
          <w:sz w:val="22"/>
          <w:szCs w:val="22"/>
        </w:rPr>
        <w:t>).</w:t>
      </w:r>
    </w:p>
    <w:p w:rsidR="001E7B59" w:rsidRPr="00C35239" w:rsidP="001E7B59">
      <w:pPr>
        <w:pStyle w:val="ListParagraph"/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25"/>
        </w:numPr>
        <w:shd w:val="clear" w:color="auto" w:fill="FFFFFF"/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Na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rokovaniach rady má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prá</w:t>
      </w:r>
      <w:r w:rsidRPr="00C35239">
        <w:rPr>
          <w:rFonts w:ascii="Arial" w:eastAsia="Arial" w:hAnsi="Arial" w:cs="Arial" w:hint="default"/>
          <w:sz w:val="22"/>
          <w:szCs w:val="22"/>
        </w:rPr>
        <w:t>vo zúč</w:t>
      </w:r>
      <w:r w:rsidRPr="00C35239">
        <w:rPr>
          <w:rFonts w:ascii="Arial" w:eastAsia="Arial" w:hAnsi="Arial" w:cs="Arial" w:hint="default"/>
          <w:sz w:val="22"/>
          <w:szCs w:val="22"/>
        </w:rPr>
        <w:t>astniť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sa</w:t>
      </w:r>
      <w:r w:rsidRPr="00C35239" w:rsidR="001A3A7A">
        <w:rPr>
          <w:rFonts w:ascii="Arial" w:eastAsia="Arial" w:hAnsi="Arial" w:cs="Arial"/>
          <w:sz w:val="22"/>
          <w:szCs w:val="22"/>
        </w:rPr>
        <w:t xml:space="preserve"> </w:t>
      </w:r>
      <w:r w:rsidRPr="00C35239">
        <w:rPr>
          <w:rFonts w:ascii="Arial" w:eastAsia="Arial" w:hAnsi="Arial" w:cs="Arial"/>
          <w:sz w:val="22"/>
          <w:szCs w:val="22"/>
        </w:rPr>
        <w:t>gener</w:t>
      </w:r>
      <w:r w:rsidRPr="00C35239">
        <w:rPr>
          <w:rFonts w:ascii="Arial" w:eastAsia="Arial" w:hAnsi="Arial" w:cs="Arial" w:hint="default"/>
          <w:sz w:val="22"/>
          <w:szCs w:val="22"/>
        </w:rPr>
        <w:t>á</w:t>
      </w:r>
      <w:r w:rsidRPr="00C35239">
        <w:rPr>
          <w:rFonts w:ascii="Arial" w:eastAsia="Arial" w:hAnsi="Arial" w:cs="Arial" w:hint="default"/>
          <w:sz w:val="22"/>
          <w:szCs w:val="22"/>
        </w:rPr>
        <w:t>lny riaditeľ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 </w:t>
      </w:r>
      <w:r w:rsidRPr="00C35239">
        <w:rPr>
          <w:rFonts w:ascii="Arial" w:eastAsia="Arial" w:hAnsi="Arial" w:cs="Arial" w:hint="default"/>
          <w:sz w:val="22"/>
          <w:szCs w:val="22"/>
        </w:rPr>
        <w:t>na jeho ná</w:t>
      </w:r>
      <w:r w:rsidRPr="00C35239">
        <w:rPr>
          <w:rFonts w:ascii="Arial" w:eastAsia="Arial" w:hAnsi="Arial" w:cs="Arial" w:hint="default"/>
          <w:sz w:val="22"/>
          <w:szCs w:val="22"/>
        </w:rPr>
        <w:t>vrh alebo na pož</w:t>
      </w:r>
      <w:r w:rsidRPr="00C35239">
        <w:rPr>
          <w:rFonts w:ascii="Arial" w:eastAsia="Arial" w:hAnsi="Arial" w:cs="Arial" w:hint="default"/>
          <w:sz w:val="22"/>
          <w:szCs w:val="22"/>
        </w:rPr>
        <w:t>iadanie rady aj ď</w:t>
      </w:r>
      <w:r w:rsidRPr="00C35239">
        <w:rPr>
          <w:rFonts w:ascii="Arial" w:eastAsia="Arial" w:hAnsi="Arial" w:cs="Arial" w:hint="default"/>
          <w:sz w:val="22"/>
          <w:szCs w:val="22"/>
        </w:rPr>
        <w:t>alší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lenovia manaž</w:t>
      </w:r>
      <w:r w:rsidRPr="00C35239">
        <w:rPr>
          <w:rFonts w:ascii="Arial" w:eastAsia="Arial" w:hAnsi="Arial" w:cs="Arial" w:hint="default"/>
          <w:sz w:val="22"/>
          <w:szCs w:val="22"/>
        </w:rPr>
        <w:t>mentu RTVS, vš</w:t>
      </w:r>
      <w:r w:rsidRPr="00C35239">
        <w:rPr>
          <w:rFonts w:ascii="Arial" w:eastAsia="Arial" w:hAnsi="Arial" w:cs="Arial" w:hint="default"/>
          <w:sz w:val="22"/>
          <w:szCs w:val="22"/>
        </w:rPr>
        <w:t>etci bez hlasovacieho prá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va. </w:t>
      </w:r>
    </w:p>
    <w:p w:rsidR="001E7B59" w:rsidRPr="00C35239" w:rsidP="001E7B59">
      <w:pPr>
        <w:tabs>
          <w:tab w:val="left" w:pos="426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tabs>
          <w:tab w:val="left" w:pos="426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86598B" w:rsidRPr="00C35239" w:rsidP="0086598B">
      <w:pPr>
        <w:keepNext/>
        <w:autoSpaceDE w:val="0"/>
        <w:bidi w:val="0"/>
        <w:spacing w:line="240" w:lineRule="atLeast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nok 10</w:t>
      </w:r>
    </w:p>
    <w:p w:rsidR="001E7B59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caps/>
          <w:sz w:val="22"/>
          <w:szCs w:val="22"/>
        </w:rPr>
      </w:pPr>
      <w:r w:rsidRPr="00C35239">
        <w:rPr>
          <w:rFonts w:ascii="Arial" w:eastAsia="Arial" w:hAnsi="Arial" w:cs="Arial"/>
          <w:b/>
          <w:bCs/>
          <w:caps/>
          <w:sz w:val="22"/>
          <w:szCs w:val="22"/>
        </w:rPr>
        <w:t>H</w:t>
      </w:r>
      <w:r w:rsidRPr="00C35239" w:rsidR="00EB3CE2">
        <w:rPr>
          <w:rFonts w:ascii="Arial" w:eastAsia="Arial" w:hAnsi="Arial" w:cs="Arial"/>
          <w:b/>
          <w:bCs/>
          <w:sz w:val="22"/>
          <w:szCs w:val="22"/>
        </w:rPr>
        <w:t>lasovanie na rokovaniach rady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caps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Rada rozhoduje o kaž</w:t>
      </w:r>
      <w:r w:rsidRPr="00C35239">
        <w:rPr>
          <w:rFonts w:ascii="Arial" w:eastAsia="Arial" w:hAnsi="Arial" w:cs="Arial" w:hint="default"/>
          <w:sz w:val="22"/>
          <w:szCs w:val="22"/>
        </w:rPr>
        <w:t>dom ná</w:t>
      </w:r>
      <w:r w:rsidRPr="00C35239">
        <w:rPr>
          <w:rFonts w:ascii="Arial" w:eastAsia="Arial" w:hAnsi="Arial" w:cs="Arial" w:hint="default"/>
          <w:sz w:val="22"/>
          <w:szCs w:val="22"/>
        </w:rPr>
        <w:t>vrhu na uznesenie hlasovaní</w:t>
      </w:r>
      <w:r w:rsidRPr="00C35239">
        <w:rPr>
          <w:rFonts w:ascii="Arial" w:eastAsia="Arial" w:hAnsi="Arial" w:cs="Arial" w:hint="default"/>
          <w:sz w:val="22"/>
          <w:szCs w:val="22"/>
        </w:rPr>
        <w:t>m. Hlasovanie sa spravidla uskutoč</w:t>
      </w:r>
      <w:r w:rsidRPr="00C35239">
        <w:rPr>
          <w:rFonts w:ascii="Arial" w:eastAsia="Arial" w:hAnsi="Arial" w:cs="Arial" w:hint="default"/>
          <w:sz w:val="22"/>
          <w:szCs w:val="22"/>
        </w:rPr>
        <w:t>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</w:t>
      </w:r>
      <w:r w:rsidRPr="00C35239">
        <w:rPr>
          <w:rFonts w:ascii="Arial" w:eastAsia="Arial" w:hAnsi="Arial" w:cs="Arial" w:hint="default"/>
          <w:sz w:val="22"/>
          <w:szCs w:val="22"/>
        </w:rPr>
        <w:t>bezprostredne po skonč</w:t>
      </w:r>
      <w:r w:rsidRPr="00C35239">
        <w:rPr>
          <w:rFonts w:ascii="Arial" w:eastAsia="Arial" w:hAnsi="Arial" w:cs="Arial" w:hint="default"/>
          <w:sz w:val="22"/>
          <w:szCs w:val="22"/>
        </w:rPr>
        <w:t>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alebo po uzavretí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rozpravy a </w:t>
      </w:r>
      <w:r w:rsidRPr="00C35239">
        <w:rPr>
          <w:rFonts w:ascii="Arial" w:eastAsia="Arial" w:hAnsi="Arial" w:cs="Arial" w:hint="default"/>
          <w:sz w:val="22"/>
          <w:szCs w:val="22"/>
        </w:rPr>
        <w:t>po odovzdaní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ná</w:t>
      </w:r>
      <w:r w:rsidRPr="00C35239">
        <w:rPr>
          <w:rFonts w:ascii="Arial" w:eastAsia="Arial" w:hAnsi="Arial" w:cs="Arial" w:hint="default"/>
          <w:sz w:val="22"/>
          <w:szCs w:val="22"/>
        </w:rPr>
        <w:t>vrhov na uznesenie, ak rada nerozhodne bez rozpravy inak. O </w:t>
      </w:r>
      <w:r w:rsidRPr="00C35239">
        <w:rPr>
          <w:rFonts w:ascii="Arial" w:eastAsia="Arial" w:hAnsi="Arial" w:cs="Arial" w:hint="default"/>
          <w:sz w:val="22"/>
          <w:szCs w:val="22"/>
        </w:rPr>
        <w:t>ná</w:t>
      </w:r>
      <w:r w:rsidRPr="00C35239">
        <w:rPr>
          <w:rFonts w:ascii="Arial" w:eastAsia="Arial" w:hAnsi="Arial" w:cs="Arial" w:hint="default"/>
          <w:sz w:val="22"/>
          <w:szCs w:val="22"/>
        </w:rPr>
        <w:t>vrhoch na uznesenie sa hlasuje v </w:t>
      </w:r>
      <w:r w:rsidRPr="00C35239">
        <w:rPr>
          <w:rFonts w:ascii="Arial" w:eastAsia="Arial" w:hAnsi="Arial" w:cs="Arial" w:hint="default"/>
          <w:sz w:val="22"/>
          <w:szCs w:val="22"/>
        </w:rPr>
        <w:t>poradí</w:t>
      </w:r>
      <w:r w:rsidRPr="00C35239">
        <w:rPr>
          <w:rFonts w:ascii="Arial" w:eastAsia="Arial" w:hAnsi="Arial" w:cs="Arial" w:hint="default"/>
          <w:sz w:val="22"/>
          <w:szCs w:val="22"/>
        </w:rPr>
        <w:t>, v </w:t>
      </w:r>
      <w:r w:rsidRPr="00C35239">
        <w:rPr>
          <w:rFonts w:ascii="Arial" w:eastAsia="Arial" w:hAnsi="Arial" w:cs="Arial" w:hint="default"/>
          <w:sz w:val="22"/>
          <w:szCs w:val="22"/>
        </w:rPr>
        <w:t>akom boli predlož</w:t>
      </w:r>
      <w:r w:rsidRPr="00C35239">
        <w:rPr>
          <w:rFonts w:ascii="Arial" w:eastAsia="Arial" w:hAnsi="Arial" w:cs="Arial" w:hint="default"/>
          <w:sz w:val="22"/>
          <w:szCs w:val="22"/>
        </w:rPr>
        <w:t>ené</w:t>
      </w:r>
      <w:r w:rsidRPr="00C35239">
        <w:rPr>
          <w:rFonts w:ascii="Arial" w:eastAsia="Arial" w:hAnsi="Arial" w:cs="Arial" w:hint="default"/>
          <w:sz w:val="22"/>
          <w:szCs w:val="22"/>
        </w:rPr>
        <w:t>. Ak prijaté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uznesenie vyluč</w:t>
      </w:r>
      <w:r w:rsidRPr="00C35239">
        <w:rPr>
          <w:rFonts w:ascii="Arial" w:eastAsia="Arial" w:hAnsi="Arial" w:cs="Arial" w:hint="default"/>
          <w:sz w:val="22"/>
          <w:szCs w:val="22"/>
        </w:rPr>
        <w:t>uje niektorý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 ď</w:t>
      </w:r>
      <w:r w:rsidRPr="00C35239">
        <w:rPr>
          <w:rFonts w:ascii="Arial" w:eastAsia="Arial" w:hAnsi="Arial" w:cs="Arial" w:hint="default"/>
          <w:sz w:val="22"/>
          <w:szCs w:val="22"/>
        </w:rPr>
        <w:t>alší</w:t>
      </w:r>
      <w:r w:rsidRPr="00C35239">
        <w:rPr>
          <w:rFonts w:ascii="Arial" w:eastAsia="Arial" w:hAnsi="Arial" w:cs="Arial" w:hint="default"/>
          <w:sz w:val="22"/>
          <w:szCs w:val="22"/>
        </w:rPr>
        <w:t>ch ná</w:t>
      </w:r>
      <w:r w:rsidRPr="00C35239">
        <w:rPr>
          <w:rFonts w:ascii="Arial" w:eastAsia="Arial" w:hAnsi="Arial" w:cs="Arial" w:hint="default"/>
          <w:sz w:val="22"/>
          <w:szCs w:val="22"/>
        </w:rPr>
        <w:t>vrhov n</w:t>
      </w:r>
      <w:r w:rsidRPr="00C35239">
        <w:rPr>
          <w:rFonts w:ascii="Arial" w:eastAsia="Arial" w:hAnsi="Arial" w:cs="Arial" w:hint="default"/>
          <w:sz w:val="22"/>
          <w:szCs w:val="22"/>
        </w:rPr>
        <w:t>a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uznesenie, o </w:t>
      </w:r>
      <w:r w:rsidRPr="00C35239">
        <w:rPr>
          <w:rFonts w:ascii="Arial" w:eastAsia="Arial" w:hAnsi="Arial" w:cs="Arial" w:hint="default"/>
          <w:sz w:val="22"/>
          <w:szCs w:val="22"/>
        </w:rPr>
        <w:t>tomto ná</w:t>
      </w:r>
      <w:r w:rsidRPr="00C35239">
        <w:rPr>
          <w:rFonts w:ascii="Arial" w:eastAsia="Arial" w:hAnsi="Arial" w:cs="Arial" w:hint="default"/>
          <w:sz w:val="22"/>
          <w:szCs w:val="22"/>
        </w:rPr>
        <w:t>vrhu sa už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nehlasuje. K predlož</w:t>
      </w:r>
      <w:r w:rsidRPr="00C35239">
        <w:rPr>
          <w:rFonts w:ascii="Arial" w:eastAsia="Arial" w:hAnsi="Arial" w:cs="Arial" w:hint="default"/>
          <w:sz w:val="22"/>
          <w:szCs w:val="22"/>
        </w:rPr>
        <w:t>ený</w:t>
      </w:r>
      <w:r w:rsidRPr="00C35239">
        <w:rPr>
          <w:rFonts w:ascii="Arial" w:eastAsia="Arial" w:hAnsi="Arial" w:cs="Arial" w:hint="default"/>
          <w:sz w:val="22"/>
          <w:szCs w:val="22"/>
        </w:rPr>
        <w:t>m ná</w:t>
      </w:r>
      <w:r w:rsidRPr="00C35239">
        <w:rPr>
          <w:rFonts w:ascii="Arial" w:eastAsia="Arial" w:hAnsi="Arial" w:cs="Arial" w:hint="default"/>
          <w:sz w:val="22"/>
          <w:szCs w:val="22"/>
        </w:rPr>
        <w:t>vrhom na uznesenie sa pred hlasovaní</w:t>
      </w:r>
      <w:r w:rsidRPr="00C35239">
        <w:rPr>
          <w:rFonts w:ascii="Arial" w:eastAsia="Arial" w:hAnsi="Arial" w:cs="Arial" w:hint="default"/>
          <w:sz w:val="22"/>
          <w:szCs w:val="22"/>
        </w:rPr>
        <w:t>m môž</w:t>
      </w:r>
      <w:r w:rsidRPr="00C35239">
        <w:rPr>
          <w:rFonts w:ascii="Arial" w:eastAsia="Arial" w:hAnsi="Arial" w:cs="Arial" w:hint="default"/>
          <w:sz w:val="22"/>
          <w:szCs w:val="22"/>
        </w:rPr>
        <w:t>e vyjadriť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len rady, ktorý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pochybnosť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 legití</w:t>
      </w:r>
      <w:r w:rsidRPr="00C35239">
        <w:rPr>
          <w:rFonts w:ascii="Arial" w:eastAsia="Arial" w:hAnsi="Arial" w:cs="Arial" w:hint="default"/>
          <w:sz w:val="22"/>
          <w:szCs w:val="22"/>
        </w:rPr>
        <w:t>mnosti, procesnej alebo vecnej podobe predlož</w:t>
      </w:r>
      <w:r w:rsidRPr="00C35239">
        <w:rPr>
          <w:rFonts w:ascii="Arial" w:eastAsia="Arial" w:hAnsi="Arial" w:cs="Arial" w:hint="default"/>
          <w:sz w:val="22"/>
          <w:szCs w:val="22"/>
        </w:rPr>
        <w:t>ené</w:t>
      </w:r>
      <w:r w:rsidRPr="00C35239">
        <w:rPr>
          <w:rFonts w:ascii="Arial" w:eastAsia="Arial" w:hAnsi="Arial" w:cs="Arial" w:hint="default"/>
          <w:sz w:val="22"/>
          <w:szCs w:val="22"/>
        </w:rPr>
        <w:t>ho 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vrhu. </w:t>
      </w:r>
    </w:p>
    <w:p w:rsidR="001E7B59" w:rsidRPr="00C35239" w:rsidP="001E7B59">
      <w:pPr>
        <w:tabs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Predsedajú</w:t>
      </w:r>
      <w:r w:rsidRPr="00C35239">
        <w:rPr>
          <w:rFonts w:ascii="Arial" w:eastAsia="Arial" w:hAnsi="Arial" w:cs="Arial" w:hint="default"/>
          <w:sz w:val="22"/>
          <w:szCs w:val="22"/>
        </w:rPr>
        <w:t>ci pred hlasovaní</w:t>
      </w:r>
      <w:r w:rsidRPr="00C35239">
        <w:rPr>
          <w:rFonts w:ascii="Arial" w:eastAsia="Arial" w:hAnsi="Arial" w:cs="Arial" w:hint="default"/>
          <w:sz w:val="22"/>
          <w:szCs w:val="22"/>
        </w:rPr>
        <w:t>m upozorní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lenov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rady, ž</w:t>
      </w:r>
      <w:r w:rsidRPr="00C35239">
        <w:rPr>
          <w:rFonts w:ascii="Arial" w:eastAsia="Arial" w:hAnsi="Arial" w:cs="Arial" w:hint="default"/>
          <w:sz w:val="22"/>
          <w:szCs w:val="22"/>
        </w:rPr>
        <w:t>e sa prikročí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k hlasovaniu, ozná</w:t>
      </w:r>
      <w:r w:rsidRPr="00C35239">
        <w:rPr>
          <w:rFonts w:ascii="Arial" w:eastAsia="Arial" w:hAnsi="Arial" w:cs="Arial" w:hint="default"/>
          <w:sz w:val="22"/>
          <w:szCs w:val="22"/>
        </w:rPr>
        <w:t>mi spô</w:t>
      </w:r>
      <w:r w:rsidRPr="00C35239">
        <w:rPr>
          <w:rFonts w:ascii="Arial" w:eastAsia="Arial" w:hAnsi="Arial" w:cs="Arial" w:hint="default"/>
          <w:sz w:val="22"/>
          <w:szCs w:val="22"/>
        </w:rPr>
        <w:t>sob hlasovania a zistí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poč</w:t>
      </w:r>
      <w:r w:rsidRPr="00C35239">
        <w:rPr>
          <w:rFonts w:ascii="Arial" w:eastAsia="Arial" w:hAnsi="Arial" w:cs="Arial" w:hint="default"/>
          <w:sz w:val="22"/>
          <w:szCs w:val="22"/>
        </w:rPr>
        <w:t>et prí</w:t>
      </w:r>
      <w:r w:rsidRPr="00C35239">
        <w:rPr>
          <w:rFonts w:ascii="Arial" w:eastAsia="Arial" w:hAnsi="Arial" w:cs="Arial" w:hint="default"/>
          <w:sz w:val="22"/>
          <w:szCs w:val="22"/>
        </w:rPr>
        <w:t>tomný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Pred kaž</w:t>
      </w:r>
      <w:r w:rsidRPr="00C35239">
        <w:rPr>
          <w:rFonts w:ascii="Arial" w:eastAsia="Arial" w:hAnsi="Arial" w:cs="Arial" w:hint="default"/>
          <w:sz w:val="22"/>
          <w:szCs w:val="22"/>
        </w:rPr>
        <w:t>dý</w:t>
      </w:r>
      <w:r w:rsidRPr="00C35239">
        <w:rPr>
          <w:rFonts w:ascii="Arial" w:eastAsia="Arial" w:hAnsi="Arial" w:cs="Arial" w:hint="default"/>
          <w:sz w:val="22"/>
          <w:szCs w:val="22"/>
        </w:rPr>
        <w:t>m hlasovaní</w:t>
      </w:r>
      <w:r w:rsidRPr="00C35239">
        <w:rPr>
          <w:rFonts w:ascii="Arial" w:eastAsia="Arial" w:hAnsi="Arial" w:cs="Arial" w:hint="default"/>
          <w:sz w:val="22"/>
          <w:szCs w:val="22"/>
        </w:rPr>
        <w:t>m predsedajú</w:t>
      </w:r>
      <w:r w:rsidRPr="00C35239">
        <w:rPr>
          <w:rFonts w:ascii="Arial" w:eastAsia="Arial" w:hAnsi="Arial" w:cs="Arial" w:hint="default"/>
          <w:sz w:val="22"/>
          <w:szCs w:val="22"/>
        </w:rPr>
        <w:t>ci ozná</w:t>
      </w:r>
      <w:r w:rsidRPr="00C35239">
        <w:rPr>
          <w:rFonts w:ascii="Arial" w:eastAsia="Arial" w:hAnsi="Arial" w:cs="Arial" w:hint="default"/>
          <w:sz w:val="22"/>
          <w:szCs w:val="22"/>
        </w:rPr>
        <w:t>mi, o akom ná</w:t>
      </w:r>
      <w:r w:rsidRPr="00C35239">
        <w:rPr>
          <w:rFonts w:ascii="Arial" w:eastAsia="Arial" w:hAnsi="Arial" w:cs="Arial" w:hint="default"/>
          <w:sz w:val="22"/>
          <w:szCs w:val="22"/>
        </w:rPr>
        <w:t>vrhu na uznesenie sa bude hlasovať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 zopakuje presné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znenie ná</w:t>
      </w:r>
      <w:r w:rsidRPr="00C35239">
        <w:rPr>
          <w:rFonts w:ascii="Arial" w:eastAsia="Arial" w:hAnsi="Arial" w:cs="Arial" w:hint="default"/>
          <w:sz w:val="22"/>
          <w:szCs w:val="22"/>
        </w:rPr>
        <w:t>vrhu, ak ná</w:t>
      </w:r>
      <w:r w:rsidRPr="00C35239">
        <w:rPr>
          <w:rFonts w:ascii="Arial" w:eastAsia="Arial" w:hAnsi="Arial" w:cs="Arial" w:hint="default"/>
          <w:sz w:val="22"/>
          <w:szCs w:val="22"/>
        </w:rPr>
        <w:t>vrh nebol vopred č</w:t>
      </w:r>
      <w:r w:rsidRPr="00C35239">
        <w:rPr>
          <w:rFonts w:ascii="Arial" w:eastAsia="Arial" w:hAnsi="Arial" w:cs="Arial" w:hint="default"/>
          <w:sz w:val="22"/>
          <w:szCs w:val="22"/>
        </w:rPr>
        <w:t>lenom odovzd</w:t>
      </w:r>
      <w:r w:rsidRPr="00C35239">
        <w:rPr>
          <w:rFonts w:ascii="Arial" w:eastAsia="Arial" w:hAnsi="Arial" w:cs="Arial" w:hint="default"/>
          <w:sz w:val="22"/>
          <w:szCs w:val="22"/>
        </w:rPr>
        <w:t>aný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pí</w:t>
      </w:r>
      <w:r w:rsidRPr="00C35239">
        <w:rPr>
          <w:rFonts w:ascii="Arial" w:eastAsia="Arial" w:hAnsi="Arial" w:cs="Arial" w:hint="default"/>
          <w:sz w:val="22"/>
          <w:szCs w:val="22"/>
        </w:rPr>
        <w:t>somne. Ná</w:t>
      </w:r>
      <w:r w:rsidRPr="00C35239">
        <w:rPr>
          <w:rFonts w:ascii="Arial" w:eastAsia="Arial" w:hAnsi="Arial" w:cs="Arial" w:hint="default"/>
          <w:sz w:val="22"/>
          <w:szCs w:val="22"/>
        </w:rPr>
        <w:t>sledne otvorí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hlasovanie.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Jednotlivé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hlasovanie nemož</w:t>
      </w:r>
      <w:r w:rsidRPr="00C35239">
        <w:rPr>
          <w:rFonts w:ascii="Arial" w:eastAsia="Arial" w:hAnsi="Arial" w:cs="Arial" w:hint="default"/>
          <w:sz w:val="22"/>
          <w:szCs w:val="22"/>
        </w:rPr>
        <w:t>no preruš</w:t>
      </w:r>
      <w:r w:rsidRPr="00C35239">
        <w:rPr>
          <w:rFonts w:ascii="Arial" w:eastAsia="Arial" w:hAnsi="Arial" w:cs="Arial" w:hint="default"/>
          <w:sz w:val="22"/>
          <w:szCs w:val="22"/>
        </w:rPr>
        <w:t>iť</w:t>
      </w:r>
      <w:r w:rsidRPr="00C35239">
        <w:rPr>
          <w:rFonts w:ascii="Arial" w:eastAsia="Arial" w:hAnsi="Arial" w:cs="Arial" w:hint="default"/>
          <w:sz w:val="22"/>
          <w:szCs w:val="22"/>
        </w:rPr>
        <w:t>; poč</w:t>
      </w:r>
      <w:r w:rsidRPr="00C35239">
        <w:rPr>
          <w:rFonts w:ascii="Arial" w:eastAsia="Arial" w:hAnsi="Arial" w:cs="Arial" w:hint="default"/>
          <w:sz w:val="22"/>
          <w:szCs w:val="22"/>
        </w:rPr>
        <w:t>as neho predsedajú</w:t>
      </w:r>
      <w:r w:rsidRPr="00C35239">
        <w:rPr>
          <w:rFonts w:ascii="Arial" w:eastAsia="Arial" w:hAnsi="Arial" w:cs="Arial" w:hint="default"/>
          <w:sz w:val="22"/>
          <w:szCs w:val="22"/>
        </w:rPr>
        <w:t>ci nikomu nemôž</w:t>
      </w:r>
      <w:r w:rsidRPr="00C35239">
        <w:rPr>
          <w:rFonts w:ascii="Arial" w:eastAsia="Arial" w:hAnsi="Arial" w:cs="Arial" w:hint="default"/>
          <w:sz w:val="22"/>
          <w:szCs w:val="22"/>
        </w:rPr>
        <w:t>e udeliť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slovo, s </w:t>
      </w:r>
      <w:r w:rsidRPr="00C35239">
        <w:rPr>
          <w:rFonts w:ascii="Arial" w:eastAsia="Arial" w:hAnsi="Arial" w:cs="Arial" w:hint="default"/>
          <w:sz w:val="22"/>
          <w:szCs w:val="22"/>
        </w:rPr>
        <w:t>vý</w:t>
      </w:r>
      <w:r w:rsidRPr="00C35239">
        <w:rPr>
          <w:rFonts w:ascii="Arial" w:eastAsia="Arial" w:hAnsi="Arial" w:cs="Arial" w:hint="default"/>
          <w:sz w:val="22"/>
          <w:szCs w:val="22"/>
        </w:rPr>
        <w:t>nimkou procedurá</w:t>
      </w:r>
      <w:r w:rsidRPr="00C35239">
        <w:rPr>
          <w:rFonts w:ascii="Arial" w:eastAsia="Arial" w:hAnsi="Arial" w:cs="Arial" w:hint="default"/>
          <w:sz w:val="22"/>
          <w:szCs w:val="22"/>
        </w:rPr>
        <w:t>lneho ná</w:t>
      </w:r>
      <w:r w:rsidRPr="00C35239">
        <w:rPr>
          <w:rFonts w:ascii="Arial" w:eastAsia="Arial" w:hAnsi="Arial" w:cs="Arial" w:hint="default"/>
          <w:sz w:val="22"/>
          <w:szCs w:val="22"/>
        </w:rPr>
        <w:t>vrhu podľ</w:t>
      </w:r>
      <w:r w:rsidRPr="00C35239">
        <w:rPr>
          <w:rFonts w:ascii="Arial" w:eastAsia="Arial" w:hAnsi="Arial" w:cs="Arial" w:hint="default"/>
          <w:sz w:val="22"/>
          <w:szCs w:val="22"/>
        </w:rPr>
        <w:t>a ods. 5 tohto č</w:t>
      </w:r>
      <w:r w:rsidRPr="00C35239">
        <w:rPr>
          <w:rFonts w:ascii="Arial" w:eastAsia="Arial" w:hAnsi="Arial" w:cs="Arial" w:hint="default"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sz w:val="22"/>
          <w:szCs w:val="22"/>
        </w:rPr>
        <w:t>nku.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/>
          <w:sz w:val="22"/>
          <w:szCs w:val="22"/>
        </w:rPr>
        <w:t>Ak boli k </w:t>
      </w:r>
      <w:r w:rsidRPr="00C35239">
        <w:rPr>
          <w:rFonts w:ascii="Arial" w:eastAsia="Arial" w:hAnsi="Arial" w:cs="Arial" w:hint="default"/>
          <w:sz w:val="22"/>
          <w:szCs w:val="22"/>
        </w:rPr>
        <w:t>ná</w:t>
      </w:r>
      <w:r w:rsidRPr="00C35239">
        <w:rPr>
          <w:rFonts w:ascii="Arial" w:eastAsia="Arial" w:hAnsi="Arial" w:cs="Arial" w:hint="default"/>
          <w:sz w:val="22"/>
          <w:szCs w:val="22"/>
        </w:rPr>
        <w:t>vrhu na uznesenie podané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pozmeň</w:t>
      </w:r>
      <w:r w:rsidRPr="00C35239">
        <w:rPr>
          <w:rFonts w:ascii="Arial" w:eastAsia="Arial" w:hAnsi="Arial" w:cs="Arial" w:hint="default"/>
          <w:sz w:val="22"/>
          <w:szCs w:val="22"/>
        </w:rPr>
        <w:t>ujú</w:t>
      </w:r>
      <w:r w:rsidRPr="00C35239">
        <w:rPr>
          <w:rFonts w:ascii="Arial" w:eastAsia="Arial" w:hAnsi="Arial" w:cs="Arial" w:hint="default"/>
          <w:sz w:val="22"/>
          <w:szCs w:val="22"/>
        </w:rPr>
        <w:t>ce alebo doplň</w:t>
      </w:r>
      <w:r w:rsidRPr="00C35239">
        <w:rPr>
          <w:rFonts w:ascii="Arial" w:eastAsia="Arial" w:hAnsi="Arial" w:cs="Arial" w:hint="default"/>
          <w:sz w:val="22"/>
          <w:szCs w:val="22"/>
        </w:rPr>
        <w:t>u</w:t>
      </w:r>
      <w:r w:rsidRPr="00C35239">
        <w:rPr>
          <w:rFonts w:ascii="Arial" w:eastAsia="Arial" w:hAnsi="Arial" w:cs="Arial" w:hint="default"/>
          <w:sz w:val="22"/>
          <w:szCs w:val="22"/>
        </w:rPr>
        <w:t>jú</w:t>
      </w:r>
      <w:r w:rsidRPr="00C35239">
        <w:rPr>
          <w:rFonts w:ascii="Arial" w:eastAsia="Arial" w:hAnsi="Arial" w:cs="Arial" w:hint="default"/>
          <w:sz w:val="22"/>
          <w:szCs w:val="22"/>
        </w:rPr>
        <w:t>ce ná</w:t>
      </w:r>
      <w:r w:rsidRPr="00C35239">
        <w:rPr>
          <w:rFonts w:ascii="Arial" w:eastAsia="Arial" w:hAnsi="Arial" w:cs="Arial" w:hint="default"/>
          <w:sz w:val="22"/>
          <w:szCs w:val="22"/>
        </w:rPr>
        <w:t>vrhy, hlasuje sa najskô</w:t>
      </w:r>
      <w:r w:rsidRPr="00C35239">
        <w:rPr>
          <w:rFonts w:ascii="Arial" w:eastAsia="Arial" w:hAnsi="Arial" w:cs="Arial" w:hint="default"/>
          <w:sz w:val="22"/>
          <w:szCs w:val="22"/>
        </w:rPr>
        <w:t>r o nich, a to v </w:t>
      </w:r>
      <w:r w:rsidRPr="00C35239">
        <w:rPr>
          <w:rFonts w:ascii="Arial" w:eastAsia="Arial" w:hAnsi="Arial" w:cs="Arial" w:hint="default"/>
          <w:sz w:val="22"/>
          <w:szCs w:val="22"/>
        </w:rPr>
        <w:t>poradí</w:t>
      </w:r>
      <w:r w:rsidRPr="00C35239">
        <w:rPr>
          <w:rFonts w:ascii="Arial" w:eastAsia="Arial" w:hAnsi="Arial" w:cs="Arial" w:hint="default"/>
          <w:sz w:val="22"/>
          <w:szCs w:val="22"/>
        </w:rPr>
        <w:t>, v akom boli podané</w:t>
      </w:r>
      <w:r w:rsidRPr="00C35239">
        <w:rPr>
          <w:rFonts w:ascii="Arial" w:eastAsia="Arial" w:hAnsi="Arial" w:cs="Arial" w:hint="default"/>
          <w:sz w:val="22"/>
          <w:szCs w:val="22"/>
        </w:rPr>
        <w:t>. Ak prijatý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pozmeň</w:t>
      </w:r>
      <w:r w:rsidRPr="00C35239">
        <w:rPr>
          <w:rFonts w:ascii="Arial" w:eastAsia="Arial" w:hAnsi="Arial" w:cs="Arial" w:hint="default"/>
          <w:sz w:val="22"/>
          <w:szCs w:val="22"/>
        </w:rPr>
        <w:t>ujú</w:t>
      </w:r>
      <w:r w:rsidRPr="00C35239">
        <w:rPr>
          <w:rFonts w:ascii="Arial" w:eastAsia="Arial" w:hAnsi="Arial" w:cs="Arial" w:hint="default"/>
          <w:sz w:val="22"/>
          <w:szCs w:val="22"/>
        </w:rPr>
        <w:t>ci alebo doplň</w:t>
      </w:r>
      <w:r w:rsidRPr="00C35239">
        <w:rPr>
          <w:rFonts w:ascii="Arial" w:eastAsia="Arial" w:hAnsi="Arial" w:cs="Arial" w:hint="default"/>
          <w:sz w:val="22"/>
          <w:szCs w:val="22"/>
        </w:rPr>
        <w:t>ujú</w:t>
      </w:r>
      <w:r w:rsidRPr="00C35239">
        <w:rPr>
          <w:rFonts w:ascii="Arial" w:eastAsia="Arial" w:hAnsi="Arial" w:cs="Arial" w:hint="default"/>
          <w:sz w:val="22"/>
          <w:szCs w:val="22"/>
        </w:rPr>
        <w:t>ci ná</w:t>
      </w:r>
      <w:r w:rsidRPr="00C35239">
        <w:rPr>
          <w:rFonts w:ascii="Arial" w:eastAsia="Arial" w:hAnsi="Arial" w:cs="Arial" w:hint="default"/>
          <w:sz w:val="22"/>
          <w:szCs w:val="22"/>
        </w:rPr>
        <w:t>vrh vyluč</w:t>
      </w:r>
      <w:r w:rsidRPr="00C35239">
        <w:rPr>
          <w:rFonts w:ascii="Arial" w:eastAsia="Arial" w:hAnsi="Arial" w:cs="Arial" w:hint="default"/>
          <w:sz w:val="22"/>
          <w:szCs w:val="22"/>
        </w:rPr>
        <w:t>uje ď</w:t>
      </w:r>
      <w:r w:rsidRPr="00C35239">
        <w:rPr>
          <w:rFonts w:ascii="Arial" w:eastAsia="Arial" w:hAnsi="Arial" w:cs="Arial" w:hint="default"/>
          <w:sz w:val="22"/>
          <w:szCs w:val="22"/>
        </w:rPr>
        <w:t>alš</w:t>
      </w:r>
      <w:r w:rsidRPr="00C35239">
        <w:rPr>
          <w:rFonts w:ascii="Arial" w:eastAsia="Arial" w:hAnsi="Arial" w:cs="Arial" w:hint="default"/>
          <w:sz w:val="22"/>
          <w:szCs w:val="22"/>
        </w:rPr>
        <w:t>ie pozmeň</w:t>
      </w:r>
      <w:r w:rsidRPr="00C35239">
        <w:rPr>
          <w:rFonts w:ascii="Arial" w:eastAsia="Arial" w:hAnsi="Arial" w:cs="Arial" w:hint="default"/>
          <w:sz w:val="22"/>
          <w:szCs w:val="22"/>
        </w:rPr>
        <w:t>ujú</w:t>
      </w:r>
      <w:r w:rsidRPr="00C35239">
        <w:rPr>
          <w:rFonts w:ascii="Arial" w:eastAsia="Arial" w:hAnsi="Arial" w:cs="Arial" w:hint="default"/>
          <w:sz w:val="22"/>
          <w:szCs w:val="22"/>
        </w:rPr>
        <w:t>ce alebo doplň</w:t>
      </w:r>
      <w:r w:rsidRPr="00C35239">
        <w:rPr>
          <w:rFonts w:ascii="Arial" w:eastAsia="Arial" w:hAnsi="Arial" w:cs="Arial" w:hint="default"/>
          <w:sz w:val="22"/>
          <w:szCs w:val="22"/>
        </w:rPr>
        <w:t>ujú</w:t>
      </w:r>
      <w:r w:rsidRPr="00C35239">
        <w:rPr>
          <w:rFonts w:ascii="Arial" w:eastAsia="Arial" w:hAnsi="Arial" w:cs="Arial" w:hint="default"/>
          <w:sz w:val="22"/>
          <w:szCs w:val="22"/>
        </w:rPr>
        <w:t>ce ná</w:t>
      </w:r>
      <w:r w:rsidRPr="00C35239">
        <w:rPr>
          <w:rFonts w:ascii="Arial" w:eastAsia="Arial" w:hAnsi="Arial" w:cs="Arial" w:hint="default"/>
          <w:sz w:val="22"/>
          <w:szCs w:val="22"/>
        </w:rPr>
        <w:t>vrhy, už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sa o nich nehlasuje. Ak č</w:t>
      </w:r>
      <w:r w:rsidRPr="00C35239">
        <w:rPr>
          <w:rFonts w:ascii="Arial" w:eastAsia="Arial" w:hAnsi="Arial" w:cs="Arial" w:hint="default"/>
          <w:sz w:val="22"/>
          <w:szCs w:val="22"/>
        </w:rPr>
        <w:t>len rady vylúč</w:t>
      </w:r>
      <w:r w:rsidRPr="00C35239">
        <w:rPr>
          <w:rFonts w:ascii="Arial" w:eastAsia="Arial" w:hAnsi="Arial" w:cs="Arial" w:hint="default"/>
          <w:sz w:val="22"/>
          <w:szCs w:val="22"/>
        </w:rPr>
        <w:t>enie spochybní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procedurá</w:t>
      </w:r>
      <w:r w:rsidRPr="00C35239">
        <w:rPr>
          <w:rFonts w:ascii="Arial" w:eastAsia="Arial" w:hAnsi="Arial" w:cs="Arial" w:hint="default"/>
          <w:sz w:val="22"/>
          <w:szCs w:val="22"/>
        </w:rPr>
        <w:t>lnym ná</w:t>
      </w:r>
      <w:r w:rsidRPr="00C35239">
        <w:rPr>
          <w:rFonts w:ascii="Arial" w:eastAsia="Arial" w:hAnsi="Arial" w:cs="Arial" w:hint="default"/>
          <w:sz w:val="22"/>
          <w:szCs w:val="22"/>
        </w:rPr>
        <w:t>vrhom, r</w:t>
      </w:r>
      <w:r w:rsidRPr="00C35239">
        <w:rPr>
          <w:rFonts w:ascii="Arial" w:eastAsia="Arial" w:hAnsi="Arial" w:cs="Arial" w:hint="default"/>
          <w:sz w:val="22"/>
          <w:szCs w:val="22"/>
        </w:rPr>
        <w:t>a</w:t>
      </w:r>
      <w:r w:rsidRPr="00C35239">
        <w:rPr>
          <w:rFonts w:ascii="Arial" w:eastAsia="Arial" w:hAnsi="Arial" w:cs="Arial" w:hint="default"/>
          <w:sz w:val="22"/>
          <w:szCs w:val="22"/>
        </w:rPr>
        <w:t>da rozhodne bez rozpravy, č</w:t>
      </w:r>
      <w:r w:rsidRPr="00C35239">
        <w:rPr>
          <w:rFonts w:ascii="Arial" w:eastAsia="Arial" w:hAnsi="Arial" w:cs="Arial" w:hint="default"/>
          <w:sz w:val="22"/>
          <w:szCs w:val="22"/>
        </w:rPr>
        <w:t>i sa tý</w:t>
      </w:r>
      <w:r w:rsidRPr="00C35239">
        <w:rPr>
          <w:rFonts w:ascii="Arial" w:eastAsia="Arial" w:hAnsi="Arial" w:cs="Arial" w:hint="default"/>
          <w:sz w:val="22"/>
          <w:szCs w:val="22"/>
        </w:rPr>
        <w:t>mito ná</w:t>
      </w:r>
      <w:r w:rsidRPr="00C35239">
        <w:rPr>
          <w:rFonts w:ascii="Arial" w:eastAsia="Arial" w:hAnsi="Arial" w:cs="Arial" w:hint="default"/>
          <w:sz w:val="22"/>
          <w:szCs w:val="22"/>
        </w:rPr>
        <w:t>vrhmi bude zaoberať.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Uznesenie je platné</w:t>
      </w:r>
      <w:r w:rsidRPr="00C35239">
        <w:rPr>
          <w:rFonts w:ascii="Arial" w:eastAsia="Arial" w:hAnsi="Arial" w:cs="Arial" w:hint="default"/>
          <w:sz w:val="22"/>
          <w:szCs w:val="22"/>
        </w:rPr>
        <w:t>, ak zaň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hlasuje nadpolovič</w:t>
      </w:r>
      <w:r w:rsidRPr="00C35239">
        <w:rPr>
          <w:rFonts w:ascii="Arial" w:eastAsia="Arial" w:hAnsi="Arial" w:cs="Arial" w:hint="default"/>
          <w:sz w:val="22"/>
          <w:szCs w:val="22"/>
        </w:rPr>
        <w:t>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väčš</w:t>
      </w:r>
      <w:r w:rsidRPr="00C35239">
        <w:rPr>
          <w:rFonts w:ascii="Arial" w:eastAsia="Arial" w:hAnsi="Arial" w:cs="Arial" w:hint="default"/>
          <w:sz w:val="22"/>
          <w:szCs w:val="22"/>
        </w:rPr>
        <w:t>ina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 alebo v prí</w:t>
      </w:r>
      <w:r w:rsidRPr="00C35239">
        <w:rPr>
          <w:rFonts w:ascii="Arial" w:eastAsia="Arial" w:hAnsi="Arial" w:cs="Arial" w:hint="default"/>
          <w:sz w:val="22"/>
          <w:szCs w:val="22"/>
        </w:rPr>
        <w:t>padoch ustanovený</w:t>
      </w:r>
      <w:r w:rsidRPr="00C35239">
        <w:rPr>
          <w:rFonts w:ascii="Arial" w:eastAsia="Arial" w:hAnsi="Arial" w:cs="Arial" w:hint="default"/>
          <w:sz w:val="22"/>
          <w:szCs w:val="22"/>
        </w:rPr>
        <w:t>ch zá</w:t>
      </w:r>
      <w:r w:rsidRPr="00C35239">
        <w:rPr>
          <w:rFonts w:ascii="Arial" w:eastAsia="Arial" w:hAnsi="Arial" w:cs="Arial" w:hint="default"/>
          <w:sz w:val="22"/>
          <w:szCs w:val="22"/>
        </w:rPr>
        <w:t>konom o RTVS dvojtretinová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väčš</w:t>
      </w:r>
      <w:r w:rsidRPr="00C35239">
        <w:rPr>
          <w:rFonts w:ascii="Arial" w:eastAsia="Arial" w:hAnsi="Arial" w:cs="Arial" w:hint="default"/>
          <w:sz w:val="22"/>
          <w:szCs w:val="22"/>
        </w:rPr>
        <w:t>iny vš</w:t>
      </w:r>
      <w:r w:rsidRPr="00C35239">
        <w:rPr>
          <w:rFonts w:ascii="Arial" w:eastAsia="Arial" w:hAnsi="Arial" w:cs="Arial" w:hint="default"/>
          <w:sz w:val="22"/>
          <w:szCs w:val="22"/>
        </w:rPr>
        <w:t>etký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rady, rada môž</w:t>
      </w:r>
      <w:r w:rsidRPr="00C35239">
        <w:rPr>
          <w:rFonts w:ascii="Arial" w:eastAsia="Arial" w:hAnsi="Arial" w:cs="Arial" w:hint="default"/>
          <w:sz w:val="22"/>
          <w:szCs w:val="22"/>
        </w:rPr>
        <w:t>e schvá</w:t>
      </w:r>
      <w:r w:rsidRPr="00C35239">
        <w:rPr>
          <w:rFonts w:ascii="Arial" w:eastAsia="Arial" w:hAnsi="Arial" w:cs="Arial" w:hint="default"/>
          <w:sz w:val="22"/>
          <w:szCs w:val="22"/>
        </w:rPr>
        <w:t>liť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pozmeň</w:t>
      </w:r>
      <w:r w:rsidRPr="00C35239">
        <w:rPr>
          <w:rFonts w:ascii="Arial" w:eastAsia="Arial" w:hAnsi="Arial" w:cs="Arial" w:hint="default"/>
          <w:sz w:val="22"/>
          <w:szCs w:val="22"/>
        </w:rPr>
        <w:t>ujú</w:t>
      </w:r>
      <w:r w:rsidRPr="00C35239">
        <w:rPr>
          <w:rFonts w:ascii="Arial" w:eastAsia="Arial" w:hAnsi="Arial" w:cs="Arial" w:hint="default"/>
          <w:sz w:val="22"/>
          <w:szCs w:val="22"/>
        </w:rPr>
        <w:t>ce alebo doplň</w:t>
      </w:r>
      <w:r w:rsidRPr="00C35239">
        <w:rPr>
          <w:rFonts w:ascii="Arial" w:eastAsia="Arial" w:hAnsi="Arial" w:cs="Arial" w:hint="default"/>
          <w:sz w:val="22"/>
          <w:szCs w:val="22"/>
        </w:rPr>
        <w:t>ujú</w:t>
      </w:r>
      <w:r w:rsidRPr="00C35239">
        <w:rPr>
          <w:rFonts w:ascii="Arial" w:eastAsia="Arial" w:hAnsi="Arial" w:cs="Arial" w:hint="default"/>
          <w:sz w:val="22"/>
          <w:szCs w:val="22"/>
        </w:rPr>
        <w:t>ce ná</w:t>
      </w:r>
      <w:r w:rsidRPr="00C35239">
        <w:rPr>
          <w:rFonts w:ascii="Arial" w:eastAsia="Arial" w:hAnsi="Arial" w:cs="Arial" w:hint="default"/>
          <w:sz w:val="22"/>
          <w:szCs w:val="22"/>
        </w:rPr>
        <w:t>vrhy len prí</w:t>
      </w:r>
      <w:r w:rsidRPr="00C35239">
        <w:rPr>
          <w:rFonts w:ascii="Arial" w:eastAsia="Arial" w:hAnsi="Arial" w:cs="Arial" w:hint="default"/>
          <w:sz w:val="22"/>
          <w:szCs w:val="22"/>
        </w:rPr>
        <w:t>sluš</w:t>
      </w:r>
      <w:r w:rsidRPr="00C35239">
        <w:rPr>
          <w:rFonts w:ascii="Arial" w:eastAsia="Arial" w:hAnsi="Arial" w:cs="Arial" w:hint="default"/>
          <w:sz w:val="22"/>
          <w:szCs w:val="22"/>
        </w:rPr>
        <w:t>nou predpí</w:t>
      </w:r>
      <w:r w:rsidRPr="00C35239">
        <w:rPr>
          <w:rFonts w:ascii="Arial" w:eastAsia="Arial" w:hAnsi="Arial" w:cs="Arial" w:hint="default"/>
          <w:sz w:val="22"/>
          <w:szCs w:val="22"/>
        </w:rPr>
        <w:t>sanou väčš</w:t>
      </w:r>
      <w:r w:rsidRPr="00C35239">
        <w:rPr>
          <w:rFonts w:ascii="Arial" w:eastAsia="Arial" w:hAnsi="Arial" w:cs="Arial" w:hint="default"/>
          <w:sz w:val="22"/>
          <w:szCs w:val="22"/>
        </w:rPr>
        <w:t>inou.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Na ná</w:t>
      </w:r>
      <w:r w:rsidRPr="00C35239">
        <w:rPr>
          <w:rFonts w:ascii="Arial" w:eastAsia="Arial" w:hAnsi="Arial" w:cs="Arial" w:hint="default"/>
          <w:sz w:val="22"/>
          <w:szCs w:val="22"/>
        </w:rPr>
        <w:t>vrh č</w:t>
      </w:r>
      <w:r w:rsidRPr="00C35239">
        <w:rPr>
          <w:rFonts w:ascii="Arial" w:eastAsia="Arial" w:hAnsi="Arial" w:cs="Arial" w:hint="default"/>
          <w:sz w:val="22"/>
          <w:szCs w:val="22"/>
        </w:rPr>
        <w:t>lena rady sa o jednotlivý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astiach pozmeň</w:t>
      </w:r>
      <w:r w:rsidRPr="00C35239">
        <w:rPr>
          <w:rFonts w:ascii="Arial" w:eastAsia="Arial" w:hAnsi="Arial" w:cs="Arial" w:hint="default"/>
          <w:sz w:val="22"/>
          <w:szCs w:val="22"/>
        </w:rPr>
        <w:t>ujú</w:t>
      </w:r>
      <w:r w:rsidRPr="00C35239">
        <w:rPr>
          <w:rFonts w:ascii="Arial" w:eastAsia="Arial" w:hAnsi="Arial" w:cs="Arial" w:hint="default"/>
          <w:sz w:val="22"/>
          <w:szCs w:val="22"/>
        </w:rPr>
        <w:t>ceho alebo doplň</w:t>
      </w:r>
      <w:r w:rsidRPr="00C35239">
        <w:rPr>
          <w:rFonts w:ascii="Arial" w:eastAsia="Arial" w:hAnsi="Arial" w:cs="Arial" w:hint="default"/>
          <w:sz w:val="22"/>
          <w:szCs w:val="22"/>
        </w:rPr>
        <w:t>ujú</w:t>
      </w:r>
      <w:r w:rsidRPr="00C35239">
        <w:rPr>
          <w:rFonts w:ascii="Arial" w:eastAsia="Arial" w:hAnsi="Arial" w:cs="Arial" w:hint="default"/>
          <w:sz w:val="22"/>
          <w:szCs w:val="22"/>
        </w:rPr>
        <w:t>ceho ná</w:t>
      </w:r>
      <w:r w:rsidRPr="00C35239">
        <w:rPr>
          <w:rFonts w:ascii="Arial" w:eastAsia="Arial" w:hAnsi="Arial" w:cs="Arial" w:hint="default"/>
          <w:sz w:val="22"/>
          <w:szCs w:val="22"/>
        </w:rPr>
        <w:t>vrhu môž</w:t>
      </w:r>
      <w:r w:rsidRPr="00C35239">
        <w:rPr>
          <w:rFonts w:ascii="Arial" w:eastAsia="Arial" w:hAnsi="Arial" w:cs="Arial" w:hint="default"/>
          <w:sz w:val="22"/>
          <w:szCs w:val="22"/>
        </w:rPr>
        <w:t>e hlasovať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oddelene. Ak sa pri oddelenom hlasovaní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neschvá</w:t>
      </w:r>
      <w:r w:rsidRPr="00C35239">
        <w:rPr>
          <w:rFonts w:ascii="Arial" w:eastAsia="Arial" w:hAnsi="Arial" w:cs="Arial" w:hint="default"/>
          <w:sz w:val="22"/>
          <w:szCs w:val="22"/>
        </w:rPr>
        <w:t>lia vš</w:t>
      </w:r>
      <w:r w:rsidRPr="00C35239">
        <w:rPr>
          <w:rFonts w:ascii="Arial" w:eastAsia="Arial" w:hAnsi="Arial" w:cs="Arial" w:hint="default"/>
          <w:sz w:val="22"/>
          <w:szCs w:val="22"/>
        </w:rPr>
        <w:t>etky č</w:t>
      </w:r>
      <w:r w:rsidRPr="00C35239">
        <w:rPr>
          <w:rFonts w:ascii="Arial" w:eastAsia="Arial" w:hAnsi="Arial" w:cs="Arial" w:hint="default"/>
          <w:sz w:val="22"/>
          <w:szCs w:val="22"/>
        </w:rPr>
        <w:t>asti ná</w:t>
      </w:r>
      <w:r w:rsidRPr="00C35239">
        <w:rPr>
          <w:rFonts w:ascii="Arial" w:eastAsia="Arial" w:hAnsi="Arial" w:cs="Arial" w:hint="default"/>
          <w:sz w:val="22"/>
          <w:szCs w:val="22"/>
        </w:rPr>
        <w:t>vrhu, je potrebné</w:t>
      </w:r>
      <w:r w:rsidRPr="00C35239">
        <w:rPr>
          <w:rFonts w:ascii="Arial" w:eastAsia="Arial" w:hAnsi="Arial" w:cs="Arial" w:hint="default"/>
          <w:sz w:val="22"/>
          <w:szCs w:val="22"/>
        </w:rPr>
        <w:t>, ak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schvá</w:t>
      </w:r>
      <w:r w:rsidRPr="00C35239">
        <w:rPr>
          <w:rFonts w:ascii="Arial" w:eastAsia="Arial" w:hAnsi="Arial" w:cs="Arial" w:hint="default"/>
          <w:sz w:val="22"/>
          <w:szCs w:val="22"/>
        </w:rPr>
        <w:t>lené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asti tvoria obsahový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celok, hlasovať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 nich eš</w:t>
      </w:r>
      <w:r w:rsidRPr="00C35239">
        <w:rPr>
          <w:rFonts w:ascii="Arial" w:eastAsia="Arial" w:hAnsi="Arial" w:cs="Arial" w:hint="default"/>
          <w:sz w:val="22"/>
          <w:szCs w:val="22"/>
        </w:rPr>
        <w:t>te ako o celku.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Po hlasovaní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 pozmeň</w:t>
      </w:r>
      <w:r w:rsidRPr="00C35239">
        <w:rPr>
          <w:rFonts w:ascii="Arial" w:eastAsia="Arial" w:hAnsi="Arial" w:cs="Arial" w:hint="default"/>
          <w:sz w:val="22"/>
          <w:szCs w:val="22"/>
        </w:rPr>
        <w:t>ujú</w:t>
      </w:r>
      <w:r w:rsidRPr="00C35239">
        <w:rPr>
          <w:rFonts w:ascii="Arial" w:eastAsia="Arial" w:hAnsi="Arial" w:cs="Arial" w:hint="default"/>
          <w:sz w:val="22"/>
          <w:szCs w:val="22"/>
        </w:rPr>
        <w:t>cich a doplň</w:t>
      </w:r>
      <w:r w:rsidRPr="00C35239">
        <w:rPr>
          <w:rFonts w:ascii="Arial" w:eastAsia="Arial" w:hAnsi="Arial" w:cs="Arial" w:hint="default"/>
          <w:sz w:val="22"/>
          <w:szCs w:val="22"/>
        </w:rPr>
        <w:t>ujú</w:t>
      </w:r>
      <w:r w:rsidRPr="00C35239">
        <w:rPr>
          <w:rFonts w:ascii="Arial" w:eastAsia="Arial" w:hAnsi="Arial" w:cs="Arial" w:hint="default"/>
          <w:sz w:val="22"/>
          <w:szCs w:val="22"/>
        </w:rPr>
        <w:t>cich ná</w:t>
      </w:r>
      <w:r w:rsidRPr="00C35239">
        <w:rPr>
          <w:rFonts w:ascii="Arial" w:eastAsia="Arial" w:hAnsi="Arial" w:cs="Arial" w:hint="default"/>
          <w:sz w:val="22"/>
          <w:szCs w:val="22"/>
        </w:rPr>
        <w:t>vrhoch sa hlasuje o ná</w:t>
      </w:r>
      <w:r w:rsidRPr="00C35239">
        <w:rPr>
          <w:rFonts w:ascii="Arial" w:eastAsia="Arial" w:hAnsi="Arial" w:cs="Arial" w:hint="default"/>
          <w:sz w:val="22"/>
          <w:szCs w:val="22"/>
        </w:rPr>
        <w:t>vrhu ako o celku. Ak sa pozmeň</w:t>
      </w:r>
      <w:r w:rsidRPr="00C35239">
        <w:rPr>
          <w:rFonts w:ascii="Arial" w:eastAsia="Arial" w:hAnsi="Arial" w:cs="Arial" w:hint="default"/>
          <w:sz w:val="22"/>
          <w:szCs w:val="22"/>
        </w:rPr>
        <w:t>ujú</w:t>
      </w:r>
      <w:r w:rsidRPr="00C35239">
        <w:rPr>
          <w:rFonts w:ascii="Arial" w:eastAsia="Arial" w:hAnsi="Arial" w:cs="Arial" w:hint="default"/>
          <w:sz w:val="22"/>
          <w:szCs w:val="22"/>
        </w:rPr>
        <w:t>cimi alebo doplň</w:t>
      </w:r>
      <w:r w:rsidRPr="00C35239">
        <w:rPr>
          <w:rFonts w:ascii="Arial" w:eastAsia="Arial" w:hAnsi="Arial" w:cs="Arial" w:hint="default"/>
          <w:sz w:val="22"/>
          <w:szCs w:val="22"/>
        </w:rPr>
        <w:t>ujú</w:t>
      </w:r>
      <w:r w:rsidRPr="00C35239">
        <w:rPr>
          <w:rFonts w:ascii="Arial" w:eastAsia="Arial" w:hAnsi="Arial" w:cs="Arial" w:hint="default"/>
          <w:sz w:val="22"/>
          <w:szCs w:val="22"/>
        </w:rPr>
        <w:t>cimi ná</w:t>
      </w:r>
      <w:r w:rsidRPr="00C35239">
        <w:rPr>
          <w:rFonts w:ascii="Arial" w:eastAsia="Arial" w:hAnsi="Arial" w:cs="Arial" w:hint="default"/>
          <w:sz w:val="22"/>
          <w:szCs w:val="22"/>
        </w:rPr>
        <w:t>vrhmi zmení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obsah pô</w:t>
      </w:r>
      <w:r w:rsidRPr="00C35239">
        <w:rPr>
          <w:rFonts w:ascii="Arial" w:eastAsia="Arial" w:hAnsi="Arial" w:cs="Arial" w:hint="default"/>
          <w:sz w:val="22"/>
          <w:szCs w:val="22"/>
        </w:rPr>
        <w:t>vodné</w:t>
      </w:r>
      <w:r w:rsidRPr="00C35239">
        <w:rPr>
          <w:rFonts w:ascii="Arial" w:eastAsia="Arial" w:hAnsi="Arial" w:cs="Arial" w:hint="default"/>
          <w:sz w:val="22"/>
          <w:szCs w:val="22"/>
        </w:rPr>
        <w:t>ho ná</w:t>
      </w:r>
      <w:r w:rsidRPr="00C35239">
        <w:rPr>
          <w:rFonts w:ascii="Arial" w:eastAsia="Arial" w:hAnsi="Arial" w:cs="Arial" w:hint="default"/>
          <w:sz w:val="22"/>
          <w:szCs w:val="22"/>
        </w:rPr>
        <w:t>vrhu uznesenia, môž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e ho </w:t>
      </w:r>
      <w:r w:rsidRPr="00C35239">
        <w:rPr>
          <w:rFonts w:ascii="Arial" w:eastAsia="Arial" w:hAnsi="Arial" w:cs="Arial" w:hint="default"/>
          <w:sz w:val="22"/>
          <w:szCs w:val="22"/>
        </w:rPr>
        <w:t>navrhovateľ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 hlasovaní</w:t>
      </w:r>
      <w:r w:rsidRPr="00C35239">
        <w:rPr>
          <w:rFonts w:ascii="Arial" w:eastAsia="Arial" w:hAnsi="Arial" w:cs="Arial" w:hint="default"/>
          <w:sz w:val="22"/>
          <w:szCs w:val="22"/>
        </w:rPr>
        <w:t>m o </w:t>
      </w:r>
      <w:r w:rsidRPr="00C35239">
        <w:rPr>
          <w:rFonts w:ascii="Arial" w:eastAsia="Arial" w:hAnsi="Arial" w:cs="Arial" w:hint="default"/>
          <w:sz w:val="22"/>
          <w:szCs w:val="22"/>
        </w:rPr>
        <w:t>ná</w:t>
      </w:r>
      <w:r w:rsidRPr="00C35239">
        <w:rPr>
          <w:rFonts w:ascii="Arial" w:eastAsia="Arial" w:hAnsi="Arial" w:cs="Arial" w:hint="default"/>
          <w:sz w:val="22"/>
          <w:szCs w:val="22"/>
        </w:rPr>
        <w:t>vrhu ako o </w:t>
      </w:r>
      <w:r w:rsidRPr="00C35239">
        <w:rPr>
          <w:rFonts w:ascii="Arial" w:eastAsia="Arial" w:hAnsi="Arial" w:cs="Arial" w:hint="default"/>
          <w:sz w:val="22"/>
          <w:szCs w:val="22"/>
        </w:rPr>
        <w:t>celku stiahnuť.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Prijaté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uznesenia rady podpisuje predseda rady. P</w:t>
      </w:r>
      <w:r w:rsidRPr="00C35239">
        <w:rPr>
          <w:rFonts w:ascii="Arial" w:hAnsi="Arial" w:cs="Arial" w:hint="default"/>
          <w:sz w:val="22"/>
          <w:szCs w:val="22"/>
        </w:rPr>
        <w:t>redseda rady nie je povinný</w:t>
      </w:r>
      <w:r w:rsidRPr="00C35239">
        <w:rPr>
          <w:rFonts w:ascii="Arial" w:hAnsi="Arial" w:cs="Arial" w:hint="default"/>
          <w:sz w:val="22"/>
          <w:szCs w:val="22"/>
        </w:rPr>
        <w:t xml:space="preserve"> podpí</w:t>
      </w:r>
      <w:r w:rsidRPr="00C35239">
        <w:rPr>
          <w:rFonts w:ascii="Arial" w:hAnsi="Arial" w:cs="Arial" w:hint="default"/>
          <w:sz w:val="22"/>
          <w:szCs w:val="22"/>
        </w:rPr>
        <w:t>sať</w:t>
      </w:r>
      <w:r w:rsidRPr="00C35239">
        <w:rPr>
          <w:rFonts w:ascii="Arial" w:hAnsi="Arial" w:cs="Arial" w:hint="default"/>
          <w:sz w:val="22"/>
          <w:szCs w:val="22"/>
        </w:rPr>
        <w:t xml:space="preserve"> uznesenie rady v </w:t>
      </w:r>
      <w:r w:rsidRPr="00C35239">
        <w:rPr>
          <w:rFonts w:ascii="Arial" w:hAnsi="Arial" w:cs="Arial" w:hint="default"/>
          <w:sz w:val="22"/>
          <w:szCs w:val="22"/>
        </w:rPr>
        <w:t>prí</w:t>
      </w:r>
      <w:r w:rsidRPr="00C35239">
        <w:rPr>
          <w:rFonts w:ascii="Arial" w:hAnsi="Arial" w:cs="Arial" w:hint="default"/>
          <w:sz w:val="22"/>
          <w:szCs w:val="22"/>
        </w:rPr>
        <w:t>pade, ak sa domnieva, ž</w:t>
      </w:r>
      <w:r w:rsidRPr="00C35239">
        <w:rPr>
          <w:rFonts w:ascii="Arial" w:hAnsi="Arial" w:cs="Arial" w:hint="default"/>
          <w:sz w:val="22"/>
          <w:szCs w:val="22"/>
        </w:rPr>
        <w:t>e uznesenie je v </w:t>
      </w:r>
      <w:r w:rsidRPr="00C35239">
        <w:rPr>
          <w:rFonts w:ascii="Arial" w:hAnsi="Arial" w:cs="Arial" w:hint="default"/>
          <w:sz w:val="22"/>
          <w:szCs w:val="22"/>
        </w:rPr>
        <w:t>rozpore so zá</w:t>
      </w:r>
      <w:r w:rsidRPr="00C35239">
        <w:rPr>
          <w:rFonts w:ascii="Arial" w:hAnsi="Arial" w:cs="Arial" w:hint="default"/>
          <w:sz w:val="22"/>
          <w:szCs w:val="22"/>
        </w:rPr>
        <w:t>konom o RTVS, prič</w:t>
      </w:r>
      <w:r w:rsidRPr="00C35239">
        <w:rPr>
          <w:rFonts w:ascii="Arial" w:hAnsi="Arial" w:cs="Arial" w:hint="default"/>
          <w:sz w:val="22"/>
          <w:szCs w:val="22"/>
        </w:rPr>
        <w:t>om svoje pí</w:t>
      </w:r>
      <w:r w:rsidRPr="00C35239">
        <w:rPr>
          <w:rFonts w:ascii="Arial" w:hAnsi="Arial" w:cs="Arial" w:hint="default"/>
          <w:sz w:val="22"/>
          <w:szCs w:val="22"/>
        </w:rPr>
        <w:t>somné</w:t>
      </w:r>
      <w:r w:rsidRPr="00C35239">
        <w:rPr>
          <w:rFonts w:ascii="Arial" w:hAnsi="Arial" w:cs="Arial" w:hint="default"/>
          <w:sz w:val="22"/>
          <w:szCs w:val="22"/>
        </w:rPr>
        <w:t xml:space="preserve"> zd</w:t>
      </w:r>
      <w:r w:rsidRPr="00C35239">
        <w:rPr>
          <w:rFonts w:ascii="Arial" w:hAnsi="Arial" w:cs="Arial" w:hint="default"/>
          <w:sz w:val="22"/>
          <w:szCs w:val="22"/>
        </w:rPr>
        <w:t>ô</w:t>
      </w:r>
      <w:r w:rsidRPr="00C35239">
        <w:rPr>
          <w:rFonts w:ascii="Arial" w:hAnsi="Arial" w:cs="Arial" w:hint="default"/>
          <w:sz w:val="22"/>
          <w:szCs w:val="22"/>
        </w:rPr>
        <w:t>vodnenie musí</w:t>
      </w:r>
      <w:r w:rsidRPr="00C35239">
        <w:rPr>
          <w:rFonts w:ascii="Arial" w:hAnsi="Arial" w:cs="Arial" w:hint="default"/>
          <w:sz w:val="22"/>
          <w:szCs w:val="22"/>
        </w:rPr>
        <w:t xml:space="preserve"> č</w:t>
      </w:r>
      <w:r w:rsidRPr="00C35239">
        <w:rPr>
          <w:rFonts w:ascii="Arial" w:hAnsi="Arial" w:cs="Arial" w:hint="default"/>
          <w:sz w:val="22"/>
          <w:szCs w:val="22"/>
        </w:rPr>
        <w:t>lenom rady doruč</w:t>
      </w:r>
      <w:r w:rsidRPr="00C35239">
        <w:rPr>
          <w:rFonts w:ascii="Arial" w:hAnsi="Arial" w:cs="Arial" w:hint="default"/>
          <w:sz w:val="22"/>
          <w:szCs w:val="22"/>
        </w:rPr>
        <w:t>iť</w:t>
      </w:r>
      <w:r w:rsidRPr="00C35239">
        <w:rPr>
          <w:rFonts w:ascii="Arial" w:hAnsi="Arial" w:cs="Arial" w:hint="default"/>
          <w:sz w:val="22"/>
          <w:szCs w:val="22"/>
        </w:rPr>
        <w:t xml:space="preserve"> do 15 dní</w:t>
      </w:r>
      <w:r w:rsidRPr="00C35239">
        <w:rPr>
          <w:rFonts w:ascii="Arial" w:hAnsi="Arial" w:cs="Arial" w:hint="default"/>
          <w:sz w:val="22"/>
          <w:szCs w:val="22"/>
        </w:rPr>
        <w:t xml:space="preserve"> od prijatia uznesenia. Odmietnutie podpí</w:t>
      </w:r>
      <w:r w:rsidRPr="00C35239">
        <w:rPr>
          <w:rFonts w:ascii="Arial" w:hAnsi="Arial" w:cs="Arial" w:hint="default"/>
          <w:sz w:val="22"/>
          <w:szCs w:val="22"/>
        </w:rPr>
        <w:t>sania uznesenia rady predsedom rady nemá</w:t>
      </w:r>
      <w:r w:rsidRPr="00C35239">
        <w:rPr>
          <w:rFonts w:ascii="Arial" w:hAnsi="Arial" w:cs="Arial" w:hint="default"/>
          <w:sz w:val="22"/>
          <w:szCs w:val="22"/>
        </w:rPr>
        <w:t xml:space="preserve"> za ná</w:t>
      </w:r>
      <w:r w:rsidRPr="00C35239">
        <w:rPr>
          <w:rFonts w:ascii="Arial" w:hAnsi="Arial" w:cs="Arial" w:hint="default"/>
          <w:sz w:val="22"/>
          <w:szCs w:val="22"/>
        </w:rPr>
        <w:t>sledok jeho neplatnosť.</w:t>
      </w:r>
    </w:p>
    <w:p w:rsidR="001E7B59" w:rsidRPr="00C35239" w:rsidP="001E7B59">
      <w:pPr>
        <w:pStyle w:val="ListParagraph"/>
        <w:bidi w:val="0"/>
        <w:spacing w:line="240" w:lineRule="atLeast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Prijaté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uznesenia sa zverejnia najneskô</w:t>
      </w:r>
      <w:r w:rsidRPr="00C35239">
        <w:rPr>
          <w:rFonts w:ascii="Arial" w:eastAsia="Arial" w:hAnsi="Arial" w:cs="Arial" w:hint="default"/>
          <w:sz w:val="22"/>
          <w:szCs w:val="22"/>
        </w:rPr>
        <w:t>r do 24 hodí</w:t>
      </w:r>
      <w:r w:rsidRPr="00C35239">
        <w:rPr>
          <w:rFonts w:ascii="Arial" w:eastAsia="Arial" w:hAnsi="Arial" w:cs="Arial" w:hint="default"/>
          <w:sz w:val="22"/>
          <w:szCs w:val="22"/>
        </w:rPr>
        <w:t>n odo dň</w:t>
      </w:r>
      <w:r w:rsidRPr="00C35239">
        <w:rPr>
          <w:rFonts w:ascii="Arial" w:eastAsia="Arial" w:hAnsi="Arial" w:cs="Arial" w:hint="default"/>
          <w:sz w:val="22"/>
          <w:szCs w:val="22"/>
        </w:rPr>
        <w:t>a skonč</w:t>
      </w:r>
      <w:r w:rsidRPr="00C35239">
        <w:rPr>
          <w:rFonts w:ascii="Arial" w:eastAsia="Arial" w:hAnsi="Arial" w:cs="Arial" w:hint="default"/>
          <w:sz w:val="22"/>
          <w:szCs w:val="22"/>
        </w:rPr>
        <w:t>enia rokovania rady na webovom sí</w:t>
      </w:r>
      <w:r w:rsidRPr="00C35239">
        <w:rPr>
          <w:rFonts w:ascii="Arial" w:eastAsia="Arial" w:hAnsi="Arial" w:cs="Arial" w:hint="default"/>
          <w:sz w:val="22"/>
          <w:szCs w:val="22"/>
        </w:rPr>
        <w:t>d</w:t>
      </w:r>
      <w:r w:rsidRPr="00C35239">
        <w:rPr>
          <w:rFonts w:ascii="Arial" w:eastAsia="Arial" w:hAnsi="Arial" w:cs="Arial" w:hint="default"/>
          <w:sz w:val="22"/>
          <w:szCs w:val="22"/>
        </w:rPr>
        <w:t>le RTVS</w:t>
      </w:r>
      <w:r>
        <w:rPr>
          <w:rStyle w:val="FootnoteReference"/>
          <w:rFonts w:eastAsia="Arial" w:cs="Arial"/>
          <w:sz w:val="22"/>
          <w:szCs w:val="22"/>
          <w:rtl w:val="0"/>
        </w:rPr>
        <w:footnoteReference w:id="59"/>
      </w:r>
      <w:r w:rsidRPr="00C35239">
        <w:rPr>
          <w:rFonts w:ascii="Arial" w:eastAsia="Arial" w:hAnsi="Arial" w:cs="Arial"/>
          <w:sz w:val="22"/>
          <w:szCs w:val="22"/>
        </w:rPr>
        <w:t>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O procedurá</w:t>
      </w:r>
      <w:r w:rsidRPr="00C35239">
        <w:rPr>
          <w:rFonts w:ascii="Arial" w:eastAsia="Arial" w:hAnsi="Arial" w:cs="Arial" w:hint="default"/>
          <w:sz w:val="22"/>
          <w:szCs w:val="22"/>
        </w:rPr>
        <w:t>lnych ná</w:t>
      </w:r>
      <w:r w:rsidRPr="00C35239">
        <w:rPr>
          <w:rFonts w:ascii="Arial" w:eastAsia="Arial" w:hAnsi="Arial" w:cs="Arial" w:hint="default"/>
          <w:sz w:val="22"/>
          <w:szCs w:val="22"/>
        </w:rPr>
        <w:t>vrhoch (č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l. </w:t>
      </w:r>
      <w:r w:rsidRPr="00C35239" w:rsidR="0031576A">
        <w:rPr>
          <w:rFonts w:ascii="Arial" w:eastAsia="Arial" w:hAnsi="Arial" w:cs="Arial"/>
          <w:sz w:val="22"/>
          <w:szCs w:val="22"/>
        </w:rPr>
        <w:t>9</w:t>
      </w:r>
      <w:r w:rsidRPr="00C35239">
        <w:rPr>
          <w:rFonts w:ascii="Arial" w:eastAsia="Arial" w:hAnsi="Arial" w:cs="Arial"/>
          <w:sz w:val="22"/>
          <w:szCs w:val="22"/>
        </w:rPr>
        <w:t xml:space="preserve"> ods. 6.</w:t>
      </w:r>
      <w:r w:rsidRPr="00C35239">
        <w:rPr>
          <w:rFonts w:ascii="Arial" w:eastAsia="Arial" w:hAnsi="Arial" w:cs="Arial"/>
          <w:b/>
          <w:sz w:val="22"/>
          <w:szCs w:val="22"/>
        </w:rPr>
        <w:t xml:space="preserve"> </w:t>
      </w:r>
      <w:r w:rsidRPr="00C35239">
        <w:rPr>
          <w:rFonts w:ascii="Arial" w:eastAsia="Arial" w:hAnsi="Arial" w:cs="Arial"/>
          <w:sz w:val="22"/>
          <w:szCs w:val="22"/>
        </w:rPr>
        <w:t>tohto rokovacieho poriadku) sa hlasuje bez rozpravy.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O procedurá</w:t>
      </w:r>
      <w:r w:rsidRPr="00C35239">
        <w:rPr>
          <w:rFonts w:ascii="Arial" w:eastAsia="Arial" w:hAnsi="Arial" w:cs="Arial" w:hint="default"/>
          <w:sz w:val="22"/>
          <w:szCs w:val="22"/>
        </w:rPr>
        <w:t>lnom ná</w:t>
      </w:r>
      <w:r w:rsidRPr="00C35239">
        <w:rPr>
          <w:rFonts w:ascii="Arial" w:eastAsia="Arial" w:hAnsi="Arial" w:cs="Arial" w:hint="default"/>
          <w:sz w:val="22"/>
          <w:szCs w:val="22"/>
        </w:rPr>
        <w:t>vrhu, s ktorý</w:t>
      </w:r>
      <w:r w:rsidRPr="00C35239">
        <w:rPr>
          <w:rFonts w:ascii="Arial" w:eastAsia="Arial" w:hAnsi="Arial" w:cs="Arial" w:hint="default"/>
          <w:sz w:val="22"/>
          <w:szCs w:val="22"/>
        </w:rPr>
        <w:t>m č</w:t>
      </w:r>
      <w:r w:rsidRPr="00C35239">
        <w:rPr>
          <w:rFonts w:ascii="Arial" w:eastAsia="Arial" w:hAnsi="Arial" w:cs="Arial" w:hint="default"/>
          <w:sz w:val="22"/>
          <w:szCs w:val="22"/>
        </w:rPr>
        <w:t>lenovia rady vyslovili vš</w:t>
      </w:r>
      <w:r w:rsidRPr="00C35239">
        <w:rPr>
          <w:rFonts w:ascii="Arial" w:eastAsia="Arial" w:hAnsi="Arial" w:cs="Arial" w:hint="default"/>
          <w:sz w:val="22"/>
          <w:szCs w:val="22"/>
        </w:rPr>
        <w:t>eobecný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sú</w:t>
      </w:r>
      <w:r w:rsidRPr="00C35239">
        <w:rPr>
          <w:rFonts w:ascii="Arial" w:eastAsia="Arial" w:hAnsi="Arial" w:cs="Arial" w:hint="default"/>
          <w:sz w:val="22"/>
          <w:szCs w:val="22"/>
        </w:rPr>
        <w:t>hlas, sa môž</w:t>
      </w:r>
      <w:r w:rsidRPr="00C35239">
        <w:rPr>
          <w:rFonts w:ascii="Arial" w:eastAsia="Arial" w:hAnsi="Arial" w:cs="Arial" w:hint="default"/>
          <w:sz w:val="22"/>
          <w:szCs w:val="22"/>
        </w:rPr>
        <w:t>e rozhodnúť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aj bez hlasovania. V takom prí</w:t>
      </w:r>
      <w:r w:rsidRPr="00C35239">
        <w:rPr>
          <w:rFonts w:ascii="Arial" w:eastAsia="Arial" w:hAnsi="Arial" w:cs="Arial" w:hint="default"/>
          <w:sz w:val="22"/>
          <w:szCs w:val="22"/>
        </w:rPr>
        <w:t>pade sa predsedajú</w:t>
      </w:r>
      <w:r w:rsidRPr="00C35239">
        <w:rPr>
          <w:rFonts w:ascii="Arial" w:eastAsia="Arial" w:hAnsi="Arial" w:cs="Arial" w:hint="default"/>
          <w:sz w:val="22"/>
          <w:szCs w:val="22"/>
        </w:rPr>
        <w:t>ci č</w:t>
      </w:r>
      <w:r w:rsidRPr="00C35239">
        <w:rPr>
          <w:rFonts w:ascii="Arial" w:eastAsia="Arial" w:hAnsi="Arial" w:cs="Arial" w:hint="default"/>
          <w:sz w:val="22"/>
          <w:szCs w:val="22"/>
        </w:rPr>
        <w:t>lenov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rady opý</w:t>
      </w:r>
      <w:r w:rsidRPr="00C35239">
        <w:rPr>
          <w:rFonts w:ascii="Arial" w:eastAsia="Arial" w:hAnsi="Arial" w:cs="Arial" w:hint="default"/>
          <w:sz w:val="22"/>
          <w:szCs w:val="22"/>
        </w:rPr>
        <w:t>ta, č</w:t>
      </w:r>
      <w:r w:rsidRPr="00C35239">
        <w:rPr>
          <w:rFonts w:ascii="Arial" w:eastAsia="Arial" w:hAnsi="Arial" w:cs="Arial" w:hint="default"/>
          <w:sz w:val="22"/>
          <w:szCs w:val="22"/>
        </w:rPr>
        <w:t>i niektorý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 </w:t>
      </w:r>
      <w:r w:rsidRPr="00C35239">
        <w:rPr>
          <w:rFonts w:ascii="Arial" w:eastAsia="Arial" w:hAnsi="Arial" w:cs="Arial" w:hint="default"/>
          <w:sz w:val="22"/>
          <w:szCs w:val="22"/>
        </w:rPr>
        <w:t>nich pož</w:t>
      </w:r>
      <w:r w:rsidRPr="00C35239">
        <w:rPr>
          <w:rFonts w:ascii="Arial" w:eastAsia="Arial" w:hAnsi="Arial" w:cs="Arial" w:hint="default"/>
          <w:sz w:val="22"/>
          <w:szCs w:val="22"/>
        </w:rPr>
        <w:t>aduje hlasovanie. Ak č</w:t>
      </w:r>
      <w:r w:rsidRPr="00C35239">
        <w:rPr>
          <w:rFonts w:ascii="Arial" w:eastAsia="Arial" w:hAnsi="Arial" w:cs="Arial" w:hint="default"/>
          <w:sz w:val="22"/>
          <w:szCs w:val="22"/>
        </w:rPr>
        <w:t>o len jeden č</w:t>
      </w:r>
      <w:r w:rsidRPr="00C35239">
        <w:rPr>
          <w:rFonts w:ascii="Arial" w:eastAsia="Arial" w:hAnsi="Arial" w:cs="Arial" w:hint="default"/>
          <w:sz w:val="22"/>
          <w:szCs w:val="22"/>
        </w:rPr>
        <w:t>len rady pož</w:t>
      </w:r>
      <w:r w:rsidRPr="00C35239">
        <w:rPr>
          <w:rFonts w:ascii="Arial" w:eastAsia="Arial" w:hAnsi="Arial" w:cs="Arial" w:hint="default"/>
          <w:sz w:val="22"/>
          <w:szCs w:val="22"/>
        </w:rPr>
        <w:t>aduje hlasovať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 </w:t>
      </w:r>
      <w:r w:rsidRPr="00C35239">
        <w:rPr>
          <w:rFonts w:ascii="Arial" w:eastAsia="Arial" w:hAnsi="Arial" w:cs="Arial" w:hint="default"/>
          <w:sz w:val="22"/>
          <w:szCs w:val="22"/>
        </w:rPr>
        <w:t>ná</w:t>
      </w:r>
      <w:r w:rsidRPr="00C35239">
        <w:rPr>
          <w:rFonts w:ascii="Arial" w:eastAsia="Arial" w:hAnsi="Arial" w:cs="Arial" w:hint="default"/>
          <w:sz w:val="22"/>
          <w:szCs w:val="22"/>
        </w:rPr>
        <w:t>vrhu, predsedajú</w:t>
      </w:r>
      <w:r w:rsidRPr="00C35239">
        <w:rPr>
          <w:rFonts w:ascii="Arial" w:eastAsia="Arial" w:hAnsi="Arial" w:cs="Arial" w:hint="default"/>
          <w:sz w:val="22"/>
          <w:szCs w:val="22"/>
        </w:rPr>
        <w:t>ci postupuje podľ</w:t>
      </w:r>
      <w:r w:rsidRPr="00C35239">
        <w:rPr>
          <w:rFonts w:ascii="Arial" w:eastAsia="Arial" w:hAnsi="Arial" w:cs="Arial" w:hint="default"/>
          <w:sz w:val="22"/>
          <w:szCs w:val="22"/>
        </w:rPr>
        <w:t>a ods. 13 tohto č</w:t>
      </w:r>
      <w:r w:rsidRPr="00C35239">
        <w:rPr>
          <w:rFonts w:ascii="Arial" w:eastAsia="Arial" w:hAnsi="Arial" w:cs="Arial" w:hint="default"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sz w:val="22"/>
          <w:szCs w:val="22"/>
        </w:rPr>
        <w:t>nku.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O procedurá</w:t>
      </w:r>
      <w:r w:rsidRPr="00C35239">
        <w:rPr>
          <w:rFonts w:ascii="Arial" w:eastAsia="Arial" w:hAnsi="Arial" w:cs="Arial" w:hint="default"/>
          <w:sz w:val="22"/>
          <w:szCs w:val="22"/>
        </w:rPr>
        <w:t>lnom ná</w:t>
      </w:r>
      <w:r w:rsidRPr="00C35239">
        <w:rPr>
          <w:rFonts w:ascii="Arial" w:eastAsia="Arial" w:hAnsi="Arial" w:cs="Arial" w:hint="default"/>
          <w:sz w:val="22"/>
          <w:szCs w:val="22"/>
        </w:rPr>
        <w:t>vrhu, s </w:t>
      </w:r>
      <w:r w:rsidRPr="00C35239">
        <w:rPr>
          <w:rFonts w:ascii="Arial" w:eastAsia="Arial" w:hAnsi="Arial" w:cs="Arial" w:hint="default"/>
          <w:sz w:val="22"/>
          <w:szCs w:val="22"/>
        </w:rPr>
        <w:t>ktorý</w:t>
      </w:r>
      <w:r w:rsidRPr="00C35239">
        <w:rPr>
          <w:rFonts w:ascii="Arial" w:eastAsia="Arial" w:hAnsi="Arial" w:cs="Arial" w:hint="default"/>
          <w:sz w:val="22"/>
          <w:szCs w:val="22"/>
        </w:rPr>
        <w:t>m č</w:t>
      </w:r>
      <w:r w:rsidRPr="00C35239">
        <w:rPr>
          <w:rFonts w:ascii="Arial" w:eastAsia="Arial" w:hAnsi="Arial" w:cs="Arial" w:hint="default"/>
          <w:sz w:val="22"/>
          <w:szCs w:val="22"/>
        </w:rPr>
        <w:t>lenovia rady nevyslovili vš</w:t>
      </w:r>
      <w:r w:rsidRPr="00C35239">
        <w:rPr>
          <w:rFonts w:ascii="Arial" w:eastAsia="Arial" w:hAnsi="Arial" w:cs="Arial" w:hint="default"/>
          <w:sz w:val="22"/>
          <w:szCs w:val="22"/>
        </w:rPr>
        <w:t>eobecný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sú</w:t>
      </w:r>
      <w:r w:rsidRPr="00C35239">
        <w:rPr>
          <w:rFonts w:ascii="Arial" w:eastAsia="Arial" w:hAnsi="Arial" w:cs="Arial" w:hint="default"/>
          <w:sz w:val="22"/>
          <w:szCs w:val="22"/>
        </w:rPr>
        <w:t>hlas, dá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predsedajú</w:t>
      </w:r>
      <w:r w:rsidRPr="00C35239">
        <w:rPr>
          <w:rFonts w:ascii="Arial" w:eastAsia="Arial" w:hAnsi="Arial" w:cs="Arial" w:hint="default"/>
          <w:sz w:val="22"/>
          <w:szCs w:val="22"/>
        </w:rPr>
        <w:t>ci hlas</w:t>
      </w:r>
      <w:r w:rsidRPr="00C35239">
        <w:rPr>
          <w:rFonts w:ascii="Arial" w:eastAsia="Arial" w:hAnsi="Arial" w:cs="Arial" w:hint="default"/>
          <w:sz w:val="22"/>
          <w:szCs w:val="22"/>
        </w:rPr>
        <w:t>ovať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ihneď</w:t>
      </w:r>
      <w:r w:rsidRPr="00C35239">
        <w:rPr>
          <w:rFonts w:ascii="Arial" w:eastAsia="Arial" w:hAnsi="Arial" w:cs="Arial" w:hint="default"/>
          <w:sz w:val="22"/>
          <w:szCs w:val="22"/>
        </w:rPr>
        <w:t>. Ak pri hlasovaní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predsedajú</w:t>
      </w:r>
      <w:r w:rsidRPr="00C35239">
        <w:rPr>
          <w:rFonts w:ascii="Arial" w:eastAsia="Arial" w:hAnsi="Arial" w:cs="Arial" w:hint="default"/>
          <w:sz w:val="22"/>
          <w:szCs w:val="22"/>
        </w:rPr>
        <w:t>ci zistí</w:t>
      </w:r>
      <w:r w:rsidRPr="00C35239">
        <w:rPr>
          <w:rFonts w:ascii="Arial" w:eastAsia="Arial" w:hAnsi="Arial" w:cs="Arial" w:hint="default"/>
          <w:sz w:val="22"/>
          <w:szCs w:val="22"/>
        </w:rPr>
        <w:t>, ž</w:t>
      </w:r>
      <w:r w:rsidRPr="00C35239">
        <w:rPr>
          <w:rFonts w:ascii="Arial" w:eastAsia="Arial" w:hAnsi="Arial" w:cs="Arial" w:hint="default"/>
          <w:sz w:val="22"/>
          <w:szCs w:val="22"/>
        </w:rPr>
        <w:t>e rada nie je schopná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uznáš</w:t>
      </w:r>
      <w:r w:rsidRPr="00C35239">
        <w:rPr>
          <w:rFonts w:ascii="Arial" w:eastAsia="Arial" w:hAnsi="Arial" w:cs="Arial" w:hint="default"/>
          <w:sz w:val="22"/>
          <w:szCs w:val="22"/>
        </w:rPr>
        <w:t>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sa, pokrač</w:t>
      </w:r>
      <w:r w:rsidRPr="00C35239">
        <w:rPr>
          <w:rFonts w:ascii="Arial" w:eastAsia="Arial" w:hAnsi="Arial" w:cs="Arial" w:hint="default"/>
          <w:sz w:val="22"/>
          <w:szCs w:val="22"/>
        </w:rPr>
        <w:t>uje sa v 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podľ</w:t>
      </w:r>
      <w:r w:rsidRPr="00C35239">
        <w:rPr>
          <w:rFonts w:ascii="Arial" w:eastAsia="Arial" w:hAnsi="Arial" w:cs="Arial" w:hint="default"/>
          <w:sz w:val="22"/>
          <w:szCs w:val="22"/>
        </w:rPr>
        <w:t>a programu. V takom prí</w:t>
      </w:r>
      <w:r w:rsidRPr="00C35239">
        <w:rPr>
          <w:rFonts w:ascii="Arial" w:eastAsia="Arial" w:hAnsi="Arial" w:cs="Arial" w:hint="default"/>
          <w:sz w:val="22"/>
          <w:szCs w:val="22"/>
        </w:rPr>
        <w:t>pade o procedurá</w:t>
      </w:r>
      <w:r w:rsidRPr="00C35239">
        <w:rPr>
          <w:rFonts w:ascii="Arial" w:eastAsia="Arial" w:hAnsi="Arial" w:cs="Arial" w:hint="default"/>
          <w:sz w:val="22"/>
          <w:szCs w:val="22"/>
        </w:rPr>
        <w:t>lnom ná</w:t>
      </w:r>
      <w:r w:rsidRPr="00C35239">
        <w:rPr>
          <w:rFonts w:ascii="Arial" w:eastAsia="Arial" w:hAnsi="Arial" w:cs="Arial" w:hint="default"/>
          <w:sz w:val="22"/>
          <w:szCs w:val="22"/>
        </w:rPr>
        <w:t>vrhu, ktorý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nestratil opodstatnenie, dá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predsedajú</w:t>
      </w:r>
      <w:r w:rsidRPr="00C35239">
        <w:rPr>
          <w:rFonts w:ascii="Arial" w:eastAsia="Arial" w:hAnsi="Arial" w:cs="Arial" w:hint="default"/>
          <w:sz w:val="22"/>
          <w:szCs w:val="22"/>
        </w:rPr>
        <w:t>ci hlasovať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opäť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vtedy, keď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bude rada schopná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u</w:t>
      </w:r>
      <w:r w:rsidRPr="00C35239">
        <w:rPr>
          <w:rFonts w:ascii="Arial" w:eastAsia="Arial" w:hAnsi="Arial" w:cs="Arial" w:hint="default"/>
          <w:sz w:val="22"/>
          <w:szCs w:val="22"/>
        </w:rPr>
        <w:t>z</w:t>
      </w:r>
      <w:r w:rsidRPr="00C35239">
        <w:rPr>
          <w:rFonts w:ascii="Arial" w:eastAsia="Arial" w:hAnsi="Arial" w:cs="Arial" w:hint="default"/>
          <w:sz w:val="22"/>
          <w:szCs w:val="22"/>
        </w:rPr>
        <w:t>náš</w:t>
      </w:r>
      <w:r w:rsidRPr="00C35239">
        <w:rPr>
          <w:rFonts w:ascii="Arial" w:eastAsia="Arial" w:hAnsi="Arial" w:cs="Arial" w:hint="default"/>
          <w:sz w:val="22"/>
          <w:szCs w:val="22"/>
        </w:rPr>
        <w:t>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sa.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Hlasovanie je verejné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alebo tajné.</w:t>
      </w:r>
    </w:p>
    <w:p w:rsidR="001E7B59" w:rsidRPr="00C35239" w:rsidP="001E7B59">
      <w:pPr>
        <w:tabs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Verejne sa hlasuje spravidla zdvihnutí</w:t>
      </w:r>
      <w:r w:rsidRPr="00C35239">
        <w:rPr>
          <w:rFonts w:ascii="Arial" w:eastAsia="Arial" w:hAnsi="Arial" w:cs="Arial" w:hint="default"/>
          <w:sz w:val="22"/>
          <w:szCs w:val="22"/>
        </w:rPr>
        <w:t>m ruky.</w:t>
      </w:r>
    </w:p>
    <w:p w:rsidR="001E7B59" w:rsidRPr="00C35239" w:rsidP="001E7B59">
      <w:pPr>
        <w:tabs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Vý</w:t>
      </w:r>
      <w:r w:rsidRPr="00C35239">
        <w:rPr>
          <w:rFonts w:ascii="Arial" w:eastAsia="Arial" w:hAnsi="Arial" w:cs="Arial" w:hint="default"/>
          <w:sz w:val="22"/>
          <w:szCs w:val="22"/>
        </w:rPr>
        <w:t>sledky hlasovania vyhlá</w:t>
      </w:r>
      <w:r w:rsidRPr="00C35239">
        <w:rPr>
          <w:rFonts w:ascii="Arial" w:eastAsia="Arial" w:hAnsi="Arial" w:cs="Arial" w:hint="default"/>
          <w:sz w:val="22"/>
          <w:szCs w:val="22"/>
        </w:rPr>
        <w:t>si predsedajú</w:t>
      </w:r>
      <w:r w:rsidRPr="00C35239">
        <w:rPr>
          <w:rFonts w:ascii="Arial" w:eastAsia="Arial" w:hAnsi="Arial" w:cs="Arial" w:hint="default"/>
          <w:sz w:val="22"/>
          <w:szCs w:val="22"/>
        </w:rPr>
        <w:t>ci tak, ž</w:t>
      </w:r>
      <w:r w:rsidRPr="00C35239">
        <w:rPr>
          <w:rFonts w:ascii="Arial" w:eastAsia="Arial" w:hAnsi="Arial" w:cs="Arial" w:hint="default"/>
          <w:sz w:val="22"/>
          <w:szCs w:val="22"/>
        </w:rPr>
        <w:t>e ozná</w:t>
      </w:r>
      <w:r w:rsidRPr="00C35239">
        <w:rPr>
          <w:rFonts w:ascii="Arial" w:eastAsia="Arial" w:hAnsi="Arial" w:cs="Arial" w:hint="default"/>
          <w:sz w:val="22"/>
          <w:szCs w:val="22"/>
        </w:rPr>
        <w:t>mi poč</w:t>
      </w:r>
      <w:r w:rsidRPr="00C35239">
        <w:rPr>
          <w:rFonts w:ascii="Arial" w:eastAsia="Arial" w:hAnsi="Arial" w:cs="Arial" w:hint="default"/>
          <w:sz w:val="22"/>
          <w:szCs w:val="22"/>
        </w:rPr>
        <w:t>et č</w:t>
      </w:r>
      <w:r w:rsidRPr="00C35239">
        <w:rPr>
          <w:rFonts w:ascii="Arial" w:eastAsia="Arial" w:hAnsi="Arial" w:cs="Arial" w:hint="default"/>
          <w:sz w:val="22"/>
          <w:szCs w:val="22"/>
        </w:rPr>
        <w:t>lenov rady,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sa zúč</w:t>
      </w:r>
      <w:r w:rsidRPr="00C35239">
        <w:rPr>
          <w:rFonts w:ascii="Arial" w:eastAsia="Arial" w:hAnsi="Arial" w:cs="Arial" w:hint="default"/>
          <w:sz w:val="22"/>
          <w:szCs w:val="22"/>
        </w:rPr>
        <w:t>astnili na hlasovaní</w:t>
      </w:r>
      <w:r w:rsidRPr="00C35239">
        <w:rPr>
          <w:rFonts w:ascii="Arial" w:eastAsia="Arial" w:hAnsi="Arial" w:cs="Arial" w:hint="default"/>
          <w:sz w:val="22"/>
          <w:szCs w:val="22"/>
        </w:rPr>
        <w:t>, poč</w:t>
      </w:r>
      <w:r w:rsidRPr="00C35239">
        <w:rPr>
          <w:rFonts w:ascii="Arial" w:eastAsia="Arial" w:hAnsi="Arial" w:cs="Arial" w:hint="default"/>
          <w:sz w:val="22"/>
          <w:szCs w:val="22"/>
        </w:rPr>
        <w:t>et a mená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lenov rady,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hlasovali za ná</w:t>
      </w:r>
      <w:r w:rsidRPr="00C35239">
        <w:rPr>
          <w:rFonts w:ascii="Arial" w:eastAsia="Arial" w:hAnsi="Arial" w:cs="Arial" w:hint="default"/>
          <w:sz w:val="22"/>
          <w:szCs w:val="22"/>
        </w:rPr>
        <w:t>vrh, p</w:t>
      </w:r>
      <w:r w:rsidRPr="00C35239">
        <w:rPr>
          <w:rFonts w:ascii="Arial" w:eastAsia="Arial" w:hAnsi="Arial" w:cs="Arial" w:hint="default"/>
          <w:sz w:val="22"/>
          <w:szCs w:val="22"/>
        </w:rPr>
        <w:t>oč</w:t>
      </w:r>
      <w:r w:rsidRPr="00C35239">
        <w:rPr>
          <w:rFonts w:ascii="Arial" w:eastAsia="Arial" w:hAnsi="Arial" w:cs="Arial" w:hint="default"/>
          <w:sz w:val="22"/>
          <w:szCs w:val="22"/>
        </w:rPr>
        <w:t>et a </w:t>
      </w:r>
      <w:r w:rsidRPr="00C35239">
        <w:rPr>
          <w:rFonts w:ascii="Arial" w:eastAsia="Arial" w:hAnsi="Arial" w:cs="Arial" w:hint="default"/>
          <w:sz w:val="22"/>
          <w:szCs w:val="22"/>
        </w:rPr>
        <w:t>mená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lenov rady,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hlasovali proti ná</w:t>
      </w:r>
      <w:r w:rsidRPr="00C35239">
        <w:rPr>
          <w:rFonts w:ascii="Arial" w:eastAsia="Arial" w:hAnsi="Arial" w:cs="Arial" w:hint="default"/>
          <w:sz w:val="22"/>
          <w:szCs w:val="22"/>
        </w:rPr>
        <w:t>vrhu, poč</w:t>
      </w:r>
      <w:r w:rsidRPr="00C35239">
        <w:rPr>
          <w:rFonts w:ascii="Arial" w:eastAsia="Arial" w:hAnsi="Arial" w:cs="Arial" w:hint="default"/>
          <w:sz w:val="22"/>
          <w:szCs w:val="22"/>
        </w:rPr>
        <w:t>et a mená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lenov rady,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sa zdrž</w:t>
      </w:r>
      <w:r w:rsidRPr="00C35239">
        <w:rPr>
          <w:rFonts w:ascii="Arial" w:eastAsia="Arial" w:hAnsi="Arial" w:cs="Arial" w:hint="default"/>
          <w:sz w:val="22"/>
          <w:szCs w:val="22"/>
        </w:rPr>
        <w:t>ali hlasovania, a poč</w:t>
      </w:r>
      <w:r w:rsidRPr="00C35239">
        <w:rPr>
          <w:rFonts w:ascii="Arial" w:eastAsia="Arial" w:hAnsi="Arial" w:cs="Arial" w:hint="default"/>
          <w:sz w:val="22"/>
          <w:szCs w:val="22"/>
        </w:rPr>
        <w:t>et a mená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lenov rady,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nehlasovali.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Pri hlasovaní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lena rady je zastú</w:t>
      </w:r>
      <w:r w:rsidRPr="00C35239">
        <w:rPr>
          <w:rFonts w:ascii="Arial" w:eastAsia="Arial" w:hAnsi="Arial" w:cs="Arial" w:hint="default"/>
          <w:sz w:val="22"/>
          <w:szCs w:val="22"/>
        </w:rPr>
        <w:t>penie iný</w:t>
      </w:r>
      <w:r w:rsidRPr="00C35239">
        <w:rPr>
          <w:rFonts w:ascii="Arial" w:eastAsia="Arial" w:hAnsi="Arial" w:cs="Arial" w:hint="default"/>
          <w:sz w:val="22"/>
          <w:szCs w:val="22"/>
        </w:rPr>
        <w:t>m č</w:t>
      </w:r>
      <w:r w:rsidRPr="00C35239">
        <w:rPr>
          <w:rFonts w:ascii="Arial" w:eastAsia="Arial" w:hAnsi="Arial" w:cs="Arial" w:hint="default"/>
          <w:sz w:val="22"/>
          <w:szCs w:val="22"/>
        </w:rPr>
        <w:t>lenom rady alebo inou osobou vylúč</w:t>
      </w:r>
      <w:r w:rsidRPr="00C35239">
        <w:rPr>
          <w:rFonts w:ascii="Arial" w:eastAsia="Arial" w:hAnsi="Arial" w:cs="Arial" w:hint="default"/>
          <w:sz w:val="22"/>
          <w:szCs w:val="22"/>
        </w:rPr>
        <w:t>ené.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/>
          <w:sz w:val="22"/>
          <w:szCs w:val="22"/>
        </w:rPr>
        <w:t>Tajne sa hlas</w:t>
      </w:r>
      <w:r w:rsidRPr="00C35239">
        <w:rPr>
          <w:rFonts w:ascii="Arial" w:eastAsia="Arial" w:hAnsi="Arial" w:cs="Arial" w:hint="default"/>
          <w:sz w:val="22"/>
          <w:szCs w:val="22"/>
        </w:rPr>
        <w:t>uje v prí</w:t>
      </w:r>
      <w:r w:rsidRPr="00C35239">
        <w:rPr>
          <w:rFonts w:ascii="Arial" w:eastAsia="Arial" w:hAnsi="Arial" w:cs="Arial" w:hint="default"/>
          <w:sz w:val="22"/>
          <w:szCs w:val="22"/>
        </w:rPr>
        <w:t>padoch ustanovený</w:t>
      </w:r>
      <w:r w:rsidRPr="00C35239">
        <w:rPr>
          <w:rFonts w:ascii="Arial" w:eastAsia="Arial" w:hAnsi="Arial" w:cs="Arial" w:hint="default"/>
          <w:sz w:val="22"/>
          <w:szCs w:val="22"/>
        </w:rPr>
        <w:t>ch zá</w:t>
      </w:r>
      <w:r w:rsidRPr="00C35239">
        <w:rPr>
          <w:rFonts w:ascii="Arial" w:eastAsia="Arial" w:hAnsi="Arial" w:cs="Arial" w:hint="default"/>
          <w:sz w:val="22"/>
          <w:szCs w:val="22"/>
        </w:rPr>
        <w:t>konom o RTVS</w:t>
      </w:r>
      <w:r>
        <w:rPr>
          <w:rStyle w:val="FootnoteReference"/>
          <w:rFonts w:eastAsia="Arial" w:cs="Arial"/>
          <w:sz w:val="22"/>
          <w:szCs w:val="22"/>
          <w:rtl w:val="0"/>
        </w:rPr>
        <w:footnoteReference w:id="60"/>
      </w:r>
      <w:r w:rsidRPr="00C35239" w:rsidR="003B1ED9">
        <w:rPr>
          <w:rFonts w:ascii="Arial" w:eastAsia="Arial" w:hAnsi="Arial" w:cs="Arial"/>
          <w:sz w:val="22"/>
          <w:szCs w:val="22"/>
        </w:rPr>
        <w:t>,</w:t>
      </w:r>
      <w:r w:rsidRPr="00C35239">
        <w:rPr>
          <w:rFonts w:ascii="Arial" w:eastAsia="Arial" w:hAnsi="Arial" w:cs="Arial"/>
          <w:sz w:val="22"/>
          <w:szCs w:val="22"/>
        </w:rPr>
        <w:t xml:space="preserve"> </w:t>
      </w:r>
      <w:r w:rsidRPr="00C35239" w:rsidR="003B1ED9">
        <w:rPr>
          <w:rFonts w:ascii="Arial" w:eastAsia="Arial" w:hAnsi="Arial" w:cs="Arial"/>
          <w:sz w:val="22"/>
          <w:szCs w:val="22"/>
        </w:rPr>
        <w:t>alebo ak o tom na</w:t>
      </w:r>
      <w:r w:rsidRPr="00C35239" w:rsidR="001B3190">
        <w:rPr>
          <w:rFonts w:ascii="Arial" w:eastAsia="Arial" w:hAnsi="Arial" w:cs="Arial" w:hint="default"/>
          <w:sz w:val="22"/>
          <w:szCs w:val="22"/>
        </w:rPr>
        <w:t xml:space="preserve"> odô</w:t>
      </w:r>
      <w:r w:rsidRPr="00C35239" w:rsidR="001B3190">
        <w:rPr>
          <w:rFonts w:ascii="Arial" w:eastAsia="Arial" w:hAnsi="Arial" w:cs="Arial" w:hint="default"/>
          <w:sz w:val="22"/>
          <w:szCs w:val="22"/>
        </w:rPr>
        <w:t>vodnený</w:t>
      </w:r>
      <w:r w:rsidRPr="00C35239" w:rsidR="003B1ED9">
        <w:rPr>
          <w:rFonts w:ascii="Arial" w:eastAsia="Arial" w:hAnsi="Arial" w:cs="Arial" w:hint="default"/>
          <w:sz w:val="22"/>
          <w:szCs w:val="22"/>
        </w:rPr>
        <w:t xml:space="preserve"> ná</w:t>
      </w:r>
      <w:r w:rsidRPr="00C35239" w:rsidR="003B1ED9">
        <w:rPr>
          <w:rFonts w:ascii="Arial" w:eastAsia="Arial" w:hAnsi="Arial" w:cs="Arial" w:hint="default"/>
          <w:sz w:val="22"/>
          <w:szCs w:val="22"/>
        </w:rPr>
        <w:t xml:space="preserve">vrh </w:t>
      </w:r>
      <w:r w:rsidRPr="00C35239" w:rsidR="001B3190">
        <w:rPr>
          <w:rFonts w:ascii="Arial" w:eastAsia="Arial" w:hAnsi="Arial" w:cs="Arial" w:hint="default"/>
          <w:sz w:val="22"/>
          <w:szCs w:val="22"/>
        </w:rPr>
        <w:t>ktoré</w:t>
      </w:r>
      <w:r w:rsidRPr="00C35239" w:rsidR="001B3190">
        <w:rPr>
          <w:rFonts w:ascii="Arial" w:eastAsia="Arial" w:hAnsi="Arial" w:cs="Arial" w:hint="default"/>
          <w:sz w:val="22"/>
          <w:szCs w:val="22"/>
        </w:rPr>
        <w:t>hokoľ</w:t>
      </w:r>
      <w:r w:rsidRPr="00C35239" w:rsidR="001B3190">
        <w:rPr>
          <w:rFonts w:ascii="Arial" w:eastAsia="Arial" w:hAnsi="Arial" w:cs="Arial" w:hint="default"/>
          <w:sz w:val="22"/>
          <w:szCs w:val="22"/>
        </w:rPr>
        <w:t>vek č</w:t>
      </w:r>
      <w:r w:rsidRPr="00C35239" w:rsidR="001B3190">
        <w:rPr>
          <w:rFonts w:ascii="Arial" w:eastAsia="Arial" w:hAnsi="Arial" w:cs="Arial" w:hint="default"/>
          <w:sz w:val="22"/>
          <w:szCs w:val="22"/>
        </w:rPr>
        <w:t>lena</w:t>
      </w:r>
      <w:r w:rsidRPr="00C35239" w:rsidR="003B1ED9">
        <w:rPr>
          <w:rFonts w:ascii="Arial" w:eastAsia="Arial" w:hAnsi="Arial" w:cs="Arial" w:hint="default"/>
          <w:sz w:val="22"/>
          <w:szCs w:val="22"/>
        </w:rPr>
        <w:t xml:space="preserve"> rady rozhodne rada nadpolovič</w:t>
      </w:r>
      <w:r w:rsidRPr="00C35239" w:rsidR="003B1ED9">
        <w:rPr>
          <w:rFonts w:ascii="Arial" w:eastAsia="Arial" w:hAnsi="Arial" w:cs="Arial" w:hint="default"/>
          <w:sz w:val="22"/>
          <w:szCs w:val="22"/>
        </w:rPr>
        <w:t>nou väčš</w:t>
      </w:r>
      <w:r w:rsidRPr="00C35239" w:rsidR="003B1ED9">
        <w:rPr>
          <w:rFonts w:ascii="Arial" w:eastAsia="Arial" w:hAnsi="Arial" w:cs="Arial" w:hint="default"/>
          <w:sz w:val="22"/>
          <w:szCs w:val="22"/>
        </w:rPr>
        <w:t>inou vš</w:t>
      </w:r>
      <w:r w:rsidRPr="00C35239" w:rsidR="003B1ED9">
        <w:rPr>
          <w:rFonts w:ascii="Arial" w:eastAsia="Arial" w:hAnsi="Arial" w:cs="Arial" w:hint="default"/>
          <w:sz w:val="22"/>
          <w:szCs w:val="22"/>
        </w:rPr>
        <w:t>etký</w:t>
      </w:r>
      <w:r w:rsidRPr="00C35239" w:rsidR="003B1ED9">
        <w:rPr>
          <w:rFonts w:ascii="Arial" w:eastAsia="Arial" w:hAnsi="Arial" w:cs="Arial" w:hint="default"/>
          <w:sz w:val="22"/>
          <w:szCs w:val="22"/>
        </w:rPr>
        <w:t>ch č</w:t>
      </w:r>
      <w:r w:rsidRPr="00C35239" w:rsidR="003B1ED9">
        <w:rPr>
          <w:rFonts w:ascii="Arial" w:eastAsia="Arial" w:hAnsi="Arial" w:cs="Arial" w:hint="default"/>
          <w:sz w:val="22"/>
          <w:szCs w:val="22"/>
        </w:rPr>
        <w:t>lenov rady. Taký</w:t>
      </w:r>
      <w:r w:rsidRPr="00C35239" w:rsidR="00391D3D">
        <w:rPr>
          <w:rFonts w:ascii="Arial" w:eastAsia="Arial" w:hAnsi="Arial" w:cs="Arial"/>
          <w:sz w:val="22"/>
          <w:szCs w:val="22"/>
        </w:rPr>
        <w:t>to</w:t>
      </w:r>
      <w:r w:rsidRPr="00C35239" w:rsidR="003B1ED9">
        <w:rPr>
          <w:rFonts w:ascii="Arial" w:eastAsia="Arial" w:hAnsi="Arial" w:cs="Arial" w:hint="default"/>
          <w:sz w:val="22"/>
          <w:szCs w:val="22"/>
        </w:rPr>
        <w:t xml:space="preserve"> ná</w:t>
      </w:r>
      <w:r w:rsidRPr="00C35239" w:rsidR="003B1ED9">
        <w:rPr>
          <w:rFonts w:ascii="Arial" w:eastAsia="Arial" w:hAnsi="Arial" w:cs="Arial" w:hint="default"/>
          <w:sz w:val="22"/>
          <w:szCs w:val="22"/>
        </w:rPr>
        <w:t>vrh sa podá</w:t>
      </w:r>
      <w:r w:rsidRPr="00C35239" w:rsidR="003B1ED9">
        <w:rPr>
          <w:rFonts w:ascii="Arial" w:eastAsia="Arial" w:hAnsi="Arial" w:cs="Arial" w:hint="default"/>
          <w:sz w:val="22"/>
          <w:szCs w:val="22"/>
        </w:rPr>
        <w:t>va najneskô</w:t>
      </w:r>
      <w:r w:rsidRPr="00C35239" w:rsidR="003B1ED9">
        <w:rPr>
          <w:rFonts w:ascii="Arial" w:eastAsia="Arial" w:hAnsi="Arial" w:cs="Arial" w:hint="default"/>
          <w:sz w:val="22"/>
          <w:szCs w:val="22"/>
        </w:rPr>
        <w:t>r do zač</w:t>
      </w:r>
      <w:r w:rsidRPr="00C35239" w:rsidR="003B1ED9">
        <w:rPr>
          <w:rFonts w:ascii="Arial" w:eastAsia="Arial" w:hAnsi="Arial" w:cs="Arial" w:hint="default"/>
          <w:sz w:val="22"/>
          <w:szCs w:val="22"/>
        </w:rPr>
        <w:t xml:space="preserve">iatku </w:t>
      </w:r>
      <w:r w:rsidRPr="00C35239" w:rsidR="005505B0">
        <w:rPr>
          <w:rFonts w:ascii="Arial" w:eastAsia="Arial" w:hAnsi="Arial" w:cs="Arial"/>
          <w:sz w:val="22"/>
          <w:szCs w:val="22"/>
        </w:rPr>
        <w:t>hlasovania</w:t>
      </w:r>
      <w:r w:rsidRPr="00C35239" w:rsidR="003B1ED9">
        <w:rPr>
          <w:rFonts w:ascii="Arial" w:eastAsia="Arial" w:hAnsi="Arial" w:cs="Arial"/>
          <w:sz w:val="22"/>
          <w:szCs w:val="22"/>
        </w:rPr>
        <w:t xml:space="preserve"> o tomto bode programu </w:t>
      </w:r>
      <w:r w:rsidRPr="00C35239" w:rsidR="0053618C">
        <w:rPr>
          <w:rFonts w:ascii="Arial" w:eastAsia="Arial" w:hAnsi="Arial" w:cs="Arial"/>
          <w:sz w:val="22"/>
          <w:szCs w:val="22"/>
        </w:rPr>
        <w:t>rokovania</w:t>
      </w:r>
      <w:r w:rsidRPr="00C35239" w:rsidR="003B1ED9">
        <w:rPr>
          <w:rFonts w:ascii="Arial" w:eastAsia="Arial" w:hAnsi="Arial" w:cs="Arial"/>
          <w:sz w:val="22"/>
          <w:szCs w:val="22"/>
        </w:rPr>
        <w:t xml:space="preserve"> rad</w:t>
      </w:r>
      <w:r w:rsidRPr="00C35239" w:rsidR="003B1ED9">
        <w:rPr>
          <w:rFonts w:ascii="Arial" w:eastAsia="Arial" w:hAnsi="Arial" w:cs="Arial"/>
          <w:sz w:val="22"/>
          <w:szCs w:val="22"/>
        </w:rPr>
        <w:t>y</w:t>
      </w:r>
      <w:r w:rsidRPr="00C35239" w:rsidR="0053618C">
        <w:rPr>
          <w:rFonts w:ascii="Arial" w:eastAsia="Arial" w:hAnsi="Arial" w:cs="Arial"/>
          <w:sz w:val="22"/>
          <w:szCs w:val="22"/>
        </w:rPr>
        <w:t>.</w:t>
      </w:r>
      <w:r w:rsidRPr="00C35239" w:rsidR="003B1ED9">
        <w:rPr>
          <w:rFonts w:ascii="Arial" w:eastAsia="Arial" w:hAnsi="Arial" w:cs="Arial"/>
          <w:sz w:val="22"/>
          <w:szCs w:val="22"/>
        </w:rPr>
        <w:t xml:space="preserve"> 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Na tajné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hlasovanie sa použ</w:t>
      </w:r>
      <w:r w:rsidRPr="00C35239">
        <w:rPr>
          <w:rFonts w:ascii="Arial" w:eastAsia="Arial" w:hAnsi="Arial" w:cs="Arial" w:hint="default"/>
          <w:sz w:val="22"/>
          <w:szCs w:val="22"/>
        </w:rPr>
        <w:t>ijú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hlasovacie lí</w:t>
      </w:r>
      <w:r w:rsidRPr="00C35239">
        <w:rPr>
          <w:rFonts w:ascii="Arial" w:eastAsia="Arial" w:hAnsi="Arial" w:cs="Arial" w:hint="default"/>
          <w:sz w:val="22"/>
          <w:szCs w:val="22"/>
        </w:rPr>
        <w:t>stky, ktoré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tajomní</w:t>
      </w:r>
      <w:r w:rsidRPr="00C35239">
        <w:rPr>
          <w:rFonts w:ascii="Arial" w:eastAsia="Arial" w:hAnsi="Arial" w:cs="Arial" w:hint="default"/>
          <w:sz w:val="22"/>
          <w:szCs w:val="22"/>
        </w:rPr>
        <w:t>k rady vydá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lenom rady. Na priebeh tajné</w:t>
      </w:r>
      <w:r w:rsidRPr="00C35239">
        <w:rPr>
          <w:rFonts w:ascii="Arial" w:eastAsia="Arial" w:hAnsi="Arial" w:cs="Arial" w:hint="default"/>
          <w:sz w:val="22"/>
          <w:szCs w:val="22"/>
        </w:rPr>
        <w:t>ho hlasovania dozerajú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dvaja č</w:t>
      </w:r>
      <w:r w:rsidRPr="00C35239">
        <w:rPr>
          <w:rFonts w:ascii="Arial" w:eastAsia="Arial" w:hAnsi="Arial" w:cs="Arial" w:hint="default"/>
          <w:sz w:val="22"/>
          <w:szCs w:val="22"/>
        </w:rPr>
        <w:t>lenovia rady a tajomní</w:t>
      </w:r>
      <w:r w:rsidRPr="00C35239">
        <w:rPr>
          <w:rFonts w:ascii="Arial" w:eastAsia="Arial" w:hAnsi="Arial" w:cs="Arial" w:hint="default"/>
          <w:sz w:val="22"/>
          <w:szCs w:val="22"/>
        </w:rPr>
        <w:t>k rady, ktorý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spočí</w:t>
      </w:r>
      <w:r w:rsidRPr="00C35239">
        <w:rPr>
          <w:rFonts w:ascii="Arial" w:eastAsia="Arial" w:hAnsi="Arial" w:cs="Arial" w:hint="default"/>
          <w:sz w:val="22"/>
          <w:szCs w:val="22"/>
        </w:rPr>
        <w:t>ta hlasy a </w:t>
      </w:r>
      <w:r w:rsidRPr="00C35239">
        <w:rPr>
          <w:rFonts w:ascii="Arial" w:eastAsia="Arial" w:hAnsi="Arial" w:cs="Arial" w:hint="default"/>
          <w:sz w:val="22"/>
          <w:szCs w:val="22"/>
        </w:rPr>
        <w:t>vyhotoví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zá</w:t>
      </w:r>
      <w:r w:rsidRPr="00C35239">
        <w:rPr>
          <w:rFonts w:ascii="Arial" w:eastAsia="Arial" w:hAnsi="Arial" w:cs="Arial" w:hint="default"/>
          <w:sz w:val="22"/>
          <w:szCs w:val="22"/>
        </w:rPr>
        <w:t>pisnicu o </w:t>
      </w:r>
      <w:r w:rsidRPr="00C35239">
        <w:rPr>
          <w:rFonts w:ascii="Arial" w:eastAsia="Arial" w:hAnsi="Arial" w:cs="Arial" w:hint="default"/>
          <w:sz w:val="22"/>
          <w:szCs w:val="22"/>
        </w:rPr>
        <w:t>vý</w:t>
      </w:r>
      <w:r w:rsidRPr="00C35239">
        <w:rPr>
          <w:rFonts w:ascii="Arial" w:eastAsia="Arial" w:hAnsi="Arial" w:cs="Arial" w:hint="default"/>
          <w:sz w:val="22"/>
          <w:szCs w:val="22"/>
        </w:rPr>
        <w:t>sledku tajné</w:t>
      </w:r>
      <w:r w:rsidRPr="00C35239">
        <w:rPr>
          <w:rFonts w:ascii="Arial" w:eastAsia="Arial" w:hAnsi="Arial" w:cs="Arial" w:hint="default"/>
          <w:sz w:val="22"/>
          <w:szCs w:val="22"/>
        </w:rPr>
        <w:t>ho hlasovania.</w:t>
      </w:r>
    </w:p>
    <w:p w:rsidR="001E7B59" w:rsidRPr="00C35239" w:rsidP="001E7B59">
      <w:pPr>
        <w:tabs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Tajomní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k rady </w:t>
      </w:r>
      <w:r w:rsidRPr="00C35239">
        <w:rPr>
          <w:rFonts w:ascii="Arial" w:eastAsia="Arial" w:hAnsi="Arial" w:cs="Arial" w:hint="default"/>
          <w:sz w:val="22"/>
          <w:szCs w:val="22"/>
        </w:rPr>
        <w:t>ozná</w:t>
      </w:r>
      <w:r w:rsidRPr="00C35239">
        <w:rPr>
          <w:rFonts w:ascii="Arial" w:eastAsia="Arial" w:hAnsi="Arial" w:cs="Arial" w:hint="default"/>
          <w:sz w:val="22"/>
          <w:szCs w:val="22"/>
        </w:rPr>
        <w:t>mi poč</w:t>
      </w:r>
      <w:r w:rsidRPr="00C35239">
        <w:rPr>
          <w:rFonts w:ascii="Arial" w:eastAsia="Arial" w:hAnsi="Arial" w:cs="Arial" w:hint="default"/>
          <w:sz w:val="22"/>
          <w:szCs w:val="22"/>
        </w:rPr>
        <w:t>et vydaný</w:t>
      </w:r>
      <w:r w:rsidRPr="00C35239">
        <w:rPr>
          <w:rFonts w:ascii="Arial" w:eastAsia="Arial" w:hAnsi="Arial" w:cs="Arial" w:hint="default"/>
          <w:sz w:val="22"/>
          <w:szCs w:val="22"/>
        </w:rPr>
        <w:t>ch hlasovací</w:t>
      </w:r>
      <w:r w:rsidRPr="00C35239">
        <w:rPr>
          <w:rFonts w:ascii="Arial" w:eastAsia="Arial" w:hAnsi="Arial" w:cs="Arial" w:hint="default"/>
          <w:sz w:val="22"/>
          <w:szCs w:val="22"/>
        </w:rPr>
        <w:t>ch lí</w:t>
      </w:r>
      <w:r w:rsidRPr="00C35239">
        <w:rPr>
          <w:rFonts w:ascii="Arial" w:eastAsia="Arial" w:hAnsi="Arial" w:cs="Arial" w:hint="default"/>
          <w:sz w:val="22"/>
          <w:szCs w:val="22"/>
        </w:rPr>
        <w:t>stkov, poč</w:t>
      </w:r>
      <w:r w:rsidRPr="00C35239">
        <w:rPr>
          <w:rFonts w:ascii="Arial" w:eastAsia="Arial" w:hAnsi="Arial" w:cs="Arial" w:hint="default"/>
          <w:sz w:val="22"/>
          <w:szCs w:val="22"/>
        </w:rPr>
        <w:t>et č</w:t>
      </w:r>
      <w:r w:rsidRPr="00C35239">
        <w:rPr>
          <w:rFonts w:ascii="Arial" w:eastAsia="Arial" w:hAnsi="Arial" w:cs="Arial" w:hint="default"/>
          <w:sz w:val="22"/>
          <w:szCs w:val="22"/>
        </w:rPr>
        <w:t>lenov rady,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hlasovali za navrhnuté</w:t>
      </w:r>
      <w:r w:rsidRPr="00C35239">
        <w:rPr>
          <w:rFonts w:ascii="Arial" w:eastAsia="Arial" w:hAnsi="Arial" w:cs="Arial" w:hint="default"/>
          <w:sz w:val="22"/>
          <w:szCs w:val="22"/>
        </w:rPr>
        <w:t>ho kandidá</w:t>
      </w:r>
      <w:r w:rsidRPr="00C35239">
        <w:rPr>
          <w:rFonts w:ascii="Arial" w:eastAsia="Arial" w:hAnsi="Arial" w:cs="Arial" w:hint="default"/>
          <w:sz w:val="22"/>
          <w:szCs w:val="22"/>
        </w:rPr>
        <w:t>ta prí</w:t>
      </w:r>
      <w:r w:rsidRPr="00C35239">
        <w:rPr>
          <w:rFonts w:ascii="Arial" w:eastAsia="Arial" w:hAnsi="Arial" w:cs="Arial" w:hint="default"/>
          <w:sz w:val="22"/>
          <w:szCs w:val="22"/>
        </w:rPr>
        <w:t>p. predlož</w:t>
      </w:r>
      <w:r w:rsidRPr="00C35239">
        <w:rPr>
          <w:rFonts w:ascii="Arial" w:eastAsia="Arial" w:hAnsi="Arial" w:cs="Arial" w:hint="default"/>
          <w:sz w:val="22"/>
          <w:szCs w:val="22"/>
        </w:rPr>
        <w:t>ený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ná</w:t>
      </w:r>
      <w:r w:rsidRPr="00C35239">
        <w:rPr>
          <w:rFonts w:ascii="Arial" w:eastAsia="Arial" w:hAnsi="Arial" w:cs="Arial" w:hint="default"/>
          <w:sz w:val="22"/>
          <w:szCs w:val="22"/>
        </w:rPr>
        <w:t>vrh na uznesenie, poč</w:t>
      </w:r>
      <w:r w:rsidRPr="00C35239">
        <w:rPr>
          <w:rFonts w:ascii="Arial" w:eastAsia="Arial" w:hAnsi="Arial" w:cs="Arial" w:hint="default"/>
          <w:sz w:val="22"/>
          <w:szCs w:val="22"/>
        </w:rPr>
        <w:t>et č</w:t>
      </w:r>
      <w:r w:rsidRPr="00C35239">
        <w:rPr>
          <w:rFonts w:ascii="Arial" w:eastAsia="Arial" w:hAnsi="Arial" w:cs="Arial" w:hint="default"/>
          <w:sz w:val="22"/>
          <w:szCs w:val="22"/>
        </w:rPr>
        <w:t>lenov rady,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hlasovali proti navrhnuté</w:t>
      </w:r>
      <w:r w:rsidRPr="00C35239">
        <w:rPr>
          <w:rFonts w:ascii="Arial" w:eastAsia="Arial" w:hAnsi="Arial" w:cs="Arial" w:hint="default"/>
          <w:sz w:val="22"/>
          <w:szCs w:val="22"/>
        </w:rPr>
        <w:t>mu kandidá</w:t>
      </w:r>
      <w:r w:rsidRPr="00C35239">
        <w:rPr>
          <w:rFonts w:ascii="Arial" w:eastAsia="Arial" w:hAnsi="Arial" w:cs="Arial" w:hint="default"/>
          <w:sz w:val="22"/>
          <w:szCs w:val="22"/>
        </w:rPr>
        <w:t>tovi prí</w:t>
      </w:r>
      <w:r w:rsidRPr="00C35239">
        <w:rPr>
          <w:rFonts w:ascii="Arial" w:eastAsia="Arial" w:hAnsi="Arial" w:cs="Arial" w:hint="default"/>
          <w:sz w:val="22"/>
          <w:szCs w:val="22"/>
        </w:rPr>
        <w:t>p. predlož</w:t>
      </w:r>
      <w:r w:rsidRPr="00C35239">
        <w:rPr>
          <w:rFonts w:ascii="Arial" w:eastAsia="Arial" w:hAnsi="Arial" w:cs="Arial" w:hint="default"/>
          <w:sz w:val="22"/>
          <w:szCs w:val="22"/>
        </w:rPr>
        <w:t>ené</w:t>
      </w:r>
      <w:r w:rsidRPr="00C35239">
        <w:rPr>
          <w:rFonts w:ascii="Arial" w:eastAsia="Arial" w:hAnsi="Arial" w:cs="Arial" w:hint="default"/>
          <w:sz w:val="22"/>
          <w:szCs w:val="22"/>
        </w:rPr>
        <w:t>mu ná</w:t>
      </w:r>
      <w:r w:rsidRPr="00C35239">
        <w:rPr>
          <w:rFonts w:ascii="Arial" w:eastAsia="Arial" w:hAnsi="Arial" w:cs="Arial" w:hint="default"/>
          <w:sz w:val="22"/>
          <w:szCs w:val="22"/>
        </w:rPr>
        <w:t>vrhu na uznesenie, poč</w:t>
      </w:r>
      <w:r w:rsidRPr="00C35239">
        <w:rPr>
          <w:rFonts w:ascii="Arial" w:eastAsia="Arial" w:hAnsi="Arial" w:cs="Arial" w:hint="default"/>
          <w:sz w:val="22"/>
          <w:szCs w:val="22"/>
        </w:rPr>
        <w:t>et č</w:t>
      </w:r>
      <w:r w:rsidRPr="00C35239">
        <w:rPr>
          <w:rFonts w:ascii="Arial" w:eastAsia="Arial" w:hAnsi="Arial" w:cs="Arial" w:hint="default"/>
          <w:sz w:val="22"/>
          <w:szCs w:val="22"/>
        </w:rPr>
        <w:t>len</w:t>
      </w:r>
      <w:r w:rsidRPr="00C35239">
        <w:rPr>
          <w:rFonts w:ascii="Arial" w:eastAsia="Arial" w:hAnsi="Arial" w:cs="Arial" w:hint="default"/>
          <w:sz w:val="22"/>
          <w:szCs w:val="22"/>
        </w:rPr>
        <w:t>o</w:t>
      </w:r>
      <w:r w:rsidRPr="00C35239">
        <w:rPr>
          <w:rFonts w:ascii="Arial" w:eastAsia="Arial" w:hAnsi="Arial" w:cs="Arial" w:hint="default"/>
          <w:sz w:val="22"/>
          <w:szCs w:val="22"/>
        </w:rPr>
        <w:t>v rady,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sa zdrž</w:t>
      </w:r>
      <w:r w:rsidRPr="00C35239">
        <w:rPr>
          <w:rFonts w:ascii="Arial" w:eastAsia="Arial" w:hAnsi="Arial" w:cs="Arial" w:hint="default"/>
          <w:sz w:val="22"/>
          <w:szCs w:val="22"/>
        </w:rPr>
        <w:t>ali hlasovania, poč</w:t>
      </w:r>
      <w:r w:rsidRPr="00C35239">
        <w:rPr>
          <w:rFonts w:ascii="Arial" w:eastAsia="Arial" w:hAnsi="Arial" w:cs="Arial" w:hint="default"/>
          <w:sz w:val="22"/>
          <w:szCs w:val="22"/>
        </w:rPr>
        <w:t>et č</w:t>
      </w:r>
      <w:r w:rsidRPr="00C35239">
        <w:rPr>
          <w:rFonts w:ascii="Arial" w:eastAsia="Arial" w:hAnsi="Arial" w:cs="Arial" w:hint="default"/>
          <w:sz w:val="22"/>
          <w:szCs w:val="22"/>
        </w:rPr>
        <w:t>lenov rady,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neodovzdali hlasovacie lí</w:t>
      </w:r>
      <w:r w:rsidRPr="00C35239">
        <w:rPr>
          <w:rFonts w:ascii="Arial" w:eastAsia="Arial" w:hAnsi="Arial" w:cs="Arial" w:hint="default"/>
          <w:sz w:val="22"/>
          <w:szCs w:val="22"/>
        </w:rPr>
        <w:t>stky, a poč</w:t>
      </w:r>
      <w:r w:rsidRPr="00C35239">
        <w:rPr>
          <w:rFonts w:ascii="Arial" w:eastAsia="Arial" w:hAnsi="Arial" w:cs="Arial" w:hint="default"/>
          <w:sz w:val="22"/>
          <w:szCs w:val="22"/>
        </w:rPr>
        <w:t>et neplatný</w:t>
      </w:r>
      <w:r w:rsidRPr="00C35239">
        <w:rPr>
          <w:rFonts w:ascii="Arial" w:eastAsia="Arial" w:hAnsi="Arial" w:cs="Arial" w:hint="default"/>
          <w:sz w:val="22"/>
          <w:szCs w:val="22"/>
        </w:rPr>
        <w:t>ch hlasov. Predsedajú</w:t>
      </w:r>
      <w:r w:rsidRPr="00C35239">
        <w:rPr>
          <w:rFonts w:ascii="Arial" w:eastAsia="Arial" w:hAnsi="Arial" w:cs="Arial" w:hint="default"/>
          <w:sz w:val="22"/>
          <w:szCs w:val="22"/>
        </w:rPr>
        <w:t>ci ná</w:t>
      </w:r>
      <w:r w:rsidRPr="00C35239">
        <w:rPr>
          <w:rFonts w:ascii="Arial" w:eastAsia="Arial" w:hAnsi="Arial" w:cs="Arial" w:hint="default"/>
          <w:sz w:val="22"/>
          <w:szCs w:val="22"/>
        </w:rPr>
        <w:t>sledne vyhlá</w:t>
      </w:r>
      <w:r w:rsidRPr="00C35239">
        <w:rPr>
          <w:rFonts w:ascii="Arial" w:eastAsia="Arial" w:hAnsi="Arial" w:cs="Arial" w:hint="default"/>
          <w:sz w:val="22"/>
          <w:szCs w:val="22"/>
        </w:rPr>
        <w:t>si vý</w:t>
      </w:r>
      <w:r w:rsidRPr="00C35239">
        <w:rPr>
          <w:rFonts w:ascii="Arial" w:eastAsia="Arial" w:hAnsi="Arial" w:cs="Arial" w:hint="default"/>
          <w:sz w:val="22"/>
          <w:szCs w:val="22"/>
        </w:rPr>
        <w:t>sledok hlasovania 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Vý</w:t>
      </w:r>
      <w:r w:rsidRPr="00C35239">
        <w:rPr>
          <w:rFonts w:ascii="Arial" w:eastAsia="Arial" w:hAnsi="Arial" w:cs="Arial" w:hint="default"/>
          <w:sz w:val="22"/>
          <w:szCs w:val="22"/>
        </w:rPr>
        <w:t>sledky tajné</w:t>
      </w:r>
      <w:r w:rsidRPr="00C35239">
        <w:rPr>
          <w:rFonts w:ascii="Arial" w:eastAsia="Arial" w:hAnsi="Arial" w:cs="Arial" w:hint="default"/>
          <w:sz w:val="22"/>
          <w:szCs w:val="22"/>
        </w:rPr>
        <w:t>ho hlasovania vyhlá</w:t>
      </w:r>
      <w:r w:rsidRPr="00C35239">
        <w:rPr>
          <w:rFonts w:ascii="Arial" w:eastAsia="Arial" w:hAnsi="Arial" w:cs="Arial" w:hint="default"/>
          <w:sz w:val="22"/>
          <w:szCs w:val="22"/>
        </w:rPr>
        <w:t>si predsedajú</w:t>
      </w:r>
      <w:r w:rsidRPr="00C35239">
        <w:rPr>
          <w:rFonts w:ascii="Arial" w:eastAsia="Arial" w:hAnsi="Arial" w:cs="Arial" w:hint="default"/>
          <w:sz w:val="22"/>
          <w:szCs w:val="22"/>
        </w:rPr>
        <w:t>ci tak, ž</w:t>
      </w:r>
      <w:r w:rsidRPr="00C35239">
        <w:rPr>
          <w:rFonts w:ascii="Arial" w:eastAsia="Arial" w:hAnsi="Arial" w:cs="Arial" w:hint="default"/>
          <w:sz w:val="22"/>
          <w:szCs w:val="22"/>
        </w:rPr>
        <w:t>e ozná</w:t>
      </w:r>
      <w:r w:rsidRPr="00C35239">
        <w:rPr>
          <w:rFonts w:ascii="Arial" w:eastAsia="Arial" w:hAnsi="Arial" w:cs="Arial" w:hint="default"/>
          <w:sz w:val="22"/>
          <w:szCs w:val="22"/>
        </w:rPr>
        <w:t>mi poč</w:t>
      </w:r>
      <w:r w:rsidRPr="00C35239">
        <w:rPr>
          <w:rFonts w:ascii="Arial" w:eastAsia="Arial" w:hAnsi="Arial" w:cs="Arial" w:hint="default"/>
          <w:sz w:val="22"/>
          <w:szCs w:val="22"/>
        </w:rPr>
        <w:t>et vydaný</w:t>
      </w:r>
      <w:r w:rsidRPr="00C35239">
        <w:rPr>
          <w:rFonts w:ascii="Arial" w:eastAsia="Arial" w:hAnsi="Arial" w:cs="Arial" w:hint="default"/>
          <w:sz w:val="22"/>
          <w:szCs w:val="22"/>
        </w:rPr>
        <w:t>ch hlas</w:t>
      </w:r>
      <w:r w:rsidRPr="00C35239">
        <w:rPr>
          <w:rFonts w:ascii="Arial" w:eastAsia="Arial" w:hAnsi="Arial" w:cs="Arial" w:hint="default"/>
          <w:sz w:val="22"/>
          <w:szCs w:val="22"/>
        </w:rPr>
        <w:t>ovací</w:t>
      </w:r>
      <w:r w:rsidRPr="00C35239">
        <w:rPr>
          <w:rFonts w:ascii="Arial" w:eastAsia="Arial" w:hAnsi="Arial" w:cs="Arial" w:hint="default"/>
          <w:sz w:val="22"/>
          <w:szCs w:val="22"/>
        </w:rPr>
        <w:t>ch lí</w:t>
      </w:r>
      <w:r w:rsidRPr="00C35239">
        <w:rPr>
          <w:rFonts w:ascii="Arial" w:eastAsia="Arial" w:hAnsi="Arial" w:cs="Arial" w:hint="default"/>
          <w:sz w:val="22"/>
          <w:szCs w:val="22"/>
        </w:rPr>
        <w:t>stkov, poč</w:t>
      </w:r>
      <w:r w:rsidRPr="00C35239">
        <w:rPr>
          <w:rFonts w:ascii="Arial" w:eastAsia="Arial" w:hAnsi="Arial" w:cs="Arial" w:hint="default"/>
          <w:sz w:val="22"/>
          <w:szCs w:val="22"/>
        </w:rPr>
        <w:t>et č</w:t>
      </w:r>
      <w:r w:rsidRPr="00C35239">
        <w:rPr>
          <w:rFonts w:ascii="Arial" w:eastAsia="Arial" w:hAnsi="Arial" w:cs="Arial" w:hint="default"/>
          <w:sz w:val="22"/>
          <w:szCs w:val="22"/>
        </w:rPr>
        <w:t>lenov rady,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hlasovali za ná</w:t>
      </w:r>
      <w:r w:rsidRPr="00C35239">
        <w:rPr>
          <w:rFonts w:ascii="Arial" w:eastAsia="Arial" w:hAnsi="Arial" w:cs="Arial" w:hint="default"/>
          <w:sz w:val="22"/>
          <w:szCs w:val="22"/>
        </w:rPr>
        <w:t>vrh na uznesenie, poč</w:t>
      </w:r>
      <w:r w:rsidRPr="00C35239">
        <w:rPr>
          <w:rFonts w:ascii="Arial" w:eastAsia="Arial" w:hAnsi="Arial" w:cs="Arial" w:hint="default"/>
          <w:sz w:val="22"/>
          <w:szCs w:val="22"/>
        </w:rPr>
        <w:t>et č</w:t>
      </w:r>
      <w:r w:rsidRPr="00C35239">
        <w:rPr>
          <w:rFonts w:ascii="Arial" w:eastAsia="Arial" w:hAnsi="Arial" w:cs="Arial" w:hint="default"/>
          <w:sz w:val="22"/>
          <w:szCs w:val="22"/>
        </w:rPr>
        <w:t>lenov rady,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hlasovali proti ná</w:t>
      </w:r>
      <w:r w:rsidRPr="00C35239">
        <w:rPr>
          <w:rFonts w:ascii="Arial" w:eastAsia="Arial" w:hAnsi="Arial" w:cs="Arial" w:hint="default"/>
          <w:sz w:val="22"/>
          <w:szCs w:val="22"/>
        </w:rPr>
        <w:t>vrhu na uznesenie, poč</w:t>
      </w:r>
      <w:r w:rsidRPr="00C35239">
        <w:rPr>
          <w:rFonts w:ascii="Arial" w:eastAsia="Arial" w:hAnsi="Arial" w:cs="Arial" w:hint="default"/>
          <w:sz w:val="22"/>
          <w:szCs w:val="22"/>
        </w:rPr>
        <w:t>et č</w:t>
      </w:r>
      <w:r w:rsidRPr="00C35239">
        <w:rPr>
          <w:rFonts w:ascii="Arial" w:eastAsia="Arial" w:hAnsi="Arial" w:cs="Arial" w:hint="default"/>
          <w:sz w:val="22"/>
          <w:szCs w:val="22"/>
        </w:rPr>
        <w:t>lenov rady,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sa zdrž</w:t>
      </w:r>
      <w:r w:rsidRPr="00C35239">
        <w:rPr>
          <w:rFonts w:ascii="Arial" w:eastAsia="Arial" w:hAnsi="Arial" w:cs="Arial" w:hint="default"/>
          <w:sz w:val="22"/>
          <w:szCs w:val="22"/>
        </w:rPr>
        <w:t>ali hlasovania, poč</w:t>
      </w:r>
      <w:r w:rsidRPr="00C35239">
        <w:rPr>
          <w:rFonts w:ascii="Arial" w:eastAsia="Arial" w:hAnsi="Arial" w:cs="Arial" w:hint="default"/>
          <w:sz w:val="22"/>
          <w:szCs w:val="22"/>
        </w:rPr>
        <w:t>et č</w:t>
      </w:r>
      <w:r w:rsidRPr="00C35239">
        <w:rPr>
          <w:rFonts w:ascii="Arial" w:eastAsia="Arial" w:hAnsi="Arial" w:cs="Arial" w:hint="default"/>
          <w:sz w:val="22"/>
          <w:szCs w:val="22"/>
        </w:rPr>
        <w:t>lenov rady, ktorí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neodovzdali hlasovacie lí</w:t>
      </w:r>
      <w:r w:rsidRPr="00C35239">
        <w:rPr>
          <w:rFonts w:ascii="Arial" w:eastAsia="Arial" w:hAnsi="Arial" w:cs="Arial" w:hint="default"/>
          <w:sz w:val="22"/>
          <w:szCs w:val="22"/>
        </w:rPr>
        <w:t>stky, a poč</w:t>
      </w:r>
      <w:r w:rsidRPr="00C35239">
        <w:rPr>
          <w:rFonts w:ascii="Arial" w:eastAsia="Arial" w:hAnsi="Arial" w:cs="Arial" w:hint="default"/>
          <w:sz w:val="22"/>
          <w:szCs w:val="22"/>
        </w:rPr>
        <w:t>et neplat</w:t>
      </w:r>
      <w:r w:rsidRPr="00C35239">
        <w:rPr>
          <w:rFonts w:ascii="Arial" w:eastAsia="Arial" w:hAnsi="Arial" w:cs="Arial" w:hint="default"/>
          <w:sz w:val="22"/>
          <w:szCs w:val="22"/>
        </w:rPr>
        <w:t>n</w:t>
      </w:r>
      <w:r w:rsidRPr="00C35239">
        <w:rPr>
          <w:rFonts w:ascii="Arial" w:eastAsia="Arial" w:hAnsi="Arial" w:cs="Arial" w:hint="default"/>
          <w:sz w:val="22"/>
          <w:szCs w:val="22"/>
        </w:rPr>
        <w:t>ý</w:t>
      </w:r>
      <w:r w:rsidRPr="00C35239">
        <w:rPr>
          <w:rFonts w:ascii="Arial" w:eastAsia="Arial" w:hAnsi="Arial" w:cs="Arial" w:hint="default"/>
          <w:sz w:val="22"/>
          <w:szCs w:val="22"/>
        </w:rPr>
        <w:t>ch hlasov.</w:t>
      </w:r>
    </w:p>
    <w:p w:rsidR="001E7B59" w:rsidRPr="00C35239" w:rsidP="001E7B59">
      <w:pPr>
        <w:pStyle w:val="ListParagraph"/>
        <w:tabs>
          <w:tab w:val="left" w:pos="426"/>
        </w:tabs>
        <w:bidi w:val="0"/>
        <w:spacing w:line="240" w:lineRule="atLeast"/>
        <w:ind w:left="426" w:hanging="426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9"/>
        </w:numPr>
        <w:tabs>
          <w:tab w:val="clear" w:pos="283"/>
          <w:tab w:val="left" w:pos="426"/>
        </w:tabs>
        <w:autoSpaceDE w:val="0"/>
        <w:bidi w:val="0"/>
        <w:spacing w:line="240" w:lineRule="atLeast"/>
        <w:ind w:left="426" w:hanging="426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Informá</w:t>
      </w:r>
      <w:r w:rsidRPr="00C35239">
        <w:rPr>
          <w:rFonts w:ascii="Arial" w:eastAsia="Arial" w:hAnsi="Arial" w:cs="Arial" w:hint="default"/>
          <w:sz w:val="22"/>
          <w:szCs w:val="22"/>
        </w:rPr>
        <w:t>cia o vý</w:t>
      </w:r>
      <w:r w:rsidRPr="00C35239">
        <w:rPr>
          <w:rFonts w:ascii="Arial" w:eastAsia="Arial" w:hAnsi="Arial" w:cs="Arial" w:hint="default"/>
          <w:sz w:val="22"/>
          <w:szCs w:val="22"/>
        </w:rPr>
        <w:t>sledku verejné</w:t>
      </w:r>
      <w:r w:rsidRPr="00C35239">
        <w:rPr>
          <w:rFonts w:ascii="Arial" w:eastAsia="Arial" w:hAnsi="Arial" w:cs="Arial" w:hint="default"/>
          <w:sz w:val="22"/>
          <w:szCs w:val="22"/>
        </w:rPr>
        <w:t>ho hlasovania a zá</w:t>
      </w:r>
      <w:r w:rsidRPr="00C35239">
        <w:rPr>
          <w:rFonts w:ascii="Arial" w:eastAsia="Arial" w:hAnsi="Arial" w:cs="Arial" w:hint="default"/>
          <w:sz w:val="22"/>
          <w:szCs w:val="22"/>
        </w:rPr>
        <w:t>pisnica o </w:t>
      </w:r>
      <w:r w:rsidRPr="00C35239">
        <w:rPr>
          <w:rFonts w:ascii="Arial" w:eastAsia="Arial" w:hAnsi="Arial" w:cs="Arial" w:hint="default"/>
          <w:sz w:val="22"/>
          <w:szCs w:val="22"/>
        </w:rPr>
        <w:t>vý</w:t>
      </w:r>
      <w:r w:rsidRPr="00C35239">
        <w:rPr>
          <w:rFonts w:ascii="Arial" w:eastAsia="Arial" w:hAnsi="Arial" w:cs="Arial" w:hint="default"/>
          <w:sz w:val="22"/>
          <w:szCs w:val="22"/>
        </w:rPr>
        <w:t>sledku tajné</w:t>
      </w:r>
      <w:r w:rsidRPr="00C35239">
        <w:rPr>
          <w:rFonts w:ascii="Arial" w:eastAsia="Arial" w:hAnsi="Arial" w:cs="Arial" w:hint="default"/>
          <w:sz w:val="22"/>
          <w:szCs w:val="22"/>
        </w:rPr>
        <w:t>ho hlasovania alebo o </w:t>
      </w:r>
      <w:r w:rsidRPr="00C35239">
        <w:rPr>
          <w:rFonts w:ascii="Arial" w:eastAsia="Arial" w:hAnsi="Arial" w:cs="Arial" w:hint="default"/>
          <w:sz w:val="22"/>
          <w:szCs w:val="22"/>
        </w:rPr>
        <w:t>vý</w:t>
      </w:r>
      <w:r w:rsidRPr="00C35239">
        <w:rPr>
          <w:rFonts w:ascii="Arial" w:eastAsia="Arial" w:hAnsi="Arial" w:cs="Arial" w:hint="default"/>
          <w:sz w:val="22"/>
          <w:szCs w:val="22"/>
        </w:rPr>
        <w:t>sledku volieb sú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súč</w:t>
      </w:r>
      <w:r w:rsidRPr="00C35239">
        <w:rPr>
          <w:rFonts w:ascii="Arial" w:eastAsia="Arial" w:hAnsi="Arial" w:cs="Arial" w:hint="default"/>
          <w:sz w:val="22"/>
          <w:szCs w:val="22"/>
        </w:rPr>
        <w:t>asť</w:t>
      </w:r>
      <w:r w:rsidRPr="00C35239">
        <w:rPr>
          <w:rFonts w:ascii="Arial" w:eastAsia="Arial" w:hAnsi="Arial" w:cs="Arial" w:hint="default"/>
          <w:sz w:val="22"/>
          <w:szCs w:val="22"/>
        </w:rPr>
        <w:t>ou zá</w:t>
      </w:r>
      <w:r w:rsidRPr="00C35239">
        <w:rPr>
          <w:rFonts w:ascii="Arial" w:eastAsia="Arial" w:hAnsi="Arial" w:cs="Arial" w:hint="default"/>
          <w:sz w:val="22"/>
          <w:szCs w:val="22"/>
        </w:rPr>
        <w:t>pisu z rokovania rady.</w:t>
      </w:r>
    </w:p>
    <w:p w:rsidR="001E7B59" w:rsidRPr="00C35239" w:rsidP="001E7B59">
      <w:pPr>
        <w:tabs>
          <w:tab w:val="left" w:pos="283"/>
          <w:tab w:val="left" w:pos="426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86598B" w:rsidRPr="00C35239" w:rsidP="001E7B59">
      <w:pPr>
        <w:tabs>
          <w:tab w:val="left" w:pos="283"/>
          <w:tab w:val="left" w:pos="426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86598B" w:rsidRPr="00C35239" w:rsidP="001E7B59">
      <w:pPr>
        <w:tabs>
          <w:tab w:val="left" w:pos="283"/>
          <w:tab w:val="left" w:pos="426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86598B" w:rsidRPr="00C35239" w:rsidP="0086598B">
      <w:pPr>
        <w:autoSpaceDE w:val="0"/>
        <w:bidi w:val="0"/>
        <w:spacing w:line="240" w:lineRule="atLeast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nok 11</w:t>
      </w:r>
    </w:p>
    <w:p w:rsidR="001E7B59" w:rsidRPr="00C35239" w:rsidP="001E7B59">
      <w:pPr>
        <w:keepNext/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35239">
        <w:rPr>
          <w:rFonts w:ascii="Arial" w:eastAsia="Arial" w:hAnsi="Arial" w:cs="Arial"/>
          <w:b/>
          <w:bCs/>
          <w:sz w:val="22"/>
          <w:szCs w:val="22"/>
        </w:rPr>
        <w:t>Z</w:t>
      </w:r>
      <w:r w:rsidRPr="00C35239" w:rsidR="00EB3CE2">
        <w:rPr>
          <w:rFonts w:ascii="Arial" w:eastAsia="Arial" w:hAnsi="Arial" w:cs="Arial" w:hint="default"/>
          <w:b/>
          <w:bCs/>
          <w:sz w:val="22"/>
          <w:szCs w:val="22"/>
        </w:rPr>
        <w:t>á</w:t>
      </w:r>
      <w:r w:rsidRPr="00C35239" w:rsidR="00EB3CE2">
        <w:rPr>
          <w:rFonts w:ascii="Arial" w:eastAsia="Arial" w:hAnsi="Arial" w:cs="Arial" w:hint="default"/>
          <w:b/>
          <w:bCs/>
          <w:sz w:val="22"/>
          <w:szCs w:val="22"/>
        </w:rPr>
        <w:t>pis z rokovania rady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1E7B59" w:rsidRPr="00C35239" w:rsidP="001E7B59">
      <w:pPr>
        <w:numPr>
          <w:numId w:val="14"/>
        </w:num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O kaž</w:t>
      </w:r>
      <w:r w:rsidRPr="00C35239">
        <w:rPr>
          <w:rFonts w:ascii="Arial" w:eastAsia="Arial" w:hAnsi="Arial" w:cs="Arial" w:hint="default"/>
          <w:sz w:val="22"/>
          <w:szCs w:val="22"/>
        </w:rPr>
        <w:t>dom 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rady sa vyhotovuje zá</w:t>
      </w:r>
      <w:r w:rsidRPr="00C35239">
        <w:rPr>
          <w:rFonts w:ascii="Arial" w:eastAsia="Arial" w:hAnsi="Arial" w:cs="Arial" w:hint="default"/>
          <w:sz w:val="22"/>
          <w:szCs w:val="22"/>
        </w:rPr>
        <w:t>pis na zá</w:t>
      </w:r>
      <w:r w:rsidRPr="00C35239">
        <w:rPr>
          <w:rFonts w:ascii="Arial" w:eastAsia="Arial" w:hAnsi="Arial" w:cs="Arial" w:hint="default"/>
          <w:sz w:val="22"/>
          <w:szCs w:val="22"/>
        </w:rPr>
        <w:t>klade zvukov</w:t>
      </w:r>
      <w:r w:rsidRPr="00C35239">
        <w:rPr>
          <w:rFonts w:ascii="Arial" w:eastAsia="Arial" w:hAnsi="Arial" w:cs="Arial" w:hint="default"/>
          <w:sz w:val="22"/>
          <w:szCs w:val="22"/>
        </w:rPr>
        <w:t>é</w:t>
      </w:r>
      <w:r w:rsidRPr="00C35239">
        <w:rPr>
          <w:rFonts w:ascii="Arial" w:eastAsia="Arial" w:hAnsi="Arial" w:cs="Arial" w:hint="default"/>
          <w:sz w:val="22"/>
          <w:szCs w:val="22"/>
        </w:rPr>
        <w:t>ho zá</w:t>
      </w:r>
      <w:r w:rsidRPr="00C35239">
        <w:rPr>
          <w:rFonts w:ascii="Arial" w:eastAsia="Arial" w:hAnsi="Arial" w:cs="Arial" w:hint="default"/>
          <w:sz w:val="22"/>
          <w:szCs w:val="22"/>
        </w:rPr>
        <w:t>znamu, ktorý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musí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obsahovať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dá</w:t>
      </w:r>
      <w:r w:rsidRPr="00C35239">
        <w:rPr>
          <w:rFonts w:ascii="Arial" w:eastAsia="Arial" w:hAnsi="Arial" w:cs="Arial" w:hint="default"/>
          <w:sz w:val="22"/>
          <w:szCs w:val="22"/>
        </w:rPr>
        <w:t>tum a </w:t>
      </w:r>
      <w:r w:rsidRPr="00C35239">
        <w:rPr>
          <w:rFonts w:ascii="Arial" w:eastAsia="Arial" w:hAnsi="Arial" w:cs="Arial" w:hint="default"/>
          <w:sz w:val="22"/>
          <w:szCs w:val="22"/>
        </w:rPr>
        <w:t>miesto konania rokovania rady, zoznam prí</w:t>
      </w:r>
      <w:r w:rsidRPr="00C35239">
        <w:rPr>
          <w:rFonts w:ascii="Arial" w:eastAsia="Arial" w:hAnsi="Arial" w:cs="Arial" w:hint="default"/>
          <w:sz w:val="22"/>
          <w:szCs w:val="22"/>
        </w:rPr>
        <w:t>tomný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rady, prizvaný</w:t>
      </w:r>
      <w:r w:rsidRPr="00C35239">
        <w:rPr>
          <w:rFonts w:ascii="Arial" w:eastAsia="Arial" w:hAnsi="Arial" w:cs="Arial" w:hint="default"/>
          <w:sz w:val="22"/>
          <w:szCs w:val="22"/>
        </w:rPr>
        <w:t>ch hostí</w:t>
      </w:r>
      <w:r w:rsidRPr="00C35239">
        <w:rPr>
          <w:rFonts w:ascii="Arial" w:eastAsia="Arial" w:hAnsi="Arial" w:cs="Arial" w:hint="default"/>
          <w:sz w:val="22"/>
          <w:szCs w:val="22"/>
        </w:rPr>
        <w:t>, program rokovania rady, struč</w:t>
      </w:r>
      <w:r w:rsidRPr="00C35239">
        <w:rPr>
          <w:rFonts w:ascii="Arial" w:eastAsia="Arial" w:hAnsi="Arial" w:cs="Arial" w:hint="default"/>
          <w:sz w:val="22"/>
          <w:szCs w:val="22"/>
        </w:rPr>
        <w:t>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opis predmetu a priebehu rokovania rady, otá</w:t>
      </w:r>
      <w:r w:rsidRPr="00C35239">
        <w:rPr>
          <w:rFonts w:ascii="Arial" w:eastAsia="Arial" w:hAnsi="Arial" w:cs="Arial" w:hint="default"/>
          <w:sz w:val="22"/>
          <w:szCs w:val="22"/>
        </w:rPr>
        <w:t>zky sú</w:t>
      </w:r>
      <w:r w:rsidRPr="00C35239">
        <w:rPr>
          <w:rFonts w:ascii="Arial" w:eastAsia="Arial" w:hAnsi="Arial" w:cs="Arial" w:hint="default"/>
          <w:sz w:val="22"/>
          <w:szCs w:val="22"/>
        </w:rPr>
        <w:t>visiace s </w:t>
      </w:r>
      <w:r w:rsidRPr="00C35239">
        <w:rPr>
          <w:rFonts w:ascii="Arial" w:eastAsia="Arial" w:hAnsi="Arial" w:cs="Arial" w:hint="default"/>
          <w:sz w:val="22"/>
          <w:szCs w:val="22"/>
        </w:rPr>
        <w:t>hlasovaní</w:t>
      </w:r>
      <w:r w:rsidRPr="00C35239">
        <w:rPr>
          <w:rFonts w:ascii="Arial" w:eastAsia="Arial" w:hAnsi="Arial" w:cs="Arial" w:hint="default"/>
          <w:sz w:val="22"/>
          <w:szCs w:val="22"/>
        </w:rPr>
        <w:t>m, 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prijaté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uznesenia s </w:t>
      </w:r>
      <w:r w:rsidRPr="00C35239">
        <w:rPr>
          <w:rFonts w:ascii="Arial" w:eastAsia="Arial" w:hAnsi="Arial" w:cs="Arial" w:hint="default"/>
          <w:sz w:val="22"/>
          <w:szCs w:val="22"/>
        </w:rPr>
        <w:t>vý</w:t>
      </w:r>
      <w:r w:rsidRPr="00C35239">
        <w:rPr>
          <w:rFonts w:ascii="Arial" w:eastAsia="Arial" w:hAnsi="Arial" w:cs="Arial" w:hint="default"/>
          <w:sz w:val="22"/>
          <w:szCs w:val="22"/>
        </w:rPr>
        <w:t>sledko</w:t>
      </w:r>
      <w:r w:rsidRPr="00C35239">
        <w:rPr>
          <w:rFonts w:ascii="Arial" w:eastAsia="Arial" w:hAnsi="Arial" w:cs="Arial" w:hint="default"/>
          <w:sz w:val="22"/>
          <w:szCs w:val="22"/>
        </w:rPr>
        <w:t>m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hlasovania spolu s </w:t>
      </w:r>
      <w:r w:rsidRPr="00C35239">
        <w:rPr>
          <w:rFonts w:ascii="Arial" w:eastAsia="Arial" w:hAnsi="Arial" w:cs="Arial" w:hint="default"/>
          <w:sz w:val="22"/>
          <w:szCs w:val="22"/>
        </w:rPr>
        <w:t>informá</w:t>
      </w:r>
      <w:r w:rsidRPr="00C35239">
        <w:rPr>
          <w:rFonts w:ascii="Arial" w:eastAsia="Arial" w:hAnsi="Arial" w:cs="Arial" w:hint="default"/>
          <w:sz w:val="22"/>
          <w:szCs w:val="22"/>
        </w:rPr>
        <w:t>ciou o </w:t>
      </w:r>
      <w:r w:rsidRPr="00C35239">
        <w:rPr>
          <w:rFonts w:ascii="Arial" w:eastAsia="Arial" w:hAnsi="Arial" w:cs="Arial" w:hint="default"/>
          <w:sz w:val="22"/>
          <w:szCs w:val="22"/>
        </w:rPr>
        <w:t>hlasovaní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kaž</w:t>
      </w:r>
      <w:r w:rsidRPr="00C35239">
        <w:rPr>
          <w:rFonts w:ascii="Arial" w:eastAsia="Arial" w:hAnsi="Arial" w:cs="Arial" w:hint="default"/>
          <w:sz w:val="22"/>
          <w:szCs w:val="22"/>
        </w:rPr>
        <w:t>dé</w:t>
      </w:r>
      <w:r w:rsidRPr="00C35239">
        <w:rPr>
          <w:rFonts w:ascii="Arial" w:eastAsia="Arial" w:hAnsi="Arial" w:cs="Arial" w:hint="default"/>
          <w:sz w:val="22"/>
          <w:szCs w:val="22"/>
        </w:rPr>
        <w:t>ho č</w:t>
      </w:r>
      <w:r w:rsidRPr="00C35239">
        <w:rPr>
          <w:rFonts w:ascii="Arial" w:eastAsia="Arial" w:hAnsi="Arial" w:cs="Arial" w:hint="default"/>
          <w:sz w:val="22"/>
          <w:szCs w:val="22"/>
        </w:rPr>
        <w:t>lena rady menovite, a </w:t>
      </w:r>
      <w:r w:rsidRPr="00C35239">
        <w:rPr>
          <w:rFonts w:ascii="Arial" w:eastAsia="Arial" w:hAnsi="Arial" w:cs="Arial" w:hint="default"/>
          <w:sz w:val="22"/>
          <w:szCs w:val="22"/>
        </w:rPr>
        <w:t>tiež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miesto a </w:t>
      </w:r>
      <w:r w:rsidRPr="00C35239">
        <w:rPr>
          <w:rFonts w:ascii="Arial" w:eastAsia="Arial" w:hAnsi="Arial" w:cs="Arial" w:hint="default"/>
          <w:sz w:val="22"/>
          <w:szCs w:val="22"/>
        </w:rPr>
        <w:t>termí</w:t>
      </w:r>
      <w:r w:rsidRPr="00C35239">
        <w:rPr>
          <w:rFonts w:ascii="Arial" w:eastAsia="Arial" w:hAnsi="Arial" w:cs="Arial" w:hint="default"/>
          <w:sz w:val="22"/>
          <w:szCs w:val="22"/>
        </w:rPr>
        <w:t>n konania ď</w:t>
      </w:r>
      <w:r w:rsidRPr="00C35239">
        <w:rPr>
          <w:rFonts w:ascii="Arial" w:eastAsia="Arial" w:hAnsi="Arial" w:cs="Arial" w:hint="default"/>
          <w:sz w:val="22"/>
          <w:szCs w:val="22"/>
        </w:rPr>
        <w:t>alš</w:t>
      </w:r>
      <w:r w:rsidRPr="00C35239">
        <w:rPr>
          <w:rFonts w:ascii="Arial" w:eastAsia="Arial" w:hAnsi="Arial" w:cs="Arial" w:hint="default"/>
          <w:sz w:val="22"/>
          <w:szCs w:val="22"/>
        </w:rPr>
        <w:t>ieho riadneho rokovania rady. V </w:t>
      </w:r>
      <w:r w:rsidRPr="00C35239">
        <w:rPr>
          <w:rFonts w:ascii="Arial" w:eastAsia="Arial" w:hAnsi="Arial" w:cs="Arial" w:hint="default"/>
          <w:sz w:val="22"/>
          <w:szCs w:val="22"/>
        </w:rPr>
        <w:t>prí</w:t>
      </w:r>
      <w:r w:rsidRPr="00C35239">
        <w:rPr>
          <w:rFonts w:ascii="Arial" w:eastAsia="Arial" w:hAnsi="Arial" w:cs="Arial" w:hint="default"/>
          <w:sz w:val="22"/>
          <w:szCs w:val="22"/>
        </w:rPr>
        <w:t>pade neprijaté</w:t>
      </w:r>
      <w:r w:rsidRPr="00C35239">
        <w:rPr>
          <w:rFonts w:ascii="Arial" w:eastAsia="Arial" w:hAnsi="Arial" w:cs="Arial" w:hint="default"/>
          <w:sz w:val="22"/>
          <w:szCs w:val="22"/>
        </w:rPr>
        <w:t>ho uznesenia môž</w:t>
      </w:r>
      <w:r w:rsidRPr="00C35239">
        <w:rPr>
          <w:rFonts w:ascii="Arial" w:eastAsia="Arial" w:hAnsi="Arial" w:cs="Arial" w:hint="default"/>
          <w:sz w:val="22"/>
          <w:szCs w:val="22"/>
        </w:rPr>
        <w:t>e č</w:t>
      </w:r>
      <w:r w:rsidRPr="00C35239">
        <w:rPr>
          <w:rFonts w:ascii="Arial" w:eastAsia="Arial" w:hAnsi="Arial" w:cs="Arial" w:hint="default"/>
          <w:sz w:val="22"/>
          <w:szCs w:val="22"/>
        </w:rPr>
        <w:t>len rady navrhnúť</w:t>
      </w:r>
      <w:r w:rsidRPr="00C35239">
        <w:rPr>
          <w:rFonts w:ascii="Arial" w:eastAsia="Arial" w:hAnsi="Arial" w:cs="Arial" w:hint="default"/>
          <w:sz w:val="22"/>
          <w:szCs w:val="22"/>
        </w:rPr>
        <w:t>, aby neschvá</w:t>
      </w:r>
      <w:r w:rsidRPr="00C35239">
        <w:rPr>
          <w:rFonts w:ascii="Arial" w:eastAsia="Arial" w:hAnsi="Arial" w:cs="Arial" w:hint="default"/>
          <w:sz w:val="22"/>
          <w:szCs w:val="22"/>
        </w:rPr>
        <w:t>lený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ná</w:t>
      </w:r>
      <w:r w:rsidRPr="00C35239">
        <w:rPr>
          <w:rFonts w:ascii="Arial" w:eastAsia="Arial" w:hAnsi="Arial" w:cs="Arial" w:hint="default"/>
          <w:sz w:val="22"/>
          <w:szCs w:val="22"/>
        </w:rPr>
        <w:t>vrh bol uvedený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 </w:t>
      </w:r>
      <w:r w:rsidRPr="00C35239">
        <w:rPr>
          <w:rFonts w:ascii="Arial" w:eastAsia="Arial" w:hAnsi="Arial" w:cs="Arial" w:hint="default"/>
          <w:sz w:val="22"/>
          <w:szCs w:val="22"/>
        </w:rPr>
        <w:t>zá</w:t>
      </w:r>
      <w:r w:rsidRPr="00C35239">
        <w:rPr>
          <w:rFonts w:ascii="Arial" w:eastAsia="Arial" w:hAnsi="Arial" w:cs="Arial" w:hint="default"/>
          <w:sz w:val="22"/>
          <w:szCs w:val="22"/>
        </w:rPr>
        <w:t>pise. Taký</w:t>
      </w:r>
      <w:r w:rsidRPr="00C35239">
        <w:rPr>
          <w:rFonts w:ascii="Arial" w:eastAsia="Arial" w:hAnsi="Arial" w:cs="Arial" w:hint="default"/>
          <w:sz w:val="22"/>
          <w:szCs w:val="22"/>
        </w:rPr>
        <w:t>to ná</w:t>
      </w:r>
      <w:r w:rsidRPr="00C35239">
        <w:rPr>
          <w:rFonts w:ascii="Arial" w:eastAsia="Arial" w:hAnsi="Arial" w:cs="Arial" w:hint="default"/>
          <w:sz w:val="22"/>
          <w:szCs w:val="22"/>
        </w:rPr>
        <w:t>vrh mus</w:t>
      </w:r>
      <w:r w:rsidRPr="00C35239">
        <w:rPr>
          <w:rFonts w:ascii="Arial" w:eastAsia="Arial" w:hAnsi="Arial" w:cs="Arial" w:hint="default"/>
          <w:sz w:val="22"/>
          <w:szCs w:val="22"/>
        </w:rPr>
        <w:t>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podporiť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najmenej tretina prí</w:t>
      </w:r>
      <w:r w:rsidRPr="00C35239">
        <w:rPr>
          <w:rFonts w:ascii="Arial" w:eastAsia="Arial" w:hAnsi="Arial" w:cs="Arial" w:hint="default"/>
          <w:sz w:val="22"/>
          <w:szCs w:val="22"/>
        </w:rPr>
        <w:t>tomný</w:t>
      </w:r>
      <w:r w:rsidRPr="00C35239">
        <w:rPr>
          <w:rFonts w:ascii="Arial" w:eastAsia="Arial" w:hAnsi="Arial" w:cs="Arial" w:hint="default"/>
          <w:sz w:val="22"/>
          <w:szCs w:val="22"/>
        </w:rPr>
        <w:t>ch č</w:t>
      </w:r>
      <w:r w:rsidRPr="00C35239">
        <w:rPr>
          <w:rFonts w:ascii="Arial" w:eastAsia="Arial" w:hAnsi="Arial" w:cs="Arial" w:hint="default"/>
          <w:sz w:val="22"/>
          <w:szCs w:val="22"/>
        </w:rPr>
        <w:t>lenov rady.</w:t>
      </w:r>
    </w:p>
    <w:p w:rsidR="001E7B59" w:rsidRPr="00C35239" w:rsidP="001E7B59">
      <w:p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14"/>
        </w:num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Úč</w:t>
      </w:r>
      <w:r w:rsidRPr="00C35239">
        <w:rPr>
          <w:rFonts w:ascii="Arial" w:eastAsia="Arial" w:hAnsi="Arial" w:cs="Arial" w:hint="default"/>
          <w:sz w:val="22"/>
          <w:szCs w:val="22"/>
        </w:rPr>
        <w:t>asť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 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rady sa potvrdzuje podpisom na prezenč</w:t>
      </w:r>
      <w:r w:rsidRPr="00C35239">
        <w:rPr>
          <w:rFonts w:ascii="Arial" w:eastAsia="Arial" w:hAnsi="Arial" w:cs="Arial" w:hint="default"/>
          <w:sz w:val="22"/>
          <w:szCs w:val="22"/>
        </w:rPr>
        <w:t>nej listine, ktorá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tvorí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súč</w:t>
      </w:r>
      <w:r w:rsidRPr="00C35239">
        <w:rPr>
          <w:rFonts w:ascii="Arial" w:eastAsia="Arial" w:hAnsi="Arial" w:cs="Arial" w:hint="default"/>
          <w:sz w:val="22"/>
          <w:szCs w:val="22"/>
        </w:rPr>
        <w:t>asť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zá</w:t>
      </w:r>
      <w:r w:rsidRPr="00C35239">
        <w:rPr>
          <w:rFonts w:ascii="Arial" w:eastAsia="Arial" w:hAnsi="Arial" w:cs="Arial" w:hint="default"/>
          <w:sz w:val="22"/>
          <w:szCs w:val="22"/>
        </w:rPr>
        <w:t>pisu z rokovania rady.</w:t>
      </w:r>
    </w:p>
    <w:p w:rsidR="001E7B59" w:rsidRPr="00C35239" w:rsidP="001E7B59">
      <w:p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14"/>
        </w:num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Zá</w:t>
      </w:r>
      <w:r w:rsidRPr="00C35239">
        <w:rPr>
          <w:rFonts w:ascii="Arial" w:eastAsia="Arial" w:hAnsi="Arial" w:cs="Arial" w:hint="default"/>
          <w:sz w:val="22"/>
          <w:szCs w:val="22"/>
        </w:rPr>
        <w:t>pis o </w:t>
      </w:r>
      <w:r w:rsidRPr="00C35239">
        <w:rPr>
          <w:rFonts w:ascii="Arial" w:eastAsia="Arial" w:hAnsi="Arial" w:cs="Arial" w:hint="default"/>
          <w:sz w:val="22"/>
          <w:szCs w:val="22"/>
        </w:rPr>
        <w:t>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rady vyhotovuje tajomní</w:t>
      </w:r>
      <w:r w:rsidRPr="00C35239">
        <w:rPr>
          <w:rFonts w:ascii="Arial" w:eastAsia="Arial" w:hAnsi="Arial" w:cs="Arial" w:hint="default"/>
          <w:sz w:val="22"/>
          <w:szCs w:val="22"/>
        </w:rPr>
        <w:t>k rady, v </w:t>
      </w:r>
      <w:r w:rsidRPr="00C35239">
        <w:rPr>
          <w:rFonts w:ascii="Arial" w:eastAsia="Arial" w:hAnsi="Arial" w:cs="Arial" w:hint="default"/>
          <w:sz w:val="22"/>
          <w:szCs w:val="22"/>
        </w:rPr>
        <w:t>prí</w:t>
      </w:r>
      <w:r w:rsidRPr="00C35239">
        <w:rPr>
          <w:rFonts w:ascii="Arial" w:eastAsia="Arial" w:hAnsi="Arial" w:cs="Arial" w:hint="default"/>
          <w:sz w:val="22"/>
          <w:szCs w:val="22"/>
        </w:rPr>
        <w:t>pade jeho neprí</w:t>
      </w:r>
      <w:r w:rsidRPr="00C35239">
        <w:rPr>
          <w:rFonts w:ascii="Arial" w:eastAsia="Arial" w:hAnsi="Arial" w:cs="Arial" w:hint="default"/>
          <w:sz w:val="22"/>
          <w:szCs w:val="22"/>
        </w:rPr>
        <w:t>tomnosti predsedom rad</w:t>
      </w:r>
      <w:r w:rsidRPr="00C35239">
        <w:rPr>
          <w:rFonts w:ascii="Arial" w:eastAsia="Arial" w:hAnsi="Arial" w:cs="Arial" w:hint="default"/>
          <w:sz w:val="22"/>
          <w:szCs w:val="22"/>
        </w:rPr>
        <w:t>y poverený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>len rady. Originá</w:t>
      </w:r>
      <w:r w:rsidRPr="00C35239">
        <w:rPr>
          <w:rFonts w:ascii="Arial" w:eastAsia="Arial" w:hAnsi="Arial" w:cs="Arial" w:hint="default"/>
          <w:sz w:val="22"/>
          <w:szCs w:val="22"/>
        </w:rPr>
        <w:t>l zá</w:t>
      </w:r>
      <w:r w:rsidRPr="00C35239">
        <w:rPr>
          <w:rFonts w:ascii="Arial" w:eastAsia="Arial" w:hAnsi="Arial" w:cs="Arial" w:hint="default"/>
          <w:sz w:val="22"/>
          <w:szCs w:val="22"/>
        </w:rPr>
        <w:t>pisu svojim podpisom overuje predseda rady.</w:t>
      </w:r>
    </w:p>
    <w:p w:rsidR="001E7B59" w:rsidRPr="00C35239" w:rsidP="001E7B59">
      <w:p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14"/>
        </w:num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Zá</w:t>
      </w:r>
      <w:r w:rsidRPr="00C35239">
        <w:rPr>
          <w:rFonts w:ascii="Arial" w:eastAsia="Arial" w:hAnsi="Arial" w:cs="Arial" w:hint="default"/>
          <w:sz w:val="22"/>
          <w:szCs w:val="22"/>
        </w:rPr>
        <w:t>pis z </w:t>
      </w:r>
      <w:r w:rsidRPr="00C35239">
        <w:rPr>
          <w:rFonts w:ascii="Arial" w:eastAsia="Arial" w:hAnsi="Arial" w:cs="Arial" w:hint="default"/>
          <w:sz w:val="22"/>
          <w:szCs w:val="22"/>
        </w:rPr>
        <w:t>rokovania rady sa najneskô</w:t>
      </w:r>
      <w:r w:rsidRPr="00C35239">
        <w:rPr>
          <w:rFonts w:ascii="Arial" w:eastAsia="Arial" w:hAnsi="Arial" w:cs="Arial" w:hint="default"/>
          <w:sz w:val="22"/>
          <w:szCs w:val="22"/>
        </w:rPr>
        <w:t>r do 5 pracovný</w:t>
      </w:r>
      <w:r w:rsidRPr="00C35239">
        <w:rPr>
          <w:rFonts w:ascii="Arial" w:eastAsia="Arial" w:hAnsi="Arial" w:cs="Arial" w:hint="default"/>
          <w:sz w:val="22"/>
          <w:szCs w:val="22"/>
        </w:rPr>
        <w:t>ch dní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od skonč</w:t>
      </w:r>
      <w:r w:rsidRPr="00C35239">
        <w:rPr>
          <w:rFonts w:ascii="Arial" w:eastAsia="Arial" w:hAnsi="Arial" w:cs="Arial" w:hint="default"/>
          <w:sz w:val="22"/>
          <w:szCs w:val="22"/>
        </w:rPr>
        <w:t>enia rokovania rady zverejní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 webovom sí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dle RTVS. </w:t>
      </w:r>
    </w:p>
    <w:p w:rsidR="001E7B59" w:rsidRPr="00C35239" w:rsidP="001E7B59">
      <w:p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14"/>
        </w:num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Pripomienky k zá</w:t>
      </w:r>
      <w:r w:rsidRPr="00C35239">
        <w:rPr>
          <w:rFonts w:ascii="Arial" w:eastAsia="Arial" w:hAnsi="Arial" w:cs="Arial" w:hint="default"/>
          <w:sz w:val="22"/>
          <w:szCs w:val="22"/>
        </w:rPr>
        <w:t>pisu môž</w:t>
      </w:r>
      <w:r w:rsidRPr="00C35239">
        <w:rPr>
          <w:rFonts w:ascii="Arial" w:eastAsia="Arial" w:hAnsi="Arial" w:cs="Arial" w:hint="default"/>
          <w:sz w:val="22"/>
          <w:szCs w:val="22"/>
        </w:rPr>
        <w:t>u č</w:t>
      </w:r>
      <w:r w:rsidRPr="00C35239">
        <w:rPr>
          <w:rFonts w:ascii="Arial" w:eastAsia="Arial" w:hAnsi="Arial" w:cs="Arial" w:hint="default"/>
          <w:sz w:val="22"/>
          <w:szCs w:val="22"/>
        </w:rPr>
        <w:t>lenovia rady doruč</w:t>
      </w:r>
      <w:r w:rsidRPr="00C35239">
        <w:rPr>
          <w:rFonts w:ascii="Arial" w:eastAsia="Arial" w:hAnsi="Arial" w:cs="Arial" w:hint="default"/>
          <w:sz w:val="22"/>
          <w:szCs w:val="22"/>
        </w:rPr>
        <w:t>iť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tajomní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kovi </w:t>
      </w:r>
      <w:r w:rsidRPr="00C35239">
        <w:rPr>
          <w:rFonts w:ascii="Arial" w:eastAsia="Arial" w:hAnsi="Arial" w:cs="Arial" w:hint="default"/>
          <w:sz w:val="22"/>
          <w:szCs w:val="22"/>
        </w:rPr>
        <w:t>rady, najneskô</w:t>
      </w:r>
      <w:r w:rsidRPr="00C35239">
        <w:rPr>
          <w:rFonts w:ascii="Arial" w:eastAsia="Arial" w:hAnsi="Arial" w:cs="Arial" w:hint="default"/>
          <w:sz w:val="22"/>
          <w:szCs w:val="22"/>
        </w:rPr>
        <w:t>r 3 pracovné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dni pred rokovaní</w:t>
      </w:r>
      <w:r w:rsidRPr="00C35239">
        <w:rPr>
          <w:rFonts w:ascii="Arial" w:eastAsia="Arial" w:hAnsi="Arial" w:cs="Arial" w:hint="default"/>
          <w:sz w:val="22"/>
          <w:szCs w:val="22"/>
        </w:rPr>
        <w:t>m rady, na ktorej je kontrola zá</w:t>
      </w:r>
      <w:r w:rsidRPr="00C35239">
        <w:rPr>
          <w:rFonts w:ascii="Arial" w:eastAsia="Arial" w:hAnsi="Arial" w:cs="Arial" w:hint="default"/>
          <w:sz w:val="22"/>
          <w:szCs w:val="22"/>
        </w:rPr>
        <w:t>pisu zaradená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 ná</w:t>
      </w:r>
      <w:r w:rsidRPr="00C35239">
        <w:rPr>
          <w:rFonts w:ascii="Arial" w:eastAsia="Arial" w:hAnsi="Arial" w:cs="Arial" w:hint="default"/>
          <w:sz w:val="22"/>
          <w:szCs w:val="22"/>
        </w:rPr>
        <w:t>vrhu programu. Po vyhodnotení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pripomienok predsedom rady vyhotoví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tajomní</w:t>
      </w:r>
      <w:r w:rsidRPr="00C35239">
        <w:rPr>
          <w:rFonts w:ascii="Arial" w:eastAsia="Arial" w:hAnsi="Arial" w:cs="Arial" w:hint="default"/>
          <w:sz w:val="22"/>
          <w:szCs w:val="22"/>
        </w:rPr>
        <w:t>k rady opravný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zá</w:t>
      </w:r>
      <w:r w:rsidRPr="00C35239">
        <w:rPr>
          <w:rFonts w:ascii="Arial" w:eastAsia="Arial" w:hAnsi="Arial" w:cs="Arial" w:hint="default"/>
          <w:sz w:val="22"/>
          <w:szCs w:val="22"/>
        </w:rPr>
        <w:t>pis, ktorý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v lehote siedmych dní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predloží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č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lenom rady. </w:t>
      </w:r>
    </w:p>
    <w:p w:rsidR="001E7B59" w:rsidRPr="00C35239" w:rsidP="001E7B59">
      <w:p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numPr>
          <w:numId w:val="14"/>
        </w:num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Po prerokovaní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</w:t>
      </w:r>
      <w:r w:rsidRPr="00C35239">
        <w:rPr>
          <w:rFonts w:ascii="Arial" w:eastAsia="Arial" w:hAnsi="Arial" w:cs="Arial" w:hint="default"/>
          <w:sz w:val="22"/>
          <w:szCs w:val="22"/>
        </w:rPr>
        <w:t>opravné</w:t>
      </w:r>
      <w:r w:rsidRPr="00C35239">
        <w:rPr>
          <w:rFonts w:ascii="Arial" w:eastAsia="Arial" w:hAnsi="Arial" w:cs="Arial" w:hint="default"/>
          <w:sz w:val="22"/>
          <w:szCs w:val="22"/>
        </w:rPr>
        <w:t>ho zá</w:t>
      </w:r>
      <w:r w:rsidRPr="00C35239">
        <w:rPr>
          <w:rFonts w:ascii="Arial" w:eastAsia="Arial" w:hAnsi="Arial" w:cs="Arial" w:hint="default"/>
          <w:sz w:val="22"/>
          <w:szCs w:val="22"/>
        </w:rPr>
        <w:t>pisu na rokovaní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rady tajomní</w:t>
      </w:r>
      <w:r w:rsidRPr="00C35239">
        <w:rPr>
          <w:rFonts w:ascii="Arial" w:eastAsia="Arial" w:hAnsi="Arial" w:cs="Arial" w:hint="default"/>
          <w:sz w:val="22"/>
          <w:szCs w:val="22"/>
        </w:rPr>
        <w:t>k rady vymení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zá</w:t>
      </w:r>
      <w:r w:rsidRPr="00C35239">
        <w:rPr>
          <w:rFonts w:ascii="Arial" w:eastAsia="Arial" w:hAnsi="Arial" w:cs="Arial" w:hint="default"/>
          <w:sz w:val="22"/>
          <w:szCs w:val="22"/>
        </w:rPr>
        <w:t>pis zverejnený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na webovom sí</w:t>
      </w:r>
      <w:r w:rsidRPr="00C35239">
        <w:rPr>
          <w:rFonts w:ascii="Arial" w:eastAsia="Arial" w:hAnsi="Arial" w:cs="Arial" w:hint="default"/>
          <w:sz w:val="22"/>
          <w:szCs w:val="22"/>
        </w:rPr>
        <w:t>dle RTVS (odsek 4. tohto č</w:t>
      </w:r>
      <w:r w:rsidRPr="00C35239">
        <w:rPr>
          <w:rFonts w:ascii="Arial" w:eastAsia="Arial" w:hAnsi="Arial" w:cs="Arial" w:hint="default"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sz w:val="22"/>
          <w:szCs w:val="22"/>
        </w:rPr>
        <w:t>nku) za opravný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zá</w:t>
      </w:r>
      <w:r w:rsidRPr="00C35239">
        <w:rPr>
          <w:rFonts w:ascii="Arial" w:eastAsia="Arial" w:hAnsi="Arial" w:cs="Arial" w:hint="default"/>
          <w:sz w:val="22"/>
          <w:szCs w:val="22"/>
        </w:rPr>
        <w:t>pis.</w:t>
      </w:r>
    </w:p>
    <w:p w:rsidR="001E7B59" w:rsidRPr="00C35239" w:rsidP="001E7B59">
      <w:p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5F3E0D" w:rsidRPr="00C35239" w:rsidP="005F3E0D">
      <w:p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bCs/>
          <w:sz w:val="22"/>
          <w:szCs w:val="22"/>
        </w:rPr>
      </w:pPr>
    </w:p>
    <w:p w:rsidR="005D21D7" w:rsidRPr="00C35239" w:rsidP="005F3E0D">
      <w:pPr>
        <w:tabs>
          <w:tab w:val="left" w:pos="283"/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bCs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 w:hint="default"/>
          <w:b/>
          <w:bCs/>
          <w:sz w:val="22"/>
          <w:szCs w:val="22"/>
        </w:rPr>
      </w:pP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Č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lá</w:t>
      </w:r>
      <w:r w:rsidRPr="00C35239">
        <w:rPr>
          <w:rFonts w:ascii="Arial" w:eastAsia="Arial" w:hAnsi="Arial" w:cs="Arial" w:hint="default"/>
          <w:b/>
          <w:bCs/>
          <w:sz w:val="22"/>
          <w:szCs w:val="22"/>
        </w:rPr>
        <w:t>nok 12</w:t>
      </w:r>
    </w:p>
    <w:p w:rsidR="001E7B59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caps/>
          <w:sz w:val="22"/>
          <w:szCs w:val="22"/>
        </w:rPr>
      </w:pPr>
      <w:r w:rsidRPr="00C35239">
        <w:rPr>
          <w:rFonts w:ascii="Arial" w:eastAsia="Arial" w:hAnsi="Arial" w:cs="Arial"/>
          <w:b/>
          <w:bCs/>
          <w:caps/>
          <w:sz w:val="22"/>
          <w:szCs w:val="22"/>
        </w:rPr>
        <w:t>Z</w:t>
      </w:r>
      <w:r w:rsidRPr="00C35239" w:rsidR="00EB3CE2">
        <w:rPr>
          <w:rFonts w:ascii="Arial" w:eastAsia="Arial" w:hAnsi="Arial" w:cs="Arial" w:hint="default"/>
          <w:b/>
          <w:bCs/>
          <w:sz w:val="22"/>
          <w:szCs w:val="22"/>
        </w:rPr>
        <w:t>á</w:t>
      </w:r>
      <w:r w:rsidRPr="00C35239" w:rsidR="00EB3CE2">
        <w:rPr>
          <w:rFonts w:ascii="Arial" w:eastAsia="Arial" w:hAnsi="Arial" w:cs="Arial" w:hint="default"/>
          <w:b/>
          <w:bCs/>
          <w:sz w:val="22"/>
          <w:szCs w:val="22"/>
        </w:rPr>
        <w:t>vereč</w:t>
      </w:r>
      <w:r w:rsidRPr="00C35239" w:rsidR="00EB3CE2">
        <w:rPr>
          <w:rFonts w:ascii="Arial" w:eastAsia="Arial" w:hAnsi="Arial" w:cs="Arial" w:hint="default"/>
          <w:b/>
          <w:bCs/>
          <w:sz w:val="22"/>
          <w:szCs w:val="22"/>
        </w:rPr>
        <w:t>né</w:t>
      </w:r>
      <w:r w:rsidRPr="00C35239" w:rsidR="00EB3CE2">
        <w:rPr>
          <w:rFonts w:ascii="Arial" w:eastAsia="Arial" w:hAnsi="Arial" w:cs="Arial" w:hint="default"/>
          <w:b/>
          <w:bCs/>
          <w:sz w:val="22"/>
          <w:szCs w:val="22"/>
        </w:rPr>
        <w:t xml:space="preserve"> ustanovenia</w:t>
      </w:r>
    </w:p>
    <w:p w:rsidR="001E7B59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caps/>
          <w:sz w:val="22"/>
          <w:szCs w:val="22"/>
        </w:rPr>
      </w:pPr>
    </w:p>
    <w:p w:rsidR="005D21D7" w:rsidRPr="00C35239" w:rsidP="001E7B59">
      <w:pPr>
        <w:autoSpaceDE w:val="0"/>
        <w:bidi w:val="0"/>
        <w:spacing w:line="240" w:lineRule="atLeast"/>
        <w:jc w:val="center"/>
        <w:rPr>
          <w:rFonts w:ascii="Arial" w:eastAsia="Arial" w:hAnsi="Arial" w:cs="Arial"/>
          <w:b/>
          <w:bCs/>
          <w:caps/>
          <w:sz w:val="22"/>
          <w:szCs w:val="22"/>
        </w:rPr>
      </w:pPr>
    </w:p>
    <w:p w:rsidR="001E7B59" w:rsidRPr="00C35239" w:rsidP="00EB3CE2">
      <w:pPr>
        <w:numPr>
          <w:numId w:val="32"/>
        </w:numPr>
        <w:tabs>
          <w:tab w:val="left" w:pos="360"/>
        </w:tabs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Tento rokovací</w:t>
      </w:r>
      <w:r w:rsidRPr="00C35239">
        <w:rPr>
          <w:rFonts w:ascii="Arial" w:eastAsia="Arial" w:hAnsi="Arial" w:cs="Arial" w:hint="default"/>
          <w:sz w:val="22"/>
          <w:szCs w:val="22"/>
        </w:rPr>
        <w:t xml:space="preserve"> poriadok</w:t>
      </w:r>
      <w:r w:rsidRPr="00C35239" w:rsidR="00C1553C">
        <w:rPr>
          <w:rFonts w:ascii="Arial" w:eastAsia="Arial" w:hAnsi="Arial" w:cs="Arial" w:hint="default"/>
          <w:sz w:val="22"/>
          <w:szCs w:val="22"/>
        </w:rPr>
        <w:t xml:space="preserve"> je súč</w:t>
      </w:r>
      <w:r w:rsidRPr="00C35239" w:rsidR="00C1553C">
        <w:rPr>
          <w:rFonts w:ascii="Arial" w:eastAsia="Arial" w:hAnsi="Arial" w:cs="Arial" w:hint="default"/>
          <w:sz w:val="22"/>
          <w:szCs w:val="22"/>
        </w:rPr>
        <w:t>asť</w:t>
      </w:r>
      <w:r w:rsidRPr="00C35239" w:rsidR="00C1553C">
        <w:rPr>
          <w:rFonts w:ascii="Arial" w:eastAsia="Arial" w:hAnsi="Arial" w:cs="Arial" w:hint="default"/>
          <w:sz w:val="22"/>
          <w:szCs w:val="22"/>
        </w:rPr>
        <w:t>ou Š</w:t>
      </w:r>
      <w:r w:rsidRPr="00C35239" w:rsidR="00C1553C">
        <w:rPr>
          <w:rFonts w:ascii="Arial" w:eastAsia="Arial" w:hAnsi="Arial" w:cs="Arial" w:hint="default"/>
          <w:sz w:val="22"/>
          <w:szCs w:val="22"/>
        </w:rPr>
        <w:t>tatú</w:t>
      </w:r>
      <w:r w:rsidRPr="00C35239" w:rsidR="00C1553C">
        <w:rPr>
          <w:rFonts w:ascii="Arial" w:eastAsia="Arial" w:hAnsi="Arial" w:cs="Arial" w:hint="default"/>
          <w:sz w:val="22"/>
          <w:szCs w:val="22"/>
        </w:rPr>
        <w:t>tu rady Rozhlasu a </w:t>
      </w:r>
      <w:r w:rsidRPr="00C35239" w:rsidR="00C1553C">
        <w:rPr>
          <w:rFonts w:ascii="Arial" w:eastAsia="Arial" w:hAnsi="Arial" w:cs="Arial" w:hint="default"/>
          <w:sz w:val="22"/>
          <w:szCs w:val="22"/>
        </w:rPr>
        <w:t>televí</w:t>
      </w:r>
      <w:r w:rsidRPr="00C35239" w:rsidR="00C1553C">
        <w:rPr>
          <w:rFonts w:ascii="Arial" w:eastAsia="Arial" w:hAnsi="Arial" w:cs="Arial" w:hint="default"/>
          <w:sz w:val="22"/>
          <w:szCs w:val="22"/>
        </w:rPr>
        <w:t>zie Slovenska</w:t>
      </w:r>
      <w:r w:rsidRPr="00C35239">
        <w:rPr>
          <w:rFonts w:ascii="Arial" w:eastAsia="Arial" w:hAnsi="Arial" w:cs="Arial"/>
          <w:sz w:val="22"/>
          <w:szCs w:val="22"/>
        </w:rPr>
        <w:t xml:space="preserve">. 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 w:hint="default"/>
          <w:sz w:val="22"/>
          <w:szCs w:val="22"/>
        </w:rPr>
      </w:pPr>
      <w:r w:rsidRPr="00C35239">
        <w:rPr>
          <w:rFonts w:ascii="Arial" w:eastAsia="Arial" w:hAnsi="Arial" w:cs="Arial"/>
          <w:sz w:val="22"/>
          <w:szCs w:val="22"/>
        </w:rPr>
        <w:t>V </w:t>
      </w:r>
      <w:r w:rsidRPr="00C35239">
        <w:rPr>
          <w:rFonts w:ascii="Arial" w:eastAsia="Arial" w:hAnsi="Arial" w:cs="Arial" w:hint="default"/>
          <w:sz w:val="22"/>
          <w:szCs w:val="22"/>
        </w:rPr>
        <w:t>Bratislave dň</w:t>
      </w:r>
      <w:r w:rsidRPr="00C35239">
        <w:rPr>
          <w:rFonts w:ascii="Arial" w:eastAsia="Arial" w:hAnsi="Arial" w:cs="Arial" w:hint="default"/>
          <w:sz w:val="22"/>
          <w:szCs w:val="22"/>
        </w:rPr>
        <w:t>a ........... 2016</w:t>
      </w: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 w:hint="default"/>
          <w:sz w:val="22"/>
          <w:szCs w:val="22"/>
        </w:rPr>
      </w:pPr>
    </w:p>
    <w:p w:rsidR="001E7B59" w:rsidRPr="00C35239" w:rsidP="001E7B59">
      <w:pPr>
        <w:autoSpaceDE w:val="0"/>
        <w:bidi w:val="0"/>
        <w:spacing w:line="240" w:lineRule="atLeast"/>
        <w:jc w:val="both"/>
        <w:rPr>
          <w:rFonts w:ascii="Arial" w:eastAsia="Arial" w:hAnsi="Arial" w:cs="Arial" w:hint="default"/>
          <w:sz w:val="22"/>
          <w:szCs w:val="22"/>
        </w:rPr>
      </w:pPr>
    </w:p>
    <w:p w:rsidR="001E7B59" w:rsidRPr="00C35239" w:rsidP="001E7B59">
      <w:pPr>
        <w:autoSpaceDE w:val="0"/>
        <w:bidi w:val="0"/>
        <w:ind w:left="792" w:firstLine="5580"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/>
          <w:sz w:val="22"/>
          <w:szCs w:val="22"/>
        </w:rPr>
        <w:t>predseda</w:t>
      </w:r>
    </w:p>
    <w:p w:rsidR="001E7B59" w:rsidP="001E7B59">
      <w:pPr>
        <w:autoSpaceDE w:val="0"/>
        <w:bidi w:val="0"/>
        <w:ind w:firstLine="5220"/>
        <w:jc w:val="both"/>
        <w:rPr>
          <w:rFonts w:ascii="Arial" w:eastAsia="Arial" w:hAnsi="Arial" w:cs="Arial"/>
          <w:sz w:val="22"/>
          <w:szCs w:val="22"/>
        </w:rPr>
      </w:pPr>
      <w:r w:rsidRPr="00C35239">
        <w:rPr>
          <w:rFonts w:ascii="Arial" w:eastAsia="Arial" w:hAnsi="Arial" w:cs="Arial" w:hint="default"/>
          <w:sz w:val="22"/>
          <w:szCs w:val="22"/>
        </w:rPr>
        <w:t>Ná</w:t>
      </w:r>
      <w:r w:rsidRPr="00C35239">
        <w:rPr>
          <w:rFonts w:ascii="Arial" w:eastAsia="Arial" w:hAnsi="Arial" w:cs="Arial" w:hint="default"/>
          <w:sz w:val="22"/>
          <w:szCs w:val="22"/>
        </w:rPr>
        <w:t>rodnej rady Slovenskej republiky</w:t>
      </w:r>
    </w:p>
    <w:p w:rsidR="00C35239" w:rsidP="001E7B59">
      <w:pPr>
        <w:autoSpaceDE w:val="0"/>
        <w:bidi w:val="0"/>
        <w:ind w:firstLine="5220"/>
        <w:jc w:val="both"/>
        <w:rPr>
          <w:rFonts w:ascii="Arial" w:eastAsia="Arial" w:hAnsi="Arial" w:cs="Arial"/>
          <w:sz w:val="22"/>
          <w:szCs w:val="22"/>
        </w:rPr>
      </w:pPr>
    </w:p>
    <w:p w:rsidR="00C35239" w:rsidP="00C35239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C35239" w:rsidP="00C35239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p w:rsidR="00C35239" w:rsidP="00C35239">
      <w:pPr>
        <w:autoSpaceDE w:val="0"/>
        <w:bidi w:val="0"/>
        <w:jc w:val="both"/>
        <w:rPr>
          <w:rFonts w:ascii="Arial" w:eastAsia="Arial" w:hAnsi="Arial" w:cs="Arial"/>
          <w:sz w:val="22"/>
          <w:szCs w:val="22"/>
        </w:rPr>
      </w:pPr>
    </w:p>
    <w:sectPr w:rsidSect="00DE39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76" w:right="1134" w:bottom="1134" w:left="1134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StarSymbol">
    <w:altName w:val="Arial Unicode M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E8D" w:rsidP="005463DD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15E8D" w:rsidP="005463DD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0A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7DBF">
      <w:rPr>
        <w:noProof/>
      </w:rPr>
      <w:t>4</w:t>
    </w:r>
    <w:r>
      <w:fldChar w:fldCharType="end"/>
    </w:r>
  </w:p>
  <w:p w:rsidR="00015E8D">
    <w:pPr>
      <w:pStyle w:val="Footer"/>
      <w:bidi w:val="0"/>
      <w:ind w:right="360"/>
      <w:rPr>
        <w:rFonts w:cs="Tahom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A88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DF7">
      <w:pPr>
        <w:bidi w:val="0"/>
      </w:pPr>
      <w:r>
        <w:separator/>
      </w:r>
    </w:p>
  </w:footnote>
  <w:footnote w:type="continuationSeparator" w:id="1">
    <w:p w:rsidR="00756DF7">
      <w:pPr>
        <w:bidi w:val="0"/>
      </w:pPr>
      <w:r>
        <w:continuationSeparator/>
      </w:r>
    </w:p>
  </w:footnote>
  <w:footnote w:id="2">
    <w:p w:rsidP="00B9724A">
      <w:pPr>
        <w:pStyle w:val="FootnoteText"/>
        <w:bidi w:val="0"/>
        <w:ind w:left="426" w:hanging="426"/>
        <w:jc w:val="both"/>
      </w:pPr>
      <w:r w:rsidRPr="00715061" w:rsidR="00015E8D">
        <w:rPr>
          <w:rFonts w:ascii="Arial" w:hAnsi="Arial" w:cs="Arial"/>
          <w:sz w:val="18"/>
          <w:szCs w:val="18"/>
          <w:lang w:val="sk-SK"/>
        </w:rPr>
        <w:footnoteRef/>
      </w:r>
      <w:r w:rsidRPr="003A332A" w:rsidR="00015E8D">
        <w:rPr>
          <w:lang w:val="sk-SK"/>
        </w:rPr>
        <w:t xml:space="preserve"> </w:t>
        <w:tab/>
      </w:r>
      <w:r w:rsidR="003A332A">
        <w:rPr>
          <w:lang w:val="sk-SK"/>
        </w:rPr>
        <w:tab/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 xml:space="preserve"> 14 ods. 8 zá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 xml:space="preserve">. 532/2010 Z. z. </w:t>
      </w:r>
      <w:r w:rsidRPr="00EB3CE2" w:rsidR="00C85054">
        <w:rPr>
          <w:rFonts w:ascii="Arial" w:hAnsi="Arial" w:cs="Arial"/>
          <w:sz w:val="18"/>
          <w:szCs w:val="18"/>
          <w:lang w:val="sk-SK"/>
        </w:rPr>
        <w:t>o Rozhlase a </w:t>
      </w:r>
      <w:r w:rsidRPr="00EB3CE2" w:rsidR="00C85054">
        <w:rPr>
          <w:rFonts w:ascii="Arial" w:hAnsi="Arial" w:cs="Arial" w:hint="default"/>
          <w:sz w:val="18"/>
          <w:szCs w:val="18"/>
          <w:lang w:val="sk-SK"/>
        </w:rPr>
        <w:t>televí</w:t>
      </w:r>
      <w:r w:rsidRPr="00EB3CE2" w:rsidR="00C85054">
        <w:rPr>
          <w:rFonts w:ascii="Arial" w:hAnsi="Arial" w:cs="Arial" w:hint="default"/>
          <w:sz w:val="18"/>
          <w:szCs w:val="18"/>
          <w:lang w:val="sk-SK"/>
        </w:rPr>
        <w:t>zii Slovenska a o zmene a </w:t>
      </w:r>
      <w:r w:rsidRPr="00EB3CE2" w:rsidR="00C85054">
        <w:rPr>
          <w:rFonts w:ascii="Arial" w:hAnsi="Arial" w:cs="Arial" w:hint="default"/>
          <w:sz w:val="18"/>
          <w:szCs w:val="18"/>
          <w:lang w:val="sk-SK"/>
        </w:rPr>
        <w:t>doplnení</w:t>
      </w:r>
      <w:r w:rsidRPr="00EB3CE2" w:rsidR="00C85054">
        <w:rPr>
          <w:rFonts w:ascii="Arial" w:hAnsi="Arial" w:cs="Arial" w:hint="default"/>
          <w:sz w:val="18"/>
          <w:szCs w:val="18"/>
          <w:lang w:val="sk-SK"/>
        </w:rPr>
        <w:t xml:space="preserve"> niektorý</w:t>
      </w:r>
      <w:r w:rsidRPr="00EB3CE2" w:rsidR="00C85054">
        <w:rPr>
          <w:rFonts w:ascii="Arial" w:hAnsi="Arial" w:cs="Arial" w:hint="default"/>
          <w:sz w:val="18"/>
          <w:szCs w:val="18"/>
          <w:lang w:val="sk-SK"/>
        </w:rPr>
        <w:t>ch zá</w:t>
      </w:r>
      <w:r w:rsidRPr="00EB3CE2" w:rsidR="00C85054">
        <w:rPr>
          <w:rFonts w:ascii="Arial" w:hAnsi="Arial" w:cs="Arial" w:hint="default"/>
          <w:sz w:val="18"/>
          <w:szCs w:val="18"/>
          <w:lang w:val="sk-SK"/>
        </w:rPr>
        <w:t xml:space="preserve">konov </w:t>
      </w:r>
      <w:r w:rsidRPr="00EB3CE2" w:rsidR="003A332A">
        <w:rPr>
          <w:rFonts w:ascii="Arial" w:hAnsi="Arial" w:cs="Arial"/>
          <w:sz w:val="18"/>
          <w:szCs w:val="18"/>
          <w:lang w:val="sk-SK"/>
        </w:rPr>
        <w:tab/>
      </w:r>
      <w:r w:rsidRPr="00EB3CE2" w:rsidR="00C85054">
        <w:rPr>
          <w:rFonts w:ascii="Arial" w:hAnsi="Arial" w:cs="Arial"/>
          <w:sz w:val="18"/>
          <w:szCs w:val="18"/>
          <w:lang w:val="sk-SK"/>
        </w:rPr>
        <w:t>v </w:t>
      </w:r>
      <w:r w:rsidRPr="00EB3CE2" w:rsidR="00C85054">
        <w:rPr>
          <w:rFonts w:ascii="Arial" w:hAnsi="Arial" w:cs="Arial" w:hint="default"/>
          <w:sz w:val="18"/>
          <w:szCs w:val="18"/>
          <w:lang w:val="sk-SK"/>
        </w:rPr>
        <w:t>znení</w:t>
      </w:r>
      <w:r w:rsidRPr="00EB3CE2" w:rsidR="00C85054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C85054">
        <w:rPr>
          <w:rFonts w:ascii="Arial" w:hAnsi="Arial" w:cs="Arial" w:hint="default"/>
          <w:sz w:val="18"/>
          <w:szCs w:val="18"/>
          <w:lang w:val="sk-SK"/>
        </w:rPr>
        <w:t>ch predpisov.</w:t>
      </w:r>
    </w:p>
  </w:footnote>
  <w:footnote w:id="3">
    <w:p w:rsidP="00B9724A">
      <w:pPr>
        <w:pStyle w:val="FootnoteText"/>
        <w:bidi w:val="0"/>
        <w:ind w:left="426" w:hanging="426"/>
        <w:jc w:val="both"/>
      </w:pPr>
      <w:r w:rsidRPr="00EB3CE2" w:rsidR="00015E8D">
        <w:rPr>
          <w:rFonts w:ascii="Arial" w:hAnsi="Arial" w:cs="Arial"/>
          <w:sz w:val="18"/>
          <w:szCs w:val="18"/>
          <w:lang w:val="sk-SK"/>
        </w:rPr>
        <w:footnoteRef/>
      </w:r>
      <w:r w:rsidRPr="00EB3CE2" w:rsidR="00015E8D">
        <w:rPr>
          <w:rFonts w:ascii="Arial" w:hAnsi="Arial" w:cs="Arial"/>
          <w:sz w:val="18"/>
          <w:szCs w:val="18"/>
          <w:lang w:val="sk-SK"/>
        </w:rPr>
        <w:tab/>
      </w:r>
      <w:r w:rsidRPr="00EB3CE2" w:rsidR="003A332A">
        <w:rPr>
          <w:rFonts w:ascii="Arial" w:hAnsi="Arial" w:cs="Arial"/>
          <w:sz w:val="18"/>
          <w:szCs w:val="18"/>
          <w:lang w:val="sk-SK"/>
        </w:rPr>
        <w:tab/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Naprí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klad zá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kon č. </w:t>
      </w:r>
      <w:hyperlink r:id="rId1" w:tooltip="Odkaz na predpis alebo ustanovenie" w:history="1">
        <w:r w:rsidRPr="008B4E5A" w:rsidR="00C71F5C">
          <w:rPr>
            <w:rFonts w:ascii="Arial" w:hAnsi="Arial" w:cs="Arial"/>
            <w:sz w:val="18"/>
            <w:szCs w:val="18"/>
            <w:lang w:val="sk-SK"/>
          </w:rPr>
          <w:t>346/1990 Zb.</w:t>
        </w:r>
      </w:hyperlink>
      <w:r w:rsidRPr="008B4E5A" w:rsidR="00C71F5C">
        <w:rPr>
          <w:rFonts w:ascii="Arial" w:hAnsi="Arial" w:cs="Arial"/>
          <w:sz w:val="18"/>
          <w:szCs w:val="18"/>
          <w:lang w:val="sk-SK"/>
        </w:rPr>
        <w:t> 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v znení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ch predpisov, zá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kon č. </w:t>
      </w:r>
      <w:hyperlink r:id="rId2" w:tooltip="Odkaz na predpis alebo ustanovenie" w:history="1">
        <w:r w:rsidRPr="008B4E5A" w:rsidR="00C71F5C">
          <w:rPr>
            <w:rFonts w:ascii="Arial" w:hAnsi="Arial" w:cs="Arial"/>
            <w:sz w:val="18"/>
            <w:szCs w:val="18"/>
            <w:lang w:val="sk-SK"/>
          </w:rPr>
          <w:t>564/1992 Zb.</w:t>
        </w:r>
      </w:hyperlink>
      <w:r w:rsidRPr="008B4E5A" w:rsidR="00C71F5C">
        <w:rPr>
          <w:rFonts w:ascii="Arial" w:hAnsi="Arial" w:cs="Arial"/>
          <w:sz w:val="18"/>
          <w:szCs w:val="18"/>
          <w:lang w:val="sk-SK"/>
        </w:rPr>
        <w:t> 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v znení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 xml:space="preserve">ch </w:t>
        <w:tab/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predpisov, zá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kon č. </w:t>
      </w:r>
      <w:hyperlink r:id="rId3" w:tooltip="Odkaz na predpis alebo ustanovenie" w:history="1">
        <w:r w:rsidRPr="008B4E5A" w:rsidR="00C71F5C">
          <w:rPr>
            <w:rFonts w:ascii="Arial" w:hAnsi="Arial" w:cs="Arial"/>
            <w:sz w:val="18"/>
            <w:szCs w:val="18"/>
            <w:lang w:val="sk-SK"/>
          </w:rPr>
          <w:t>46/1999 Z. z.</w:t>
        </w:r>
      </w:hyperlink>
      <w:r w:rsidRPr="008B4E5A" w:rsidR="00C71F5C">
        <w:rPr>
          <w:rFonts w:ascii="Arial" w:hAnsi="Arial" w:cs="Arial"/>
          <w:sz w:val="18"/>
          <w:szCs w:val="18"/>
          <w:lang w:val="sk-SK"/>
        </w:rPr>
        <w:t> 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v znení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ch predpisov, zá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kon č. </w:t>
      </w:r>
      <w:hyperlink r:id="rId4" w:tooltip="Odkaz na predpis alebo ustanovenie" w:history="1">
        <w:r w:rsidRPr="008B4E5A" w:rsidR="00C71F5C">
          <w:rPr>
            <w:rFonts w:ascii="Arial" w:hAnsi="Arial" w:cs="Arial"/>
            <w:sz w:val="18"/>
            <w:szCs w:val="18"/>
            <w:lang w:val="sk-SK"/>
          </w:rPr>
          <w:t>308/2000 Z. z.</w:t>
        </w:r>
      </w:hyperlink>
      <w:r w:rsidRPr="008B4E5A" w:rsidR="00C71F5C">
        <w:rPr>
          <w:rFonts w:ascii="Arial" w:hAnsi="Arial" w:cs="Arial"/>
          <w:sz w:val="18"/>
          <w:szCs w:val="18"/>
          <w:lang w:val="sk-SK"/>
        </w:rPr>
        <w:t> 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v znení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 xml:space="preserve">ch </w:t>
        <w:tab/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predpisov, zá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kon č.</w:t>
      </w:r>
      <w:hyperlink r:id="rId5" w:tooltip="Odkaz na predpis alebo ustanovenie" w:history="1">
        <w:r w:rsidRPr="008B4E5A" w:rsidR="00C71F5C">
          <w:rPr>
            <w:rFonts w:ascii="Arial" w:hAnsi="Arial" w:cs="Arial"/>
            <w:sz w:val="18"/>
            <w:szCs w:val="18"/>
            <w:lang w:val="sk-SK"/>
          </w:rPr>
          <w:t>303/2001 Z. z.</w:t>
        </w:r>
      </w:hyperlink>
      <w:r w:rsidRPr="008B4E5A" w:rsidR="00C71F5C">
        <w:rPr>
          <w:rFonts w:ascii="Arial" w:hAnsi="Arial" w:cs="Arial"/>
          <w:sz w:val="18"/>
          <w:szCs w:val="18"/>
          <w:lang w:val="sk-SK"/>
        </w:rPr>
        <w:t> 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v znení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ch predpisov, zá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kon č. </w:t>
      </w:r>
      <w:hyperlink r:id="rId6" w:tooltip="Odkaz na predpis alebo ustanovenie" w:history="1">
        <w:r w:rsidRPr="008B4E5A" w:rsidR="00C71F5C">
          <w:rPr>
            <w:rFonts w:ascii="Arial" w:hAnsi="Arial" w:cs="Arial"/>
            <w:sz w:val="18"/>
            <w:szCs w:val="18"/>
            <w:lang w:val="sk-SK"/>
          </w:rPr>
          <w:t>331/2003 Z. z.</w:t>
        </w:r>
      </w:hyperlink>
      <w:r w:rsidRPr="008B4E5A" w:rsidR="00C71F5C">
        <w:rPr>
          <w:rFonts w:ascii="Arial" w:hAnsi="Arial" w:cs="Arial"/>
          <w:sz w:val="18"/>
          <w:szCs w:val="18"/>
          <w:lang w:val="sk-SK"/>
        </w:rPr>
        <w:t> 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v znení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 xml:space="preserve">ch </w:t>
        <w:tab/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predpisov, zá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kon č. </w:t>
      </w:r>
      <w:hyperlink r:id="rId7" w:tooltip="Odkaz na predpis alebo ustanovenie" w:history="1">
        <w:r w:rsidRPr="008B4E5A" w:rsidR="00C71F5C">
          <w:rPr>
            <w:rFonts w:ascii="Arial" w:hAnsi="Arial" w:cs="Arial"/>
            <w:sz w:val="18"/>
            <w:szCs w:val="18"/>
            <w:lang w:val="sk-SK"/>
          </w:rPr>
          <w:t>333/2004 Z. z.</w:t>
        </w:r>
      </w:hyperlink>
      <w:r w:rsidRPr="008B4E5A" w:rsidR="00C71F5C">
        <w:rPr>
          <w:rFonts w:ascii="Arial" w:hAnsi="Arial" w:cs="Arial"/>
          <w:sz w:val="18"/>
          <w:szCs w:val="18"/>
          <w:lang w:val="sk-SK"/>
        </w:rPr>
        <w:t> 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v znení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8B4E5A" w:rsidR="00C71F5C">
        <w:rPr>
          <w:rFonts w:ascii="Arial" w:hAnsi="Arial" w:cs="Arial" w:hint="default"/>
          <w:sz w:val="18"/>
          <w:szCs w:val="18"/>
          <w:lang w:val="sk-SK"/>
        </w:rPr>
        <w:t>ch predpisov.</w:t>
      </w:r>
      <w:r w:rsidRPr="00EF41C1" w:rsidR="00C71F5C">
        <w:rPr>
          <w:rFonts w:ascii="Arial" w:hAnsi="Arial" w:cs="Arial"/>
          <w:color w:val="548DD4"/>
          <w:sz w:val="18"/>
          <w:szCs w:val="18"/>
          <w:lang w:val="sk-SK"/>
        </w:rPr>
        <w:t xml:space="preserve"> </w:t>
      </w:r>
    </w:p>
  </w:footnote>
  <w:footnote w:id="4">
    <w:p w:rsidP="00B9724A">
      <w:pPr>
        <w:pStyle w:val="FootnoteText"/>
        <w:bidi w:val="0"/>
        <w:ind w:left="426" w:hanging="426"/>
        <w:jc w:val="both"/>
      </w:pPr>
      <w:r w:rsidRPr="00EB3CE2" w:rsidR="00015E8D">
        <w:rPr>
          <w:rFonts w:ascii="Arial" w:hAnsi="Arial" w:cs="Arial"/>
          <w:sz w:val="18"/>
          <w:szCs w:val="18"/>
          <w:lang w:val="sk-SK"/>
        </w:rPr>
        <w:footnoteRef/>
      </w:r>
      <w:r w:rsidRPr="00EB3CE2" w:rsidR="00015E8D">
        <w:rPr>
          <w:rFonts w:ascii="Arial" w:hAnsi="Arial" w:cs="Arial"/>
          <w:sz w:val="18"/>
          <w:szCs w:val="18"/>
          <w:lang w:val="sk-SK"/>
        </w:rPr>
        <w:tab/>
      </w:r>
      <w:r w:rsidRPr="00EB3CE2" w:rsidR="003A332A">
        <w:rPr>
          <w:rFonts w:ascii="Arial" w:hAnsi="Arial" w:cs="Arial"/>
          <w:sz w:val="18"/>
          <w:szCs w:val="18"/>
          <w:lang w:val="sk-SK"/>
        </w:rPr>
        <w:tab/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 xml:space="preserve"> 9 ods. 1 zá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5">
    <w:p w:rsidP="000555FD">
      <w:pPr>
        <w:pStyle w:val="FootnoteText"/>
        <w:bidi w:val="0"/>
        <w:ind w:left="426" w:hanging="426"/>
        <w:jc w:val="both"/>
      </w:pPr>
      <w:r w:rsidRPr="00EB3CE2" w:rsidR="00355796">
        <w:rPr>
          <w:rFonts w:ascii="Arial" w:hAnsi="Arial" w:cs="Arial"/>
          <w:sz w:val="18"/>
          <w:szCs w:val="18"/>
          <w:lang w:val="sk-SK"/>
        </w:rPr>
        <w:footnoteRef/>
      </w:r>
      <w:r w:rsidRPr="00EB3CE2" w:rsidR="00355796">
        <w:rPr>
          <w:rFonts w:ascii="Arial" w:hAnsi="Arial" w:cs="Arial"/>
          <w:sz w:val="18"/>
          <w:szCs w:val="18"/>
          <w:lang w:val="sk-SK"/>
        </w:rPr>
        <w:tab/>
      </w:r>
      <w:r w:rsidRPr="00EB3CE2" w:rsidR="003A332A">
        <w:rPr>
          <w:rFonts w:ascii="Arial" w:hAnsi="Arial" w:cs="Arial"/>
          <w:sz w:val="18"/>
          <w:szCs w:val="18"/>
          <w:lang w:val="sk-SK"/>
        </w:rPr>
        <w:tab/>
      </w:r>
      <w:r w:rsidRPr="00EB3CE2" w:rsidR="00355796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355796">
        <w:rPr>
          <w:rFonts w:ascii="Arial" w:hAnsi="Arial" w:cs="Arial" w:hint="default"/>
          <w:sz w:val="18"/>
          <w:szCs w:val="18"/>
          <w:lang w:val="sk-SK"/>
        </w:rPr>
        <w:t xml:space="preserve"> 11 ods. 2 a 3 zá</w:t>
      </w:r>
      <w:r w:rsidRPr="00EB3CE2" w:rsidR="00355796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355796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6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7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Z.z.</w:t>
      </w:r>
    </w:p>
  </w:footnote>
  <w:footnote w:id="7">
    <w:p w:rsidP="000555FD">
      <w:pPr>
        <w:pStyle w:val="FootnoteText"/>
        <w:tabs>
          <w:tab w:val="left" w:pos="726"/>
          <w:tab w:val="left" w:pos="764"/>
        </w:tabs>
        <w:bidi w:val="0"/>
        <w:jc w:val="both"/>
      </w:pPr>
      <w:r w:rsidRPr="00EB3CE2" w:rsidR="00092379">
        <w:rPr>
          <w:rFonts w:ascii="Arial" w:hAnsi="Arial" w:cs="Arial"/>
          <w:sz w:val="18"/>
          <w:szCs w:val="18"/>
          <w:lang w:val="sk-SK"/>
        </w:rPr>
        <w:footnoteRef/>
      </w:r>
      <w:r w:rsidR="00C10A7C">
        <w:rPr>
          <w:rFonts w:ascii="Arial" w:hAnsi="Arial" w:cs="Arial"/>
          <w:sz w:val="18"/>
          <w:szCs w:val="18"/>
          <w:lang w:val="sk-SK"/>
        </w:rPr>
        <w:tab/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Naprí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klad. zá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ko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n č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. 346/1990 Zb. o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voľ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bá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ch do orgá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nov samosprá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vy obcí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 v znení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ch predpisov, zá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. </w:t>
      </w:r>
      <w:r w:rsidRPr="00EB3CE2" w:rsidR="006E696D">
        <w:rPr>
          <w:rFonts w:ascii="Arial" w:hAnsi="Arial" w:cs="Arial"/>
          <w:sz w:val="18"/>
          <w:szCs w:val="18"/>
          <w:lang w:val="sk-SK"/>
        </w:rPr>
        <w:tab/>
      </w:r>
      <w:r w:rsidRPr="00EB3CE2" w:rsidR="00092379">
        <w:rPr>
          <w:rFonts w:ascii="Arial" w:hAnsi="Arial" w:cs="Arial"/>
          <w:sz w:val="18"/>
          <w:szCs w:val="18"/>
          <w:lang w:val="sk-SK"/>
        </w:rPr>
        <w:t>564/1992 Zb. o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spô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sobe vykonania referenda v znení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ch predpisov, zá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. 46/1999 Z. z. o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spô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sobe voľ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by </w:t>
      </w:r>
      <w:r w:rsidRPr="00EB3CE2" w:rsidR="006E696D">
        <w:rPr>
          <w:rFonts w:ascii="Arial" w:hAnsi="Arial" w:cs="Arial"/>
          <w:sz w:val="18"/>
          <w:szCs w:val="18"/>
          <w:lang w:val="sk-SK"/>
        </w:rPr>
        <w:tab/>
      </w:r>
      <w:r w:rsidRPr="00EB3CE2" w:rsidR="00092379">
        <w:rPr>
          <w:rFonts w:ascii="Arial" w:hAnsi="Arial" w:cs="Arial"/>
          <w:sz w:val="18"/>
          <w:szCs w:val="18"/>
          <w:lang w:val="sk-SK"/>
        </w:rPr>
        <w:t>prezidenta Slovenskej republiky, o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ľ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udovom hlaso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vaní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 o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jeho odvolaní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 a o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doplnení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 niektorý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ch ď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alší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ch zá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konov </w:t>
      </w:r>
      <w:r w:rsidRPr="00EB3CE2" w:rsidR="006E696D">
        <w:rPr>
          <w:rFonts w:ascii="Arial" w:hAnsi="Arial" w:cs="Arial"/>
          <w:sz w:val="18"/>
          <w:szCs w:val="18"/>
          <w:lang w:val="sk-SK"/>
        </w:rPr>
        <w:tab/>
      </w:r>
      <w:r w:rsidRPr="00EB3CE2" w:rsidR="00092379">
        <w:rPr>
          <w:rFonts w:ascii="Arial" w:hAnsi="Arial" w:cs="Arial"/>
          <w:sz w:val="18"/>
          <w:szCs w:val="18"/>
          <w:lang w:val="sk-SK"/>
        </w:rPr>
        <w:t>v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znení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ch predpisov, zá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. 308/2000 Z. z. o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vysielaní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  a retransmisii a o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zmene zá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. 195/2000 Z. </w:t>
      </w:r>
      <w:r w:rsidRPr="00EB3CE2" w:rsidR="006E696D">
        <w:rPr>
          <w:rFonts w:ascii="Arial" w:hAnsi="Arial" w:cs="Arial"/>
          <w:sz w:val="18"/>
          <w:szCs w:val="18"/>
          <w:lang w:val="sk-SK"/>
        </w:rPr>
        <w:tab/>
      </w:r>
      <w:r w:rsidRPr="00EB3CE2" w:rsidR="00092379">
        <w:rPr>
          <w:rFonts w:ascii="Arial" w:hAnsi="Arial" w:cs="Arial"/>
          <w:sz w:val="18"/>
          <w:szCs w:val="18"/>
          <w:lang w:val="sk-SK"/>
        </w:rPr>
        <w:t>z. o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telekomuniká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ciá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ch v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znení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ch predpisov, zá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. 303/2001 Z. z. o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voľ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bá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ch do orgá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nov </w:t>
      </w:r>
      <w:r w:rsidRPr="00EB3CE2" w:rsidR="006E696D">
        <w:rPr>
          <w:rFonts w:ascii="Arial" w:hAnsi="Arial" w:cs="Arial"/>
          <w:sz w:val="18"/>
          <w:szCs w:val="18"/>
          <w:lang w:val="sk-SK"/>
        </w:rPr>
        <w:tab/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samosprá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vnych krajov a o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doplnení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 Obč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ianskeho sú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dneho poriadku v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znení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ch predpisov, zá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. </w:t>
      </w:r>
      <w:r w:rsidRPr="00EB3CE2" w:rsidR="006E696D">
        <w:rPr>
          <w:rFonts w:ascii="Arial" w:hAnsi="Arial" w:cs="Arial"/>
          <w:sz w:val="18"/>
          <w:szCs w:val="18"/>
          <w:lang w:val="sk-SK"/>
        </w:rPr>
        <w:tab/>
      </w:r>
      <w:r w:rsidRPr="00EB3CE2" w:rsidR="00092379">
        <w:rPr>
          <w:rFonts w:ascii="Arial" w:hAnsi="Arial" w:cs="Arial"/>
          <w:sz w:val="18"/>
          <w:szCs w:val="18"/>
          <w:lang w:val="sk-SK"/>
        </w:rPr>
        <w:t>331/2003 Z. z. o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voľ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bá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ch do Euró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pskeho parlamentu v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znení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ch predpisov, zá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. 333/2004 Z. z. </w:t>
      </w:r>
      <w:r w:rsidRPr="00EB3CE2" w:rsidR="006E696D">
        <w:rPr>
          <w:rFonts w:ascii="Arial" w:hAnsi="Arial" w:cs="Arial"/>
          <w:sz w:val="18"/>
          <w:szCs w:val="18"/>
          <w:lang w:val="sk-SK"/>
        </w:rPr>
        <w:tab/>
      </w:r>
      <w:r w:rsidRPr="00EB3CE2" w:rsidR="00092379">
        <w:rPr>
          <w:rFonts w:ascii="Arial" w:hAnsi="Arial" w:cs="Arial"/>
          <w:sz w:val="18"/>
          <w:szCs w:val="18"/>
          <w:lang w:val="sk-SK"/>
        </w:rPr>
        <w:t>o 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voľ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bá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ch do Ná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rodnej rady S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lovenskej republiky v znení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092379">
        <w:rPr>
          <w:rFonts w:ascii="Arial" w:hAnsi="Arial" w:cs="Arial" w:hint="default"/>
          <w:sz w:val="18"/>
          <w:szCs w:val="18"/>
          <w:lang w:val="sk-SK"/>
        </w:rPr>
        <w:t>ch predpisov</w:t>
      </w:r>
      <w:r w:rsidRPr="00EB3CE2" w:rsidR="006E696D">
        <w:rPr>
          <w:rFonts w:ascii="Arial" w:hAnsi="Arial" w:cs="Arial"/>
          <w:sz w:val="18"/>
          <w:szCs w:val="18"/>
          <w:lang w:val="sk-SK"/>
        </w:rPr>
        <w:t>.</w:t>
      </w:r>
      <w:r w:rsidRPr="00EB3CE2" w:rsidR="00092379">
        <w:rPr>
          <w:rFonts w:ascii="Arial" w:hAnsi="Arial" w:cs="Arial"/>
          <w:sz w:val="18"/>
          <w:szCs w:val="18"/>
          <w:lang w:val="sk-SK"/>
        </w:rPr>
        <w:tab/>
      </w:r>
    </w:p>
  </w:footnote>
  <w:footnote w:id="8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3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9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13 ods. 1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176/2004 Z. z. o nakladaní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s majetkom verejnoprá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vnych inš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titú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cií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a o zmene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kona </w:t>
      </w:r>
      <w:r w:rsidRPr="00EB3CE2" w:rsidR="003A332A">
        <w:rPr>
          <w:rFonts w:ascii="Arial" w:hAnsi="Arial" w:cs="Arial"/>
          <w:sz w:val="18"/>
          <w:szCs w:val="18"/>
          <w:lang w:val="sk-SK"/>
        </w:rPr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Ná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rodnej </w:t>
      </w:r>
      <w:r w:rsidR="00700914">
        <w:rPr>
          <w:rFonts w:ascii="Arial" w:hAnsi="Arial" w:cs="Arial"/>
          <w:sz w:val="18"/>
          <w:szCs w:val="18"/>
          <w:lang w:val="sk-SK"/>
        </w:rPr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rady Slovenskej republiky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259/1993 Z. z. o Slove</w:t>
      </w:r>
      <w:r w:rsidRPr="00EB3CE2" w:rsidR="000555FD">
        <w:rPr>
          <w:rFonts w:ascii="Arial" w:hAnsi="Arial" w:cs="Arial"/>
          <w:sz w:val="18"/>
          <w:szCs w:val="18"/>
          <w:lang w:val="sk-SK"/>
        </w:rPr>
        <w:t>nske</w:t>
      </w:r>
      <w:r w:rsidRPr="00EB3CE2" w:rsidR="000555FD">
        <w:rPr>
          <w:rFonts w:ascii="Arial" w:hAnsi="Arial" w:cs="Arial" w:hint="default"/>
          <w:sz w:val="18"/>
          <w:szCs w:val="18"/>
          <w:lang w:val="sk-SK"/>
        </w:rPr>
        <w:t>j lesní</w:t>
      </w:r>
      <w:r w:rsidRPr="00EB3CE2" w:rsidR="000555FD">
        <w:rPr>
          <w:rFonts w:ascii="Arial" w:hAnsi="Arial" w:cs="Arial" w:hint="default"/>
          <w:sz w:val="18"/>
          <w:szCs w:val="18"/>
          <w:lang w:val="sk-SK"/>
        </w:rPr>
        <w:t>ckej komore v znení</w:t>
      </w:r>
      <w:r w:rsidRPr="00EB3CE2" w:rsidR="000555FD">
        <w:rPr>
          <w:rFonts w:ascii="Arial" w:hAnsi="Arial" w:cs="Arial" w:hint="default"/>
          <w:sz w:val="18"/>
          <w:szCs w:val="18"/>
          <w:lang w:val="sk-SK"/>
        </w:rPr>
        <w:t xml:space="preserve"> 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</w:t>
      </w:r>
      <w:r w:rsidRPr="00EB3CE2" w:rsidR="000555FD">
        <w:rPr>
          <w:rFonts w:ascii="Arial" w:hAnsi="Arial" w:cs="Arial"/>
          <w:sz w:val="18"/>
          <w:szCs w:val="18"/>
          <w:lang w:val="sk-SK"/>
        </w:rPr>
        <w:t xml:space="preserve"> 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464/2002 Z. z.</w:t>
      </w:r>
    </w:p>
  </w:footnote>
  <w:footnote w:id="10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13 ods. 1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176/2004 Z.z. o nakladaní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s majetkom verejnoprá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vnych inš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titú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cií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a o zmene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Ná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rodnej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rady Slovenskej republiky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259/1993 Z.z. o Slovenskej lesní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ckej komore v znení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kona 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464/2002 Z.z.</w:t>
      </w:r>
    </w:p>
  </w:footnote>
  <w:footnote w:id="11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176/2004 Z.z. 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nakladaní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s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majetkom verejnoprá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vnych inš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titú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cií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a 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zmene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Ná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rodnej rady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Slovenskej republiky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259/1993 Z.z. 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Slovenskej lesní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ckej komore v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znení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464/2002</w:t>
      </w:r>
    </w:p>
  </w:footnote>
  <w:footnote w:id="12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4 a 5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13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8 ods. 1 pí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s. d)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14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8 ods. 2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k.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15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16 ods. 7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z.v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spojení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s 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15 ods. 3 pí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s. g)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16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1F48AE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1F48AE">
        <w:rPr>
          <w:rFonts w:ascii="Arial" w:hAnsi="Arial" w:cs="Arial" w:hint="default"/>
          <w:sz w:val="18"/>
          <w:szCs w:val="18"/>
          <w:lang w:val="sk-SK"/>
        </w:rPr>
        <w:t xml:space="preserve"> 15 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ods. 2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17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4 ods. 2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18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4 ods. 3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19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6 ods.1 a 2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20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19 ods. 9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21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431/2002 Z. z. 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úč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tovní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ctve v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znení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predpisov</w:t>
      </w:r>
    </w:p>
  </w:footnote>
  <w:footnote w:id="22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151a až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151g Obč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ianskeho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ka</w:t>
      </w:r>
    </w:p>
  </w:footnote>
  <w:footnote w:id="23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553 Obč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ianskeho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ka</w:t>
      </w:r>
    </w:p>
  </w:footnote>
  <w:footnote w:id="24">
    <w:p w:rsidP="000555FD">
      <w:pPr>
        <w:pStyle w:val="FootnoteText"/>
        <w:bidi w:val="0"/>
        <w:ind w:left="709" w:hanging="709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523/2004 Z. z. 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rozpoč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tový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pravidlá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verejnej sprá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vy a o zmene a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doplnení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niektorý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konov v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znení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predpisov</w:t>
      </w:r>
    </w:p>
  </w:footnote>
  <w:footnote w:id="25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15 ods. 3 pí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sm. h)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26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15 ods. 3 pí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sm. a)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27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8 ods. 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1 pí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s. i)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28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8 ods. 1 pí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s. i)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29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15 ods. 3 pí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sm. f)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30">
    <w:p w:rsidP="000555FD">
      <w:pPr>
        <w:pStyle w:val="FootnoteText"/>
        <w:bidi w:val="0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15 ods. 3 pí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sm. g)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31">
    <w:p w:rsidP="000555FD">
      <w:pPr>
        <w:pStyle w:val="FootnoteText"/>
        <w:bidi w:val="0"/>
        <w:ind w:left="709" w:hanging="709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Naprí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klad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346/1990 Zb. 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voľ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bá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do orgá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nov samosprá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vy obcí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v zn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predpisov,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564/1992 Zb. 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spô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sobe vykonania referenda v znení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predpisov,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46/1999 Z .z. 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spô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sobe voľ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by prezidenta Slovenskej republiky, 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ľ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udovom hlasovaní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jeho odvolaní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a 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doplnení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niektorý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ď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alší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konov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v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znení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predpisov,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308/2000 Z. z. 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vysielaní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a retransmisii a 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zmene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195/2000 Z. z. 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telekomuniká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ciá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v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znení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predpisov,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303/2001 Z. z. 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voľ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bá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do orgá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nov samosprá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vnych krajov a 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doplnení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Obč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ianskeh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o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sú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dneho poriadku v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znení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predpisov,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331/2003 Z. z. 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voľ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bá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do Euró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pskeho parlamentu v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znení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predpisov,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333/2004 Z. z. o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voľ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bá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do Ná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rodnej rady Slovenskej republiky v znení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predpisov</w:t>
      </w:r>
    </w:p>
  </w:footnote>
  <w:footnote w:id="32">
    <w:p w:rsidP="00522D4B">
      <w:pPr>
        <w:pStyle w:val="FootnoteText"/>
        <w:bidi w:val="0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6 ods. 2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na o RTVS</w:t>
      </w:r>
    </w:p>
  </w:footnote>
  <w:footnote w:id="33">
    <w:p w:rsidP="00522D4B">
      <w:pPr>
        <w:pStyle w:val="FootnoteText"/>
        <w:bidi w:val="0"/>
        <w:ind w:left="709" w:hanging="709"/>
        <w:jc w:val="both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211/2000 Z. z. o slobodnom prí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stupe k informá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ciá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m a o zmene a doplnení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niektorý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konov (zá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 o slobode informá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cií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) v 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znení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ch predpisov</w:t>
      </w:r>
    </w:p>
  </w:footnote>
  <w:footnote w:id="34">
    <w:p w:rsidP="00522D4B">
      <w:pPr>
        <w:pStyle w:val="FootnoteText"/>
        <w:bidi w:val="0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8 ods. 3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35">
    <w:p w:rsidP="00522D4B">
      <w:pPr>
        <w:pStyle w:val="FootnoteText"/>
        <w:bidi w:val="0"/>
      </w:pPr>
      <w:r w:rsidRPr="00EB3CE2" w:rsidR="00522D4B">
        <w:rPr>
          <w:rFonts w:ascii="Arial" w:hAnsi="Arial" w:cs="Arial"/>
          <w:sz w:val="18"/>
          <w:szCs w:val="18"/>
          <w:lang w:val="sk-SK"/>
        </w:rPr>
        <w:footnoteRef/>
      </w:r>
      <w:r w:rsidRPr="00EB3CE2" w:rsidR="00522D4B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 xml:space="preserve"> 8 ods. 1 zá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522D4B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36">
    <w:p>
      <w:pPr>
        <w:pStyle w:val="FootnoteText"/>
        <w:bidi w:val="0"/>
      </w:pPr>
      <w:r w:rsidRPr="008C6AD5" w:rsidR="008C6AD5">
        <w:rPr>
          <w:rFonts w:ascii="Arial" w:hAnsi="Arial" w:cs="Arial"/>
          <w:sz w:val="18"/>
          <w:szCs w:val="18"/>
          <w:lang w:val="sk-SK"/>
        </w:rPr>
        <w:footnoteRef/>
      </w:r>
      <w:r w:rsidR="008C6AD5">
        <w:t xml:space="preserve"> </w:t>
      </w:r>
      <w:r w:rsidR="008C6AD5">
        <w:rPr>
          <w:lang w:val="sk-SK"/>
        </w:rPr>
        <w:tab/>
      </w:r>
      <w:r w:rsidRPr="008C6AD5" w:rsidR="008C6AD5">
        <w:rPr>
          <w:rFonts w:ascii="Arial" w:hAnsi="Arial" w:cs="Arial" w:hint="default"/>
          <w:sz w:val="18"/>
          <w:szCs w:val="18"/>
          <w:lang w:val="sk-SK"/>
        </w:rPr>
        <w:t>č</w:t>
      </w:r>
      <w:r w:rsidRPr="008C6AD5" w:rsidR="008C6AD5">
        <w:rPr>
          <w:rFonts w:ascii="Arial" w:hAnsi="Arial" w:cs="Arial" w:hint="default"/>
          <w:sz w:val="18"/>
          <w:szCs w:val="18"/>
          <w:lang w:val="sk-SK"/>
        </w:rPr>
        <w:t>l. 8</w:t>
      </w:r>
      <w:r w:rsidRPr="008C6AD5" w:rsidR="008C6AD5">
        <w:rPr>
          <w:rFonts w:ascii="Arial" w:hAnsi="Arial" w:cs="Arial" w:hint="default"/>
          <w:sz w:val="18"/>
          <w:szCs w:val="18"/>
          <w:lang w:val="sk-SK"/>
        </w:rPr>
        <w:t xml:space="preserve"> ods. 9 rokovacieho poriadku rady</w:t>
      </w:r>
    </w:p>
  </w:footnote>
  <w:footnote w:id="37">
    <w:p w:rsidP="008C6AD5">
      <w:pPr>
        <w:pStyle w:val="FootnoteText"/>
        <w:bidi w:val="0"/>
      </w:pPr>
      <w:r w:rsidRPr="008C6AD5" w:rsidR="008C6AD5">
        <w:rPr>
          <w:rFonts w:ascii="Arial" w:hAnsi="Arial" w:cs="Arial"/>
          <w:sz w:val="18"/>
          <w:szCs w:val="18"/>
          <w:lang w:val="sk-SK"/>
        </w:rPr>
        <w:footnoteRef/>
      </w:r>
      <w:r w:rsidR="008C6AD5">
        <w:t xml:space="preserve"> </w:t>
      </w:r>
      <w:r w:rsidR="008C6AD5">
        <w:rPr>
          <w:lang w:val="sk-SK"/>
        </w:rPr>
        <w:tab/>
      </w:r>
      <w:r w:rsidRPr="008C6AD5" w:rsidR="008C6AD5">
        <w:rPr>
          <w:rFonts w:ascii="Arial" w:hAnsi="Arial" w:cs="Arial" w:hint="default"/>
          <w:sz w:val="18"/>
          <w:szCs w:val="18"/>
          <w:lang w:val="sk-SK"/>
        </w:rPr>
        <w:t>č</w:t>
      </w:r>
      <w:r w:rsidRPr="008C6AD5" w:rsidR="008C6AD5">
        <w:rPr>
          <w:rFonts w:ascii="Arial" w:hAnsi="Arial" w:cs="Arial" w:hint="default"/>
          <w:sz w:val="18"/>
          <w:szCs w:val="18"/>
          <w:lang w:val="sk-SK"/>
        </w:rPr>
        <w:t>l. 8 ods. 9 rokovacieho poriadku rady</w:t>
      </w:r>
    </w:p>
  </w:footnote>
  <w:footnote w:id="38">
    <w:p w:rsidP="008F0CFB">
      <w:pPr>
        <w:pStyle w:val="FootnoteText"/>
        <w:bidi w:val="0"/>
        <w:ind w:left="426" w:hanging="426"/>
        <w:jc w:val="both"/>
      </w:pPr>
      <w:r w:rsidRPr="00EB3CE2" w:rsidR="00015E8D">
        <w:rPr>
          <w:rFonts w:ascii="Arial" w:hAnsi="Arial" w:cs="Arial"/>
          <w:sz w:val="18"/>
          <w:szCs w:val="18"/>
          <w:lang w:val="sk-SK"/>
        </w:rPr>
        <w:footnoteRef/>
      </w:r>
      <w:r w:rsidRPr="00EB3CE2" w:rsidR="00015E8D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3A332A">
        <w:rPr>
          <w:rFonts w:ascii="Arial" w:hAnsi="Arial" w:cs="Arial"/>
          <w:sz w:val="18"/>
          <w:szCs w:val="18"/>
          <w:lang w:val="sk-SK"/>
        </w:rPr>
        <w:tab/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 xml:space="preserve"> 9 ods. 1 zá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39">
    <w:p w:rsidP="008F0CFB">
      <w:pPr>
        <w:pStyle w:val="FootnoteText"/>
        <w:bidi w:val="0"/>
        <w:ind w:left="426" w:hanging="426"/>
        <w:jc w:val="both"/>
      </w:pPr>
      <w:r w:rsidRPr="00EB3CE2" w:rsidR="00015E8D">
        <w:rPr>
          <w:rFonts w:ascii="Arial" w:hAnsi="Arial" w:cs="Arial"/>
          <w:sz w:val="18"/>
          <w:szCs w:val="18"/>
          <w:lang w:val="sk-SK"/>
        </w:rPr>
        <w:footnoteRef/>
      </w:r>
      <w:r w:rsidRPr="00EB3CE2" w:rsidR="00015E8D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3A332A">
        <w:rPr>
          <w:rFonts w:ascii="Arial" w:hAnsi="Arial" w:cs="Arial"/>
          <w:sz w:val="18"/>
          <w:szCs w:val="18"/>
          <w:lang w:val="sk-SK"/>
        </w:rPr>
        <w:tab/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 xml:space="preserve"> 12 ods. 1 zá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40">
    <w:p w:rsidP="008F0CFB">
      <w:pPr>
        <w:pStyle w:val="FootnoteText"/>
        <w:bidi w:val="0"/>
        <w:ind w:left="426" w:hanging="426"/>
        <w:jc w:val="both"/>
      </w:pPr>
      <w:r w:rsidRPr="00EB3CE2" w:rsidR="00015E8D">
        <w:rPr>
          <w:rFonts w:ascii="Arial" w:hAnsi="Arial" w:cs="Arial"/>
          <w:sz w:val="18"/>
          <w:szCs w:val="18"/>
          <w:lang w:val="sk-SK"/>
        </w:rPr>
        <w:footnoteRef/>
      </w:r>
      <w:r w:rsidRPr="00EB3CE2" w:rsidR="00015E8D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3A332A">
        <w:rPr>
          <w:rFonts w:ascii="Arial" w:hAnsi="Arial" w:cs="Arial"/>
          <w:sz w:val="18"/>
          <w:szCs w:val="18"/>
          <w:lang w:val="sk-SK"/>
        </w:rPr>
        <w:tab/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 xml:space="preserve"> 11 ods. 4 zá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41">
    <w:p w:rsidP="008F0CFB">
      <w:pPr>
        <w:pStyle w:val="FootnoteText"/>
        <w:bidi w:val="0"/>
        <w:ind w:left="426" w:hanging="426"/>
        <w:jc w:val="both"/>
      </w:pPr>
      <w:r w:rsidRPr="00EB3CE2" w:rsidR="00015E8D">
        <w:rPr>
          <w:rFonts w:ascii="Arial" w:hAnsi="Arial" w:cs="Arial"/>
          <w:sz w:val="18"/>
          <w:szCs w:val="18"/>
          <w:lang w:val="sk-SK"/>
        </w:rPr>
        <w:footnoteRef/>
      </w:r>
      <w:r w:rsidRPr="00EB3CE2" w:rsidR="00015E8D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3A332A">
        <w:rPr>
          <w:rFonts w:ascii="Arial" w:hAnsi="Arial" w:cs="Arial"/>
          <w:sz w:val="18"/>
          <w:szCs w:val="18"/>
          <w:lang w:val="sk-SK"/>
        </w:rPr>
        <w:tab/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 xml:space="preserve"> 13 ods. 6 zá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42">
    <w:p w:rsidP="008F0CFB">
      <w:pPr>
        <w:pStyle w:val="FootnoteText"/>
        <w:bidi w:val="0"/>
        <w:ind w:left="426" w:hanging="426"/>
      </w:pPr>
      <w:r w:rsidRPr="00EB3CE2" w:rsidR="00866375">
        <w:rPr>
          <w:rFonts w:ascii="Arial" w:hAnsi="Arial" w:cs="Arial"/>
          <w:sz w:val="18"/>
          <w:szCs w:val="18"/>
          <w:lang w:val="sk-SK"/>
        </w:rPr>
        <w:footnoteRef/>
      </w:r>
      <w:r w:rsidRPr="00EB3CE2" w:rsidR="00866375">
        <w:rPr>
          <w:rFonts w:ascii="Arial" w:hAnsi="Arial" w:cs="Arial"/>
          <w:sz w:val="18"/>
          <w:szCs w:val="18"/>
          <w:lang w:val="sk-SK"/>
        </w:rPr>
        <w:tab/>
      </w:r>
      <w:r w:rsidRPr="00EB3CE2" w:rsidR="003A332A">
        <w:rPr>
          <w:rFonts w:ascii="Arial" w:hAnsi="Arial" w:cs="Arial"/>
          <w:sz w:val="18"/>
          <w:szCs w:val="18"/>
          <w:lang w:val="sk-SK"/>
        </w:rPr>
        <w:tab/>
      </w:r>
      <w:r w:rsidRPr="00EB3CE2" w:rsidR="00866375">
        <w:rPr>
          <w:rFonts w:ascii="Arial" w:hAnsi="Arial" w:cs="Arial" w:hint="default"/>
          <w:sz w:val="18"/>
          <w:szCs w:val="18"/>
          <w:lang w:val="sk-SK"/>
        </w:rPr>
        <w:t>Zá</w:t>
      </w:r>
      <w:r w:rsidRPr="00EB3CE2" w:rsidR="00866375">
        <w:rPr>
          <w:rFonts w:ascii="Arial" w:hAnsi="Arial" w:cs="Arial" w:hint="default"/>
          <w:sz w:val="18"/>
          <w:szCs w:val="18"/>
          <w:lang w:val="sk-SK"/>
        </w:rPr>
        <w:t>kon č</w:t>
      </w:r>
      <w:r w:rsidRPr="00EB3CE2" w:rsidR="00866375">
        <w:rPr>
          <w:rFonts w:ascii="Arial" w:hAnsi="Arial" w:cs="Arial" w:hint="default"/>
          <w:sz w:val="18"/>
          <w:szCs w:val="18"/>
          <w:lang w:val="sk-SK"/>
        </w:rPr>
        <w:t>. 311/2</w:t>
      </w:r>
      <w:r w:rsidRPr="00EB3CE2" w:rsidR="00866375">
        <w:rPr>
          <w:rFonts w:ascii="Arial" w:hAnsi="Arial" w:cs="Arial" w:hint="default"/>
          <w:sz w:val="18"/>
          <w:szCs w:val="18"/>
          <w:lang w:val="sk-SK"/>
        </w:rPr>
        <w:t>001 Z. z. Zá</w:t>
      </w:r>
      <w:r w:rsidRPr="00EB3CE2" w:rsidR="00866375">
        <w:rPr>
          <w:rFonts w:ascii="Arial" w:hAnsi="Arial" w:cs="Arial" w:hint="default"/>
          <w:sz w:val="18"/>
          <w:szCs w:val="18"/>
          <w:lang w:val="sk-SK"/>
        </w:rPr>
        <w:t>konní</w:t>
      </w:r>
      <w:r w:rsidRPr="00EB3CE2" w:rsidR="00866375">
        <w:rPr>
          <w:rFonts w:ascii="Arial" w:hAnsi="Arial" w:cs="Arial" w:hint="default"/>
          <w:sz w:val="18"/>
          <w:szCs w:val="18"/>
          <w:lang w:val="sk-SK"/>
        </w:rPr>
        <w:t>k prá</w:t>
      </w:r>
      <w:r w:rsidRPr="00EB3CE2" w:rsidR="00866375">
        <w:rPr>
          <w:rFonts w:ascii="Arial" w:hAnsi="Arial" w:cs="Arial" w:hint="default"/>
          <w:sz w:val="18"/>
          <w:szCs w:val="18"/>
          <w:lang w:val="sk-SK"/>
        </w:rPr>
        <w:t>ce v </w:t>
      </w:r>
      <w:r w:rsidRPr="00EB3CE2" w:rsidR="00866375">
        <w:rPr>
          <w:rFonts w:ascii="Arial" w:hAnsi="Arial" w:cs="Arial" w:hint="default"/>
          <w:sz w:val="18"/>
          <w:szCs w:val="18"/>
          <w:lang w:val="sk-SK"/>
        </w:rPr>
        <w:t>znení</w:t>
      </w:r>
      <w:r w:rsidRPr="00EB3CE2" w:rsidR="00866375">
        <w:rPr>
          <w:rFonts w:ascii="Arial" w:hAnsi="Arial" w:cs="Arial" w:hint="default"/>
          <w:sz w:val="18"/>
          <w:szCs w:val="18"/>
          <w:lang w:val="sk-SK"/>
        </w:rPr>
        <w:t xml:space="preserve"> neskorší</w:t>
      </w:r>
      <w:r w:rsidRPr="00EB3CE2" w:rsidR="00866375">
        <w:rPr>
          <w:rFonts w:ascii="Arial" w:hAnsi="Arial" w:cs="Arial" w:hint="default"/>
          <w:sz w:val="18"/>
          <w:szCs w:val="18"/>
          <w:lang w:val="sk-SK"/>
        </w:rPr>
        <w:t>ch predpisov.</w:t>
      </w:r>
    </w:p>
  </w:footnote>
  <w:footnote w:id="43">
    <w:p w:rsidP="003D7FD8">
      <w:pPr>
        <w:pStyle w:val="FootnoteText"/>
        <w:bidi w:val="0"/>
        <w:ind w:left="426" w:hanging="426"/>
        <w:jc w:val="both"/>
      </w:pPr>
      <w:r w:rsidRPr="003D7FD8" w:rsidR="003D7FD8">
        <w:rPr>
          <w:rFonts w:ascii="Arial" w:hAnsi="Arial" w:cs="Arial"/>
          <w:sz w:val="18"/>
          <w:szCs w:val="18"/>
          <w:lang w:val="sk-SK"/>
        </w:rPr>
        <w:footnoteRef/>
      </w:r>
      <w:r w:rsidRPr="003D7FD8" w:rsidR="003D7FD8">
        <w:rPr>
          <w:rFonts w:ascii="Arial" w:hAnsi="Arial" w:cs="Arial"/>
          <w:sz w:val="18"/>
          <w:szCs w:val="18"/>
          <w:lang w:val="sk-SK"/>
        </w:rPr>
        <w:t xml:space="preserve"> </w:t>
      </w:r>
      <w:r w:rsidR="003D7FD8">
        <w:rPr>
          <w:rFonts w:ascii="Arial" w:hAnsi="Arial" w:cs="Arial"/>
          <w:sz w:val="18"/>
          <w:szCs w:val="18"/>
          <w:lang w:val="sk-SK"/>
        </w:rPr>
        <w:tab/>
        <w:tab/>
      </w:r>
      <w:r w:rsidR="003D7FD8">
        <w:rPr>
          <w:rFonts w:ascii="Arial" w:hAnsi="Arial" w:cs="Arial" w:hint="default"/>
          <w:sz w:val="18"/>
          <w:szCs w:val="18"/>
          <w:lang w:val="sk-SK"/>
        </w:rPr>
        <w:t>§</w:t>
      </w:r>
      <w:r w:rsidR="003D7FD8">
        <w:rPr>
          <w:rFonts w:ascii="Arial" w:hAnsi="Arial" w:cs="Arial" w:hint="default"/>
          <w:sz w:val="18"/>
          <w:szCs w:val="18"/>
          <w:lang w:val="sk-SK"/>
        </w:rPr>
        <w:t xml:space="preserve"> 31 zá</w:t>
      </w:r>
      <w:r w:rsidR="003D7FD8">
        <w:rPr>
          <w:rFonts w:ascii="Arial" w:hAnsi="Arial" w:cs="Arial" w:hint="default"/>
          <w:sz w:val="18"/>
          <w:szCs w:val="18"/>
          <w:lang w:val="sk-SK"/>
        </w:rPr>
        <w:t>kona č</w:t>
      </w:r>
      <w:r w:rsidR="003D7FD8">
        <w:rPr>
          <w:rFonts w:ascii="Arial" w:hAnsi="Arial" w:cs="Arial" w:hint="default"/>
          <w:sz w:val="18"/>
          <w:szCs w:val="18"/>
          <w:lang w:val="sk-SK"/>
        </w:rPr>
        <w:t>. 40/1964 Zb.</w:t>
      </w:r>
    </w:p>
  </w:footnote>
  <w:footnote w:id="44">
    <w:p w:rsidP="00202FB4">
      <w:pPr>
        <w:pStyle w:val="FootnoteText"/>
        <w:bidi w:val="0"/>
        <w:ind w:left="426" w:hanging="426"/>
      </w:pPr>
      <w:r w:rsidRPr="00202FB4" w:rsidR="00202FB4">
        <w:rPr>
          <w:rFonts w:ascii="Arial" w:hAnsi="Arial" w:cs="Arial"/>
          <w:sz w:val="18"/>
          <w:szCs w:val="18"/>
          <w:lang w:val="sk-SK"/>
        </w:rPr>
        <w:footnoteRef/>
      </w:r>
      <w:r w:rsidRPr="00202FB4" w:rsidR="00202FB4">
        <w:rPr>
          <w:rFonts w:ascii="Arial" w:hAnsi="Arial" w:cs="Arial"/>
          <w:sz w:val="18"/>
          <w:szCs w:val="18"/>
          <w:lang w:val="sk-SK"/>
        </w:rPr>
        <w:t xml:space="preserve"> </w:t>
      </w:r>
      <w:r w:rsidR="00202FB4">
        <w:rPr>
          <w:rFonts w:ascii="Arial" w:hAnsi="Arial" w:cs="Arial"/>
          <w:sz w:val="18"/>
          <w:szCs w:val="18"/>
          <w:lang w:val="sk-SK"/>
        </w:rPr>
        <w:tab/>
        <w:tab/>
      </w:r>
      <w:r w:rsidR="00202FB4">
        <w:rPr>
          <w:rFonts w:ascii="Arial" w:hAnsi="Arial" w:cs="Arial" w:hint="default"/>
          <w:sz w:val="18"/>
          <w:szCs w:val="18"/>
          <w:lang w:val="sk-SK"/>
        </w:rPr>
        <w:t>č</w:t>
      </w:r>
      <w:r w:rsidR="00202FB4">
        <w:rPr>
          <w:rFonts w:ascii="Arial" w:hAnsi="Arial" w:cs="Arial" w:hint="default"/>
          <w:sz w:val="18"/>
          <w:szCs w:val="18"/>
          <w:lang w:val="sk-SK"/>
        </w:rPr>
        <w:t>l. 5 ods. 3 š</w:t>
      </w:r>
      <w:r w:rsidR="00202FB4">
        <w:rPr>
          <w:rFonts w:ascii="Arial" w:hAnsi="Arial" w:cs="Arial" w:hint="default"/>
          <w:sz w:val="18"/>
          <w:szCs w:val="18"/>
          <w:lang w:val="sk-SK"/>
        </w:rPr>
        <w:t>tatú</w:t>
      </w:r>
      <w:r w:rsidR="00202FB4">
        <w:rPr>
          <w:rFonts w:ascii="Arial" w:hAnsi="Arial" w:cs="Arial" w:hint="default"/>
          <w:sz w:val="18"/>
          <w:szCs w:val="18"/>
          <w:lang w:val="sk-SK"/>
        </w:rPr>
        <w:t>tu</w:t>
      </w:r>
    </w:p>
  </w:footnote>
  <w:footnote w:id="45">
    <w:p w:rsidP="008F0CFB">
      <w:pPr>
        <w:pStyle w:val="FootnoteText"/>
        <w:bidi w:val="0"/>
        <w:ind w:left="426" w:hanging="426"/>
        <w:jc w:val="both"/>
      </w:pPr>
      <w:r w:rsidRPr="00EB3CE2" w:rsidR="00015E8D">
        <w:rPr>
          <w:rFonts w:ascii="Arial" w:hAnsi="Arial" w:cs="Arial"/>
          <w:sz w:val="18"/>
          <w:szCs w:val="18"/>
          <w:lang w:val="sk-SK"/>
        </w:rPr>
        <w:footnoteRef/>
      </w:r>
      <w:r w:rsidRPr="00EB3CE2" w:rsidR="00015E8D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3A332A">
        <w:rPr>
          <w:rFonts w:ascii="Arial" w:hAnsi="Arial" w:cs="Arial"/>
          <w:sz w:val="18"/>
          <w:szCs w:val="18"/>
          <w:lang w:val="sk-SK"/>
        </w:rPr>
        <w:tab/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 xml:space="preserve"> 20 ods. 4 zá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46">
    <w:p w:rsidP="008F0CFB">
      <w:pPr>
        <w:pStyle w:val="FootnoteText"/>
        <w:bidi w:val="0"/>
        <w:ind w:left="426" w:hanging="426"/>
        <w:jc w:val="both"/>
      </w:pPr>
      <w:r w:rsidRPr="00EB3CE2" w:rsidR="00122B1A">
        <w:rPr>
          <w:rFonts w:ascii="Arial" w:hAnsi="Arial" w:cs="Arial"/>
          <w:sz w:val="18"/>
          <w:szCs w:val="18"/>
          <w:lang w:val="sk-SK"/>
        </w:rPr>
        <w:footnoteRef/>
      </w:r>
      <w:r w:rsidRPr="00EB3CE2" w:rsidR="00122B1A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3A332A">
        <w:rPr>
          <w:rFonts w:ascii="Arial" w:hAnsi="Arial" w:cs="Arial"/>
          <w:sz w:val="18"/>
          <w:szCs w:val="18"/>
          <w:lang w:val="sk-SK"/>
        </w:rPr>
        <w:tab/>
      </w:r>
      <w:r w:rsidRPr="00EB3CE2" w:rsidR="00122B1A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122B1A">
        <w:rPr>
          <w:rFonts w:ascii="Arial" w:hAnsi="Arial" w:cs="Arial" w:hint="default"/>
          <w:sz w:val="18"/>
          <w:szCs w:val="18"/>
          <w:lang w:val="sk-SK"/>
        </w:rPr>
        <w:t xml:space="preserve"> 136 a §</w:t>
      </w:r>
      <w:r w:rsidRPr="00EB3CE2" w:rsidR="00122B1A">
        <w:rPr>
          <w:rFonts w:ascii="Arial" w:hAnsi="Arial" w:cs="Arial" w:hint="default"/>
          <w:sz w:val="18"/>
          <w:szCs w:val="18"/>
          <w:lang w:val="sk-SK"/>
        </w:rPr>
        <w:t xml:space="preserve"> 137 ods. 1 Zá</w:t>
      </w:r>
      <w:r w:rsidRPr="00EB3CE2" w:rsidR="00122B1A">
        <w:rPr>
          <w:rFonts w:ascii="Arial" w:hAnsi="Arial" w:cs="Arial" w:hint="default"/>
          <w:sz w:val="18"/>
          <w:szCs w:val="18"/>
          <w:lang w:val="sk-SK"/>
        </w:rPr>
        <w:t>konní</w:t>
      </w:r>
      <w:r w:rsidRPr="00EB3CE2" w:rsidR="00122B1A">
        <w:rPr>
          <w:rFonts w:ascii="Arial" w:hAnsi="Arial" w:cs="Arial" w:hint="default"/>
          <w:sz w:val="18"/>
          <w:szCs w:val="18"/>
          <w:lang w:val="sk-SK"/>
        </w:rPr>
        <w:t>ka prá</w:t>
      </w:r>
      <w:r w:rsidRPr="00EB3CE2" w:rsidR="00122B1A">
        <w:rPr>
          <w:rFonts w:ascii="Arial" w:hAnsi="Arial" w:cs="Arial" w:hint="default"/>
          <w:sz w:val="18"/>
          <w:szCs w:val="18"/>
          <w:lang w:val="sk-SK"/>
        </w:rPr>
        <w:t>ce</w:t>
      </w:r>
    </w:p>
  </w:footnote>
  <w:footnote w:id="47">
    <w:p w:rsidP="008F0CFB">
      <w:pPr>
        <w:pStyle w:val="FootnoteText"/>
        <w:bidi w:val="0"/>
        <w:ind w:left="426" w:hanging="426"/>
        <w:jc w:val="both"/>
      </w:pPr>
      <w:r w:rsidRPr="00EB3CE2" w:rsidR="00015E8D">
        <w:rPr>
          <w:rFonts w:ascii="Arial" w:hAnsi="Arial" w:cs="Arial"/>
          <w:sz w:val="18"/>
          <w:szCs w:val="18"/>
          <w:lang w:val="sk-SK"/>
        </w:rPr>
        <w:footnoteRef/>
      </w:r>
      <w:r w:rsidRPr="00EB3CE2" w:rsidR="00015E8D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3A332A">
        <w:rPr>
          <w:rFonts w:ascii="Arial" w:hAnsi="Arial" w:cs="Arial"/>
          <w:sz w:val="18"/>
          <w:szCs w:val="18"/>
          <w:lang w:val="sk-SK"/>
        </w:rPr>
        <w:tab/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 xml:space="preserve"> 13 ods. 3 zá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kona č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48">
    <w:p w:rsidP="008F0CFB">
      <w:pPr>
        <w:pStyle w:val="FootnoteText"/>
        <w:bidi w:val="0"/>
        <w:ind w:left="426" w:hanging="426"/>
        <w:jc w:val="both"/>
      </w:pPr>
      <w:r w:rsidRPr="00EB3CE2" w:rsidR="00015E8D">
        <w:rPr>
          <w:rFonts w:ascii="Arial" w:hAnsi="Arial" w:cs="Arial"/>
          <w:sz w:val="18"/>
          <w:szCs w:val="18"/>
          <w:lang w:val="sk-SK"/>
        </w:rPr>
        <w:footnoteRef/>
      </w:r>
      <w:r w:rsidRPr="00EB3CE2" w:rsidR="00015E8D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Pr="00EB3CE2" w:rsidR="003A332A">
        <w:rPr>
          <w:rFonts w:ascii="Arial" w:hAnsi="Arial" w:cs="Arial"/>
          <w:sz w:val="18"/>
          <w:szCs w:val="18"/>
          <w:lang w:val="sk-SK"/>
        </w:rPr>
        <w:tab/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Zá</w:t>
      </w:r>
      <w:r w:rsidRPr="00EB3CE2" w:rsidR="00015E8D">
        <w:rPr>
          <w:rFonts w:ascii="Arial" w:hAnsi="Arial" w:cs="Arial" w:hint="default"/>
          <w:sz w:val="18"/>
          <w:szCs w:val="18"/>
          <w:lang w:val="sk-SK"/>
        </w:rPr>
        <w:t>kon č.</w:t>
      </w:r>
      <w:r w:rsidRPr="00EB3CE2" w:rsidR="00015E8D">
        <w:rPr>
          <w:rFonts w:ascii="Arial" w:hAnsi="Arial" w:cs="Arial"/>
          <w:sz w:val="18"/>
          <w:szCs w:val="18"/>
        </w:rPr>
        <w:t xml:space="preserve"> 283/2002 </w:t>
      </w:r>
      <w:r w:rsidRPr="00EB3CE2" w:rsidR="00015E8D">
        <w:rPr>
          <w:rFonts w:ascii="Arial" w:hAnsi="Arial" w:cs="Arial"/>
          <w:sz w:val="18"/>
          <w:szCs w:val="18"/>
        </w:rPr>
        <w:t>Z. z. o </w:t>
      </w:r>
      <w:r w:rsidRPr="00EB3CE2" w:rsidR="00015E8D">
        <w:rPr>
          <w:rFonts w:ascii="Arial" w:hAnsi="Arial" w:cs="Arial" w:hint="default"/>
          <w:sz w:val="18"/>
          <w:szCs w:val="18"/>
        </w:rPr>
        <w:t>cestovný</w:t>
      </w:r>
      <w:r w:rsidRPr="00EB3CE2" w:rsidR="00015E8D">
        <w:rPr>
          <w:rFonts w:ascii="Arial" w:hAnsi="Arial" w:cs="Arial" w:hint="default"/>
          <w:sz w:val="18"/>
          <w:szCs w:val="18"/>
        </w:rPr>
        <w:t>ch ná</w:t>
      </w:r>
      <w:r w:rsidRPr="00EB3CE2" w:rsidR="00015E8D">
        <w:rPr>
          <w:rFonts w:ascii="Arial" w:hAnsi="Arial" w:cs="Arial" w:hint="default"/>
          <w:sz w:val="18"/>
          <w:szCs w:val="18"/>
        </w:rPr>
        <w:t>hradá</w:t>
      </w:r>
      <w:r w:rsidRPr="00EB3CE2" w:rsidR="00015E8D">
        <w:rPr>
          <w:rFonts w:ascii="Arial" w:hAnsi="Arial" w:cs="Arial" w:hint="default"/>
          <w:sz w:val="18"/>
          <w:szCs w:val="18"/>
        </w:rPr>
        <w:t>ch v </w:t>
      </w:r>
      <w:r w:rsidRPr="00EB3CE2" w:rsidR="00015E8D">
        <w:rPr>
          <w:rFonts w:ascii="Arial" w:hAnsi="Arial" w:cs="Arial" w:hint="default"/>
          <w:sz w:val="18"/>
          <w:szCs w:val="18"/>
        </w:rPr>
        <w:t>znení</w:t>
      </w:r>
      <w:r w:rsidRPr="00EB3CE2" w:rsidR="00015E8D">
        <w:rPr>
          <w:rFonts w:ascii="Arial" w:hAnsi="Arial" w:cs="Arial" w:hint="default"/>
          <w:sz w:val="18"/>
          <w:szCs w:val="18"/>
        </w:rPr>
        <w:t xml:space="preserve"> neskorší</w:t>
      </w:r>
      <w:r w:rsidRPr="00EB3CE2" w:rsidR="00015E8D">
        <w:rPr>
          <w:rFonts w:ascii="Arial" w:hAnsi="Arial" w:cs="Arial" w:hint="default"/>
          <w:sz w:val="18"/>
          <w:szCs w:val="18"/>
        </w:rPr>
        <w:t>ch predpisov</w:t>
      </w:r>
    </w:p>
  </w:footnote>
  <w:footnote w:id="49">
    <w:p w:rsidP="003502EC">
      <w:pPr>
        <w:pStyle w:val="FootnoteText"/>
        <w:bidi w:val="0"/>
        <w:ind w:left="426" w:hanging="426"/>
        <w:jc w:val="both"/>
      </w:pPr>
      <w:r w:rsidRPr="003502EC" w:rsidR="003502EC">
        <w:rPr>
          <w:rFonts w:ascii="Arial" w:hAnsi="Arial" w:cs="Arial"/>
          <w:sz w:val="18"/>
          <w:szCs w:val="18"/>
          <w:lang w:val="sk-SK"/>
        </w:rPr>
        <w:footnoteRef/>
      </w:r>
      <w:r w:rsidRPr="003502EC" w:rsidR="003502EC">
        <w:rPr>
          <w:rFonts w:ascii="Arial" w:hAnsi="Arial" w:cs="Arial"/>
          <w:sz w:val="18"/>
          <w:szCs w:val="18"/>
          <w:lang w:val="sk-SK"/>
        </w:rPr>
        <w:t xml:space="preserve"> </w:t>
      </w:r>
      <w:r w:rsidR="003502EC">
        <w:rPr>
          <w:rFonts w:ascii="Arial" w:hAnsi="Arial" w:cs="Arial"/>
          <w:sz w:val="18"/>
          <w:szCs w:val="18"/>
          <w:lang w:val="sk-SK"/>
        </w:rPr>
        <w:tab/>
        <w:tab/>
      </w:r>
      <w:r w:rsidR="003502EC">
        <w:rPr>
          <w:rFonts w:ascii="Arial" w:hAnsi="Arial" w:cs="Arial" w:hint="default"/>
          <w:sz w:val="18"/>
          <w:szCs w:val="18"/>
          <w:lang w:val="sk-SK"/>
        </w:rPr>
        <w:t>Č</w:t>
      </w:r>
      <w:r w:rsidR="003502EC">
        <w:rPr>
          <w:rFonts w:ascii="Arial" w:hAnsi="Arial" w:cs="Arial" w:hint="default"/>
          <w:sz w:val="18"/>
          <w:szCs w:val="18"/>
          <w:lang w:val="sk-SK"/>
        </w:rPr>
        <w:t>lá</w:t>
      </w:r>
      <w:r w:rsidR="003502EC">
        <w:rPr>
          <w:rFonts w:ascii="Arial" w:hAnsi="Arial" w:cs="Arial" w:hint="default"/>
          <w:sz w:val="18"/>
          <w:szCs w:val="18"/>
          <w:lang w:val="sk-SK"/>
        </w:rPr>
        <w:t>nok 5 rokovacieho poriadku</w:t>
      </w:r>
    </w:p>
  </w:footnote>
  <w:footnote w:id="50">
    <w:p w:rsidP="00867EBD">
      <w:pPr>
        <w:pStyle w:val="FootnoteText"/>
        <w:bidi w:val="0"/>
        <w:ind w:left="426" w:hanging="426"/>
        <w:jc w:val="both"/>
      </w:pPr>
      <w:r w:rsidRPr="00867EBD" w:rsidR="00867EBD">
        <w:rPr>
          <w:rFonts w:ascii="Arial" w:hAnsi="Arial" w:cs="Arial"/>
          <w:sz w:val="18"/>
          <w:szCs w:val="18"/>
          <w:lang w:val="sk-SK"/>
        </w:rPr>
        <w:footnoteRef/>
      </w:r>
      <w:r w:rsidRPr="00867EBD" w:rsidR="00867EBD">
        <w:rPr>
          <w:rFonts w:ascii="Arial" w:hAnsi="Arial" w:cs="Arial"/>
          <w:sz w:val="18"/>
          <w:szCs w:val="18"/>
          <w:lang w:val="sk-SK"/>
        </w:rPr>
        <w:t xml:space="preserve"> </w:t>
      </w:r>
      <w:r w:rsidR="00867EBD">
        <w:rPr>
          <w:rFonts w:ascii="Arial" w:hAnsi="Arial" w:cs="Arial"/>
          <w:sz w:val="18"/>
          <w:szCs w:val="18"/>
          <w:lang w:val="sk-SK"/>
        </w:rPr>
        <w:tab/>
        <w:tab/>
      </w:r>
      <w:r w:rsidR="00867EBD">
        <w:rPr>
          <w:rFonts w:ascii="Arial" w:hAnsi="Arial" w:cs="Arial" w:hint="default"/>
          <w:sz w:val="18"/>
          <w:szCs w:val="18"/>
          <w:lang w:val="sk-SK"/>
        </w:rPr>
        <w:t>Č</w:t>
      </w:r>
      <w:r w:rsidR="00867EBD">
        <w:rPr>
          <w:rFonts w:ascii="Arial" w:hAnsi="Arial" w:cs="Arial" w:hint="default"/>
          <w:sz w:val="18"/>
          <w:szCs w:val="18"/>
          <w:lang w:val="sk-SK"/>
        </w:rPr>
        <w:t>lá</w:t>
      </w:r>
      <w:r w:rsidR="00867EBD">
        <w:rPr>
          <w:rFonts w:ascii="Arial" w:hAnsi="Arial" w:cs="Arial" w:hint="default"/>
          <w:sz w:val="18"/>
          <w:szCs w:val="18"/>
          <w:lang w:val="sk-SK"/>
        </w:rPr>
        <w:t>nok 3 ods. 11 š</w:t>
      </w:r>
      <w:r w:rsidR="00867EBD">
        <w:rPr>
          <w:rFonts w:ascii="Arial" w:hAnsi="Arial" w:cs="Arial" w:hint="default"/>
          <w:sz w:val="18"/>
          <w:szCs w:val="18"/>
          <w:lang w:val="sk-SK"/>
        </w:rPr>
        <w:t>tatú</w:t>
      </w:r>
      <w:r w:rsidR="00867EBD">
        <w:rPr>
          <w:rFonts w:ascii="Arial" w:hAnsi="Arial" w:cs="Arial" w:hint="default"/>
          <w:sz w:val="18"/>
          <w:szCs w:val="18"/>
          <w:lang w:val="sk-SK"/>
        </w:rPr>
        <w:t>tu</w:t>
      </w:r>
    </w:p>
  </w:footnote>
  <w:footnote w:id="51">
    <w:p w:rsidP="00B378C2">
      <w:pPr>
        <w:pStyle w:val="FootnoteText"/>
        <w:bidi w:val="0"/>
        <w:ind w:left="426" w:hanging="426"/>
        <w:jc w:val="both"/>
      </w:pPr>
      <w:r w:rsidRPr="00B378C2" w:rsidR="00B378C2">
        <w:rPr>
          <w:rFonts w:ascii="Arial" w:hAnsi="Arial" w:cs="Arial"/>
          <w:sz w:val="18"/>
          <w:szCs w:val="18"/>
          <w:lang w:val="sk-SK"/>
        </w:rPr>
        <w:footnoteRef/>
      </w:r>
      <w:r w:rsidRPr="00B378C2" w:rsidR="00B378C2">
        <w:rPr>
          <w:rFonts w:ascii="Arial" w:hAnsi="Arial" w:cs="Arial"/>
          <w:sz w:val="18"/>
          <w:szCs w:val="18"/>
          <w:lang w:val="sk-SK"/>
        </w:rPr>
        <w:t xml:space="preserve"> </w:t>
        <w:tab/>
      </w:r>
      <w:r w:rsidR="00113DB2">
        <w:rPr>
          <w:rFonts w:ascii="Arial" w:hAnsi="Arial" w:cs="Arial"/>
          <w:sz w:val="18"/>
          <w:szCs w:val="18"/>
          <w:lang w:val="sk-SK"/>
        </w:rPr>
        <w:tab/>
      </w:r>
      <w:r w:rsidRPr="00B378C2" w:rsidR="00B378C2">
        <w:rPr>
          <w:rFonts w:ascii="Arial" w:hAnsi="Arial" w:cs="Arial" w:hint="default"/>
          <w:sz w:val="18"/>
          <w:szCs w:val="18"/>
          <w:lang w:val="sk-SK"/>
        </w:rPr>
        <w:t>Č</w:t>
      </w:r>
      <w:r w:rsidRPr="00B378C2" w:rsidR="00B378C2">
        <w:rPr>
          <w:rFonts w:ascii="Arial" w:hAnsi="Arial" w:cs="Arial" w:hint="default"/>
          <w:sz w:val="18"/>
          <w:szCs w:val="18"/>
          <w:lang w:val="sk-SK"/>
        </w:rPr>
        <w:t>lá</w:t>
      </w:r>
      <w:r w:rsidRPr="00B378C2" w:rsidR="00B378C2">
        <w:rPr>
          <w:rFonts w:ascii="Arial" w:hAnsi="Arial" w:cs="Arial" w:hint="default"/>
          <w:sz w:val="18"/>
          <w:szCs w:val="18"/>
          <w:lang w:val="sk-SK"/>
        </w:rPr>
        <w:t xml:space="preserve">nok </w:t>
      </w:r>
      <w:r w:rsidR="00113DB2">
        <w:rPr>
          <w:rFonts w:ascii="Arial" w:hAnsi="Arial" w:cs="Arial" w:hint="default"/>
          <w:sz w:val="18"/>
          <w:szCs w:val="18"/>
          <w:lang w:val="sk-SK"/>
        </w:rPr>
        <w:t>5 š</w:t>
      </w:r>
      <w:r w:rsidR="00113DB2">
        <w:rPr>
          <w:rFonts w:ascii="Arial" w:hAnsi="Arial" w:cs="Arial" w:hint="default"/>
          <w:sz w:val="18"/>
          <w:szCs w:val="18"/>
          <w:lang w:val="sk-SK"/>
        </w:rPr>
        <w:t>tatú</w:t>
      </w:r>
      <w:r w:rsidR="00113DB2">
        <w:rPr>
          <w:rFonts w:ascii="Arial" w:hAnsi="Arial" w:cs="Arial" w:hint="default"/>
          <w:sz w:val="18"/>
          <w:szCs w:val="18"/>
          <w:lang w:val="sk-SK"/>
        </w:rPr>
        <w:t>tu</w:t>
      </w:r>
    </w:p>
  </w:footnote>
  <w:footnote w:id="52">
    <w:p>
      <w:pPr>
        <w:pStyle w:val="FootnoteText"/>
        <w:bidi w:val="0"/>
      </w:pPr>
      <w:r w:rsidRPr="00113DB2" w:rsidR="00113DB2">
        <w:rPr>
          <w:rFonts w:ascii="Arial" w:hAnsi="Arial" w:cs="Arial"/>
          <w:sz w:val="18"/>
          <w:szCs w:val="18"/>
          <w:lang w:val="sk-SK"/>
        </w:rPr>
        <w:footnoteRef/>
      </w:r>
      <w:r w:rsidRPr="00113DB2" w:rsidR="00113DB2">
        <w:rPr>
          <w:rFonts w:ascii="Arial" w:hAnsi="Arial" w:cs="Arial"/>
          <w:sz w:val="18"/>
          <w:szCs w:val="18"/>
          <w:lang w:val="sk-SK"/>
        </w:rPr>
        <w:t xml:space="preserve"> </w:t>
      </w:r>
      <w:r w:rsidR="00113DB2">
        <w:rPr>
          <w:rFonts w:ascii="Arial" w:hAnsi="Arial" w:cs="Arial"/>
          <w:sz w:val="18"/>
          <w:szCs w:val="18"/>
          <w:lang w:val="sk-SK"/>
        </w:rPr>
        <w:tab/>
      </w:r>
      <w:r w:rsidRPr="00113DB2" w:rsidR="00113DB2">
        <w:rPr>
          <w:rFonts w:ascii="Arial" w:hAnsi="Arial" w:cs="Arial" w:hint="default"/>
          <w:sz w:val="18"/>
          <w:szCs w:val="18"/>
          <w:lang w:val="sk-SK"/>
        </w:rPr>
        <w:t>Č</w:t>
      </w:r>
      <w:r w:rsidRPr="00113DB2" w:rsidR="00113DB2">
        <w:rPr>
          <w:rFonts w:ascii="Arial" w:hAnsi="Arial" w:cs="Arial" w:hint="default"/>
          <w:sz w:val="18"/>
          <w:szCs w:val="18"/>
          <w:lang w:val="sk-SK"/>
        </w:rPr>
        <w:t>lá</w:t>
      </w:r>
      <w:r w:rsidRPr="00113DB2" w:rsidR="00113DB2">
        <w:rPr>
          <w:rFonts w:ascii="Arial" w:hAnsi="Arial" w:cs="Arial" w:hint="default"/>
          <w:sz w:val="18"/>
          <w:szCs w:val="18"/>
          <w:lang w:val="sk-SK"/>
        </w:rPr>
        <w:t>nok 3 rokovacieho poriadku</w:t>
      </w:r>
    </w:p>
  </w:footnote>
  <w:footnote w:id="53">
    <w:p w:rsidP="001E7B59">
      <w:pPr>
        <w:pStyle w:val="FootnoteText"/>
        <w:bidi w:val="0"/>
        <w:ind w:left="426" w:hanging="426"/>
        <w:jc w:val="both"/>
      </w:pPr>
      <w:r w:rsidRPr="00867EBD" w:rsidR="001E7B59">
        <w:rPr>
          <w:rFonts w:ascii="Arial" w:hAnsi="Arial" w:cs="Arial"/>
          <w:sz w:val="18"/>
          <w:szCs w:val="18"/>
          <w:lang w:val="sk-SK"/>
        </w:rPr>
        <w:footnoteRef/>
      </w:r>
      <w:r w:rsidRPr="00EB3CE2" w:rsidR="001E7B59">
        <w:rPr>
          <w:rFonts w:ascii="Arial" w:hAnsi="Arial" w:cs="Arial"/>
          <w:sz w:val="18"/>
          <w:szCs w:val="18"/>
        </w:rPr>
        <w:tab/>
      </w:r>
      <w:r w:rsidR="00867EBD">
        <w:rPr>
          <w:rFonts w:ascii="Arial" w:hAnsi="Arial" w:cs="Arial"/>
          <w:sz w:val="18"/>
          <w:szCs w:val="18"/>
          <w:lang w:val="sk-SK"/>
        </w:rPr>
        <w:tab/>
      </w:r>
      <w:r w:rsidRPr="00867EBD" w:rsidR="001E7B59">
        <w:rPr>
          <w:rFonts w:ascii="Arial" w:hAnsi="Arial" w:cs="Arial" w:hint="default"/>
          <w:sz w:val="18"/>
          <w:szCs w:val="18"/>
          <w:lang w:val="sk-SK"/>
        </w:rPr>
        <w:t>§</w:t>
      </w:r>
      <w:r w:rsidRPr="00867EBD" w:rsidR="001E7B59">
        <w:rPr>
          <w:rFonts w:ascii="Arial" w:hAnsi="Arial" w:cs="Arial" w:hint="default"/>
          <w:sz w:val="18"/>
          <w:szCs w:val="18"/>
          <w:lang w:val="sk-SK"/>
        </w:rPr>
        <w:t xml:space="preserve"> 14 ods. 4 pí</w:t>
      </w:r>
      <w:r w:rsidRPr="00867EBD" w:rsidR="001E7B59">
        <w:rPr>
          <w:rFonts w:ascii="Arial" w:hAnsi="Arial" w:cs="Arial" w:hint="default"/>
          <w:sz w:val="18"/>
          <w:szCs w:val="18"/>
          <w:lang w:val="sk-SK"/>
        </w:rPr>
        <w:t>sm. b) zá</w:t>
      </w:r>
      <w:r w:rsidRPr="00867EBD" w:rsidR="001E7B59">
        <w:rPr>
          <w:rFonts w:ascii="Arial" w:hAnsi="Arial" w:cs="Arial" w:hint="default"/>
          <w:sz w:val="18"/>
          <w:szCs w:val="18"/>
          <w:lang w:val="sk-SK"/>
        </w:rPr>
        <w:t>kona č</w:t>
      </w:r>
      <w:r w:rsidRPr="00867EBD" w:rsidR="001E7B59">
        <w:rPr>
          <w:rFonts w:ascii="Arial" w:hAnsi="Arial" w:cs="Arial" w:hint="default"/>
          <w:sz w:val="18"/>
          <w:szCs w:val="18"/>
          <w:lang w:val="sk-SK"/>
        </w:rPr>
        <w:t>. 532/2010 Z. z.</w:t>
      </w:r>
    </w:p>
  </w:footnote>
  <w:footnote w:id="54">
    <w:p w:rsidP="001E7B59">
      <w:pPr>
        <w:pStyle w:val="FootnoteText"/>
        <w:bidi w:val="0"/>
        <w:ind w:left="426" w:hanging="426"/>
      </w:pPr>
      <w:r w:rsidRPr="00867EBD" w:rsidR="001E7B59">
        <w:rPr>
          <w:lang w:val="sk-SK"/>
        </w:rPr>
        <w:footnoteRef/>
      </w:r>
      <w:r w:rsidRPr="00EB3CE2" w:rsidR="001E7B59">
        <w:rPr>
          <w:rFonts w:ascii="Arial" w:hAnsi="Arial" w:cs="Arial"/>
          <w:sz w:val="18"/>
          <w:szCs w:val="18"/>
          <w:lang w:val="sk-SK"/>
        </w:rPr>
        <w:tab/>
      </w:r>
      <w:r w:rsidRPr="00EB3CE2" w:rsidR="001E7B59">
        <w:rPr>
          <w:rFonts w:ascii="Arial" w:hAnsi="Arial" w:cs="Arial" w:hint="default"/>
          <w:sz w:val="18"/>
          <w:szCs w:val="18"/>
          <w:lang w:val="sk-SK"/>
        </w:rPr>
        <w:t>§</w:t>
      </w:r>
      <w:r w:rsidRPr="00EB3CE2" w:rsidR="001E7B59">
        <w:rPr>
          <w:rFonts w:ascii="Arial" w:hAnsi="Arial" w:cs="Arial" w:hint="default"/>
          <w:sz w:val="18"/>
          <w:szCs w:val="18"/>
          <w:lang w:val="sk-SK"/>
        </w:rPr>
        <w:t xml:space="preserve"> 12 ods. 1 pí</w:t>
      </w:r>
      <w:r w:rsidRPr="00EB3CE2" w:rsidR="001E7B59">
        <w:rPr>
          <w:rFonts w:ascii="Arial" w:hAnsi="Arial" w:cs="Arial" w:hint="default"/>
          <w:sz w:val="18"/>
          <w:szCs w:val="18"/>
          <w:lang w:val="sk-SK"/>
        </w:rPr>
        <w:t>sm. b) zá</w:t>
      </w:r>
      <w:r w:rsidRPr="00EB3CE2" w:rsidR="001E7B59">
        <w:rPr>
          <w:rFonts w:ascii="Arial" w:hAnsi="Arial" w:cs="Arial" w:hint="default"/>
          <w:sz w:val="18"/>
          <w:szCs w:val="18"/>
          <w:lang w:val="sk-SK"/>
        </w:rPr>
        <w:t>kona č.</w:t>
      </w:r>
      <w:r w:rsidRPr="00EB3CE2" w:rsidR="001E7B59">
        <w:rPr>
          <w:rFonts w:ascii="Arial" w:hAnsi="Arial" w:cs="Arial" w:hint="default"/>
          <w:sz w:val="18"/>
          <w:szCs w:val="18"/>
          <w:lang w:val="sk-SK"/>
        </w:rPr>
        <w:t xml:space="preserve"> 532/2010 Z. z.</w:t>
      </w:r>
    </w:p>
  </w:footnote>
  <w:footnote w:id="55">
    <w:p w:rsidP="00867EBD">
      <w:pPr>
        <w:pStyle w:val="FootnoteText"/>
        <w:bidi w:val="0"/>
        <w:ind w:left="426" w:hanging="426"/>
      </w:pPr>
      <w:r w:rsidRPr="00867EBD" w:rsidR="00867EBD">
        <w:rPr>
          <w:lang w:val="sk-SK"/>
        </w:rPr>
        <w:footnoteRef/>
      </w:r>
      <w:r w:rsidRPr="00867EBD" w:rsidR="00867EBD">
        <w:rPr>
          <w:lang w:val="sk-SK"/>
        </w:rPr>
        <w:t xml:space="preserve"> </w:t>
      </w:r>
      <w:r w:rsidR="00867EBD">
        <w:rPr>
          <w:lang w:val="sk-SK"/>
        </w:rPr>
        <w:tab/>
      </w:r>
      <w:r w:rsidRPr="00867EBD" w:rsidR="00867EBD">
        <w:rPr>
          <w:rFonts w:ascii="Arial" w:hAnsi="Arial" w:cs="Arial" w:hint="default"/>
          <w:sz w:val="18"/>
          <w:szCs w:val="18"/>
          <w:lang w:val="sk-SK"/>
        </w:rPr>
        <w:t>Č</w:t>
      </w:r>
      <w:r w:rsidRPr="00867EBD" w:rsidR="00867EBD">
        <w:rPr>
          <w:rFonts w:ascii="Arial" w:hAnsi="Arial" w:cs="Arial" w:hint="default"/>
          <w:sz w:val="18"/>
          <w:szCs w:val="18"/>
          <w:lang w:val="sk-SK"/>
        </w:rPr>
        <w:t>lá</w:t>
      </w:r>
      <w:r w:rsidRPr="00867EBD" w:rsidR="00867EBD">
        <w:rPr>
          <w:rFonts w:ascii="Arial" w:hAnsi="Arial" w:cs="Arial" w:hint="default"/>
          <w:sz w:val="18"/>
          <w:szCs w:val="18"/>
          <w:lang w:val="sk-SK"/>
        </w:rPr>
        <w:t xml:space="preserve">nok 3 </w:t>
      </w:r>
      <w:r w:rsidR="00867EBD">
        <w:rPr>
          <w:rFonts w:ascii="Arial" w:hAnsi="Arial" w:cs="Arial"/>
          <w:sz w:val="18"/>
          <w:szCs w:val="18"/>
          <w:lang w:val="sk-SK"/>
        </w:rPr>
        <w:t xml:space="preserve">ods. 4, ods. 5 ,ods. 6 </w:t>
      </w:r>
      <w:r w:rsidRPr="00867EBD" w:rsidR="00867EBD">
        <w:rPr>
          <w:rFonts w:ascii="Arial" w:hAnsi="Arial" w:cs="Arial"/>
          <w:sz w:val="18"/>
          <w:szCs w:val="18"/>
          <w:lang w:val="sk-SK"/>
        </w:rPr>
        <w:t>rokovacieho poriadku</w:t>
      </w:r>
    </w:p>
  </w:footnote>
  <w:footnote w:id="56">
    <w:p w:rsidP="0086598B">
      <w:pPr>
        <w:pStyle w:val="FootnoteText"/>
        <w:bidi w:val="0"/>
      </w:pPr>
      <w:r w:rsidRPr="00851C36" w:rsidR="0086598B">
        <w:rPr>
          <w:lang w:val="sk-SK"/>
        </w:rPr>
        <w:footnoteRef/>
      </w:r>
      <w:r w:rsidR="0086598B">
        <w:t xml:space="preserve"> </w:t>
      </w:r>
      <w:r w:rsidR="00851C36">
        <w:rPr>
          <w:lang w:val="sk-SK"/>
        </w:rPr>
        <w:tab/>
      </w:r>
      <w:r w:rsidRPr="007975CA" w:rsidR="0086598B">
        <w:rPr>
          <w:rFonts w:ascii="Arial" w:hAnsi="Arial" w:cs="Arial" w:hint="default"/>
          <w:sz w:val="18"/>
          <w:szCs w:val="18"/>
          <w:lang w:val="sk-SK"/>
        </w:rPr>
        <w:t>č</w:t>
      </w:r>
      <w:r w:rsidRPr="007975CA" w:rsidR="0086598B">
        <w:rPr>
          <w:rFonts w:ascii="Arial" w:hAnsi="Arial" w:cs="Arial" w:hint="default"/>
          <w:sz w:val="18"/>
          <w:szCs w:val="18"/>
          <w:lang w:val="sk-SK"/>
        </w:rPr>
        <w:t>l. 3 ods. 13 š</w:t>
      </w:r>
      <w:r w:rsidRPr="007975CA" w:rsidR="0086598B">
        <w:rPr>
          <w:rFonts w:ascii="Arial" w:hAnsi="Arial" w:cs="Arial" w:hint="default"/>
          <w:sz w:val="18"/>
          <w:szCs w:val="18"/>
          <w:lang w:val="sk-SK"/>
        </w:rPr>
        <w:t>tatú</w:t>
      </w:r>
      <w:r w:rsidRPr="007975CA" w:rsidR="0086598B">
        <w:rPr>
          <w:rFonts w:ascii="Arial" w:hAnsi="Arial" w:cs="Arial" w:hint="default"/>
          <w:sz w:val="18"/>
          <w:szCs w:val="18"/>
          <w:lang w:val="sk-SK"/>
        </w:rPr>
        <w:t>tu</w:t>
      </w:r>
    </w:p>
  </w:footnote>
  <w:footnote w:id="57">
    <w:p w:rsidP="001E7B59">
      <w:pPr>
        <w:pStyle w:val="FootnoteText"/>
        <w:bidi w:val="0"/>
        <w:ind w:left="426" w:hanging="426"/>
        <w:jc w:val="both"/>
      </w:pPr>
      <w:r w:rsidRPr="00867EBD" w:rsidR="001E7B59">
        <w:rPr>
          <w:lang w:val="sk-SK"/>
        </w:rPr>
        <w:footnoteRef/>
      </w:r>
      <w:r w:rsidRPr="00EB3CE2" w:rsidR="001E7B59">
        <w:rPr>
          <w:rFonts w:ascii="Arial" w:hAnsi="Arial" w:cs="Arial"/>
          <w:sz w:val="18"/>
          <w:szCs w:val="18"/>
          <w:lang w:val="sk-SK"/>
        </w:rPr>
        <w:tab/>
      </w:r>
      <w:r w:rsidR="00851C36">
        <w:rPr>
          <w:rFonts w:ascii="Arial" w:hAnsi="Arial" w:cs="Arial"/>
          <w:sz w:val="18"/>
          <w:szCs w:val="18"/>
          <w:lang w:val="sk-SK"/>
        </w:rPr>
        <w:tab/>
      </w:r>
      <w:r w:rsidRPr="00EB3CE2" w:rsidR="001E7B59">
        <w:rPr>
          <w:rFonts w:ascii="Arial" w:hAnsi="Arial" w:cs="Arial" w:hint="default"/>
          <w:sz w:val="18"/>
          <w:szCs w:val="18"/>
        </w:rPr>
        <w:t>Zá</w:t>
      </w:r>
      <w:r w:rsidRPr="00EB3CE2" w:rsidR="001E7B59">
        <w:rPr>
          <w:rFonts w:ascii="Arial" w:hAnsi="Arial" w:cs="Arial" w:hint="default"/>
          <w:sz w:val="18"/>
          <w:szCs w:val="18"/>
        </w:rPr>
        <w:t>kon č</w:t>
      </w:r>
      <w:r w:rsidRPr="00EB3CE2" w:rsidR="001E7B59">
        <w:rPr>
          <w:rFonts w:ascii="Arial" w:hAnsi="Arial" w:cs="Arial" w:hint="default"/>
          <w:sz w:val="18"/>
          <w:szCs w:val="18"/>
        </w:rPr>
        <w:t>. 431/2002 Z. z. o úč</w:t>
      </w:r>
      <w:r w:rsidRPr="00EB3CE2" w:rsidR="001E7B59">
        <w:rPr>
          <w:rFonts w:ascii="Arial" w:hAnsi="Arial" w:cs="Arial" w:hint="default"/>
          <w:sz w:val="18"/>
          <w:szCs w:val="18"/>
        </w:rPr>
        <w:t>tovní</w:t>
      </w:r>
      <w:r w:rsidRPr="00EB3CE2" w:rsidR="001E7B59">
        <w:rPr>
          <w:rFonts w:ascii="Arial" w:hAnsi="Arial" w:cs="Arial" w:hint="default"/>
          <w:sz w:val="18"/>
          <w:szCs w:val="18"/>
        </w:rPr>
        <w:t>ctve v znení</w:t>
      </w:r>
      <w:r w:rsidRPr="00EB3CE2" w:rsidR="001E7B59">
        <w:rPr>
          <w:rFonts w:ascii="Arial" w:hAnsi="Arial" w:cs="Arial" w:hint="default"/>
          <w:sz w:val="18"/>
          <w:szCs w:val="18"/>
        </w:rPr>
        <w:t xml:space="preserve"> neskorší</w:t>
      </w:r>
      <w:r w:rsidRPr="00EB3CE2" w:rsidR="001E7B59">
        <w:rPr>
          <w:rFonts w:ascii="Arial" w:hAnsi="Arial" w:cs="Arial" w:hint="default"/>
          <w:sz w:val="18"/>
          <w:szCs w:val="18"/>
        </w:rPr>
        <w:t>ch predpisov.</w:t>
      </w:r>
    </w:p>
  </w:footnote>
  <w:footnote w:id="58">
    <w:p w:rsidP="001E7B59">
      <w:pPr>
        <w:pStyle w:val="FootnoteText"/>
        <w:bidi w:val="0"/>
        <w:ind w:left="284" w:hanging="284"/>
        <w:jc w:val="both"/>
      </w:pPr>
      <w:r w:rsidRPr="00867EBD" w:rsidR="001E7B59">
        <w:rPr>
          <w:lang w:val="sk-SK"/>
        </w:rPr>
        <w:footnoteRef/>
      </w:r>
      <w:r w:rsidRPr="00EB3CE2" w:rsidR="001E7B59">
        <w:rPr>
          <w:rFonts w:ascii="Arial" w:hAnsi="Arial" w:cs="Arial"/>
          <w:sz w:val="18"/>
          <w:szCs w:val="18"/>
          <w:vertAlign w:val="superscript"/>
        </w:rPr>
        <w:tab/>
      </w:r>
      <w:r w:rsidR="00F825BD">
        <w:rPr>
          <w:rFonts w:ascii="Arial" w:hAnsi="Arial" w:cs="Arial"/>
          <w:sz w:val="18"/>
          <w:szCs w:val="18"/>
          <w:vertAlign w:val="superscript"/>
          <w:lang w:val="sk-SK"/>
        </w:rPr>
        <w:tab/>
      </w:r>
      <w:r w:rsidRPr="00EB3CE2" w:rsidR="001E7B59">
        <w:rPr>
          <w:rFonts w:ascii="Arial" w:hAnsi="Arial" w:cs="Arial" w:hint="default"/>
          <w:sz w:val="18"/>
          <w:szCs w:val="18"/>
        </w:rPr>
        <w:t>Naprí</w:t>
      </w:r>
      <w:r w:rsidRPr="00EB3CE2" w:rsidR="001E7B59">
        <w:rPr>
          <w:rFonts w:ascii="Arial" w:hAnsi="Arial" w:cs="Arial" w:hint="default"/>
          <w:sz w:val="18"/>
          <w:szCs w:val="18"/>
        </w:rPr>
        <w:t>klad zá</w:t>
      </w:r>
      <w:r w:rsidRPr="00EB3CE2" w:rsidR="001E7B59">
        <w:rPr>
          <w:rFonts w:ascii="Arial" w:hAnsi="Arial" w:cs="Arial" w:hint="default"/>
          <w:sz w:val="18"/>
          <w:szCs w:val="18"/>
        </w:rPr>
        <w:t>kon č</w:t>
      </w:r>
      <w:r w:rsidRPr="00EB3CE2" w:rsidR="001E7B59">
        <w:rPr>
          <w:rFonts w:ascii="Arial" w:hAnsi="Arial" w:cs="Arial" w:hint="default"/>
          <w:sz w:val="18"/>
          <w:szCs w:val="18"/>
        </w:rPr>
        <w:t>. 122/2013 Z.</w:t>
      </w:r>
      <w:r w:rsidRPr="00EB3CE2" w:rsidR="001E7B59">
        <w:rPr>
          <w:rFonts w:ascii="Arial" w:hAnsi="Arial" w:cs="Arial"/>
          <w:sz w:val="18"/>
          <w:szCs w:val="18"/>
          <w:lang w:val="sk-SK"/>
        </w:rPr>
        <w:t xml:space="preserve"> </w:t>
      </w:r>
      <w:r w:rsidRPr="00EB3CE2" w:rsidR="001E7B59">
        <w:rPr>
          <w:rFonts w:ascii="Arial" w:hAnsi="Arial" w:cs="Arial"/>
          <w:sz w:val="18"/>
          <w:szCs w:val="18"/>
        </w:rPr>
        <w:t>z. o </w:t>
      </w:r>
      <w:r w:rsidRPr="00EB3CE2" w:rsidR="001E7B59">
        <w:rPr>
          <w:rFonts w:ascii="Arial" w:hAnsi="Arial" w:cs="Arial" w:hint="default"/>
          <w:sz w:val="18"/>
          <w:szCs w:val="18"/>
        </w:rPr>
        <w:t>ochrane osobný</w:t>
      </w:r>
      <w:r w:rsidRPr="00EB3CE2" w:rsidR="001E7B59">
        <w:rPr>
          <w:rFonts w:ascii="Arial" w:hAnsi="Arial" w:cs="Arial" w:hint="default"/>
          <w:sz w:val="18"/>
          <w:szCs w:val="18"/>
        </w:rPr>
        <w:t>ch ú</w:t>
      </w:r>
      <w:r w:rsidRPr="00EB3CE2" w:rsidR="001E7B59">
        <w:rPr>
          <w:rFonts w:ascii="Arial" w:hAnsi="Arial" w:cs="Arial" w:hint="default"/>
          <w:sz w:val="18"/>
          <w:szCs w:val="18"/>
        </w:rPr>
        <w:t>dajov a o zmene a doplnení</w:t>
      </w:r>
      <w:r w:rsidRPr="00EB3CE2" w:rsidR="001E7B59">
        <w:rPr>
          <w:rFonts w:ascii="Arial" w:hAnsi="Arial" w:cs="Arial" w:hint="default"/>
          <w:sz w:val="18"/>
          <w:szCs w:val="18"/>
        </w:rPr>
        <w:t xml:space="preserve"> niek</w:t>
      </w:r>
      <w:r w:rsidRPr="00EB3CE2" w:rsidR="001E7B59">
        <w:rPr>
          <w:rFonts w:ascii="Arial" w:hAnsi="Arial" w:cs="Arial" w:hint="default"/>
          <w:sz w:val="18"/>
          <w:szCs w:val="18"/>
        </w:rPr>
        <w:t>torý</w:t>
      </w:r>
      <w:r w:rsidRPr="00EB3CE2" w:rsidR="001E7B59">
        <w:rPr>
          <w:rFonts w:ascii="Arial" w:hAnsi="Arial" w:cs="Arial" w:hint="default"/>
          <w:sz w:val="18"/>
          <w:szCs w:val="18"/>
        </w:rPr>
        <w:t>ch zá</w:t>
      </w:r>
      <w:r w:rsidRPr="00EB3CE2" w:rsidR="001E7B59">
        <w:rPr>
          <w:rFonts w:ascii="Arial" w:hAnsi="Arial" w:cs="Arial" w:hint="default"/>
          <w:sz w:val="18"/>
          <w:szCs w:val="18"/>
        </w:rPr>
        <w:t>konov v </w:t>
      </w:r>
      <w:r w:rsidRPr="00EB3CE2" w:rsidR="001E7B59">
        <w:rPr>
          <w:rFonts w:ascii="Arial" w:hAnsi="Arial" w:cs="Arial" w:hint="default"/>
          <w:sz w:val="18"/>
          <w:szCs w:val="18"/>
        </w:rPr>
        <w:t>znení</w:t>
      </w:r>
      <w:r w:rsidRPr="00EB3CE2" w:rsidR="001E7B59">
        <w:rPr>
          <w:rFonts w:ascii="Arial" w:hAnsi="Arial" w:cs="Arial" w:hint="default"/>
          <w:sz w:val="18"/>
          <w:szCs w:val="18"/>
        </w:rPr>
        <w:t xml:space="preserve"> </w:t>
      </w:r>
      <w:r w:rsidR="00F825BD">
        <w:rPr>
          <w:rFonts w:ascii="Arial" w:hAnsi="Arial" w:cs="Arial"/>
          <w:sz w:val="18"/>
          <w:szCs w:val="18"/>
          <w:lang w:val="sk-SK"/>
        </w:rPr>
        <w:tab/>
      </w:r>
      <w:r w:rsidRPr="00EB3CE2" w:rsidR="001E7B59">
        <w:rPr>
          <w:rFonts w:ascii="Arial" w:hAnsi="Arial" w:cs="Arial" w:hint="default"/>
          <w:sz w:val="18"/>
          <w:szCs w:val="18"/>
        </w:rPr>
        <w:t>neskorší</w:t>
      </w:r>
      <w:r w:rsidRPr="00EB3CE2" w:rsidR="001E7B59">
        <w:rPr>
          <w:rFonts w:ascii="Arial" w:hAnsi="Arial" w:cs="Arial" w:hint="default"/>
          <w:sz w:val="18"/>
          <w:szCs w:val="18"/>
        </w:rPr>
        <w:t>ch predpisov, §</w:t>
      </w:r>
      <w:r w:rsidRPr="00EB3CE2" w:rsidR="001E7B59">
        <w:rPr>
          <w:rFonts w:ascii="Arial" w:hAnsi="Arial" w:cs="Arial" w:hint="default"/>
          <w:sz w:val="18"/>
          <w:szCs w:val="18"/>
        </w:rPr>
        <w:t xml:space="preserve"> 17 až</w:t>
      </w:r>
      <w:r w:rsidRPr="00EB3CE2" w:rsidR="001E7B59">
        <w:rPr>
          <w:rFonts w:ascii="Arial" w:hAnsi="Arial" w:cs="Arial" w:hint="default"/>
          <w:sz w:val="18"/>
          <w:szCs w:val="18"/>
        </w:rPr>
        <w:t xml:space="preserve"> 20 Obchodné</w:t>
      </w:r>
      <w:r w:rsidRPr="00EB3CE2" w:rsidR="001E7B59">
        <w:rPr>
          <w:rFonts w:ascii="Arial" w:hAnsi="Arial" w:cs="Arial" w:hint="default"/>
          <w:sz w:val="18"/>
          <w:szCs w:val="18"/>
        </w:rPr>
        <w:t>ho zá</w:t>
      </w:r>
      <w:r w:rsidRPr="00EB3CE2" w:rsidR="001E7B59">
        <w:rPr>
          <w:rFonts w:ascii="Arial" w:hAnsi="Arial" w:cs="Arial" w:hint="default"/>
          <w:sz w:val="18"/>
          <w:szCs w:val="18"/>
        </w:rPr>
        <w:t>konní</w:t>
      </w:r>
      <w:r w:rsidRPr="00EB3CE2" w:rsidR="001E7B59">
        <w:rPr>
          <w:rFonts w:ascii="Arial" w:hAnsi="Arial" w:cs="Arial" w:hint="default"/>
          <w:sz w:val="18"/>
          <w:szCs w:val="18"/>
        </w:rPr>
        <w:t>ka, zá</w:t>
      </w:r>
      <w:r w:rsidRPr="00EB3CE2" w:rsidR="001E7B59">
        <w:rPr>
          <w:rFonts w:ascii="Arial" w:hAnsi="Arial" w:cs="Arial" w:hint="default"/>
          <w:sz w:val="18"/>
          <w:szCs w:val="18"/>
        </w:rPr>
        <w:t>kon č</w:t>
      </w:r>
      <w:r w:rsidRPr="00EB3CE2" w:rsidR="001E7B59">
        <w:rPr>
          <w:rFonts w:ascii="Arial" w:hAnsi="Arial" w:cs="Arial" w:hint="default"/>
          <w:sz w:val="18"/>
          <w:szCs w:val="18"/>
        </w:rPr>
        <w:t xml:space="preserve">. </w:t>
      </w:r>
      <w:r w:rsidRPr="00EB3CE2" w:rsidR="001E7B59">
        <w:rPr>
          <w:rFonts w:ascii="Arial" w:hAnsi="Arial" w:cs="Arial"/>
          <w:sz w:val="18"/>
          <w:szCs w:val="18"/>
          <w:lang w:val="sk-SK"/>
        </w:rPr>
        <w:t>215/2004 Z. z.</w:t>
      </w:r>
      <w:r w:rsidRPr="00EB3CE2" w:rsidR="001E7B59">
        <w:rPr>
          <w:rFonts w:ascii="Arial" w:hAnsi="Arial" w:cs="Arial"/>
          <w:sz w:val="18"/>
          <w:szCs w:val="18"/>
        </w:rPr>
        <w:t xml:space="preserve"> o </w:t>
      </w:r>
      <w:r w:rsidRPr="00EB3CE2" w:rsidR="001E7B59">
        <w:rPr>
          <w:rFonts w:ascii="Arial" w:hAnsi="Arial" w:cs="Arial" w:hint="default"/>
          <w:sz w:val="18"/>
          <w:szCs w:val="18"/>
        </w:rPr>
        <w:t>ochrane utajovaný</w:t>
      </w:r>
      <w:r w:rsidRPr="00EB3CE2" w:rsidR="001E7B59">
        <w:rPr>
          <w:rFonts w:ascii="Arial" w:hAnsi="Arial" w:cs="Arial" w:hint="default"/>
          <w:sz w:val="18"/>
          <w:szCs w:val="18"/>
        </w:rPr>
        <w:t xml:space="preserve">ch </w:t>
      </w:r>
      <w:r w:rsidR="00F825BD">
        <w:rPr>
          <w:rFonts w:ascii="Arial" w:hAnsi="Arial" w:cs="Arial"/>
          <w:sz w:val="18"/>
          <w:szCs w:val="18"/>
          <w:lang w:val="sk-SK"/>
        </w:rPr>
        <w:tab/>
      </w:r>
      <w:r w:rsidRPr="00EB3CE2" w:rsidR="001E7B59">
        <w:rPr>
          <w:rFonts w:ascii="Arial" w:hAnsi="Arial" w:cs="Arial" w:hint="default"/>
          <w:sz w:val="18"/>
          <w:szCs w:val="18"/>
        </w:rPr>
        <w:t>skutoč</w:t>
      </w:r>
      <w:r w:rsidRPr="00EB3CE2" w:rsidR="001E7B59">
        <w:rPr>
          <w:rFonts w:ascii="Arial" w:hAnsi="Arial" w:cs="Arial" w:hint="default"/>
          <w:sz w:val="18"/>
          <w:szCs w:val="18"/>
        </w:rPr>
        <w:t>ností</w:t>
      </w:r>
      <w:r w:rsidRPr="00EB3CE2" w:rsidR="001E7B59">
        <w:rPr>
          <w:rFonts w:ascii="Arial" w:hAnsi="Arial" w:cs="Arial" w:hint="default"/>
          <w:sz w:val="18"/>
          <w:szCs w:val="18"/>
        </w:rPr>
        <w:t xml:space="preserve"> a zmene a </w:t>
      </w:r>
      <w:r w:rsidRPr="00EB3CE2" w:rsidR="001E7B59">
        <w:rPr>
          <w:rFonts w:ascii="Arial" w:hAnsi="Arial" w:cs="Arial" w:hint="default"/>
          <w:sz w:val="18"/>
          <w:szCs w:val="18"/>
        </w:rPr>
        <w:t>doplnení</w:t>
      </w:r>
      <w:r w:rsidRPr="00EB3CE2" w:rsidR="001E7B59">
        <w:rPr>
          <w:rFonts w:ascii="Arial" w:hAnsi="Arial" w:cs="Arial" w:hint="default"/>
          <w:sz w:val="18"/>
          <w:szCs w:val="18"/>
        </w:rPr>
        <w:t xml:space="preserve"> niektorý</w:t>
      </w:r>
      <w:r w:rsidRPr="00EB3CE2" w:rsidR="001E7B59">
        <w:rPr>
          <w:rFonts w:ascii="Arial" w:hAnsi="Arial" w:cs="Arial" w:hint="default"/>
          <w:sz w:val="18"/>
          <w:szCs w:val="18"/>
        </w:rPr>
        <w:t>ch zá</w:t>
      </w:r>
      <w:r w:rsidRPr="00EB3CE2" w:rsidR="001E7B59">
        <w:rPr>
          <w:rFonts w:ascii="Arial" w:hAnsi="Arial" w:cs="Arial" w:hint="default"/>
          <w:sz w:val="18"/>
          <w:szCs w:val="18"/>
        </w:rPr>
        <w:t>konov v </w:t>
      </w:r>
      <w:r w:rsidRPr="00EB3CE2" w:rsidR="001E7B59">
        <w:rPr>
          <w:rFonts w:ascii="Arial" w:hAnsi="Arial" w:cs="Arial" w:hint="default"/>
          <w:sz w:val="18"/>
          <w:szCs w:val="18"/>
        </w:rPr>
        <w:t>znení</w:t>
      </w:r>
      <w:r w:rsidRPr="00EB3CE2" w:rsidR="001E7B59">
        <w:rPr>
          <w:rFonts w:ascii="Arial" w:hAnsi="Arial" w:cs="Arial" w:hint="default"/>
          <w:sz w:val="18"/>
          <w:szCs w:val="18"/>
        </w:rPr>
        <w:t xml:space="preserve"> neskorší</w:t>
      </w:r>
      <w:r w:rsidRPr="00EB3CE2" w:rsidR="001E7B59">
        <w:rPr>
          <w:rFonts w:ascii="Arial" w:hAnsi="Arial" w:cs="Arial" w:hint="default"/>
          <w:sz w:val="18"/>
          <w:szCs w:val="18"/>
        </w:rPr>
        <w:t>ch predpisov</w:t>
      </w:r>
      <w:r w:rsidRPr="00EB3CE2" w:rsidR="001E7B59">
        <w:rPr>
          <w:rFonts w:ascii="Arial" w:hAnsi="Arial" w:cs="Arial"/>
          <w:sz w:val="18"/>
          <w:szCs w:val="18"/>
          <w:lang w:val="sk-SK"/>
        </w:rPr>
        <w:t>.</w:t>
      </w:r>
    </w:p>
  </w:footnote>
  <w:footnote w:id="59">
    <w:p w:rsidP="001E7B59">
      <w:pPr>
        <w:pStyle w:val="FootnoteText"/>
        <w:bidi w:val="0"/>
        <w:ind w:left="284" w:hanging="284"/>
        <w:jc w:val="both"/>
      </w:pPr>
      <w:r w:rsidRPr="00867EBD" w:rsidR="001E7B59">
        <w:rPr>
          <w:lang w:val="sk-SK"/>
        </w:rPr>
        <w:footnoteRef/>
      </w:r>
      <w:r w:rsidRPr="00EB3CE2" w:rsidR="001E7B59">
        <w:rPr>
          <w:rFonts w:ascii="Arial" w:hAnsi="Arial" w:cs="Arial"/>
          <w:sz w:val="18"/>
          <w:szCs w:val="18"/>
        </w:rPr>
        <w:t xml:space="preserve"> </w:t>
        <w:tab/>
      </w:r>
      <w:r w:rsidR="00F825BD">
        <w:rPr>
          <w:rFonts w:ascii="Arial" w:hAnsi="Arial" w:cs="Arial"/>
          <w:sz w:val="18"/>
          <w:szCs w:val="18"/>
          <w:lang w:val="sk-SK"/>
        </w:rPr>
        <w:tab/>
      </w:r>
      <w:r w:rsidRPr="00EB3CE2" w:rsidR="001E7B59">
        <w:rPr>
          <w:rFonts w:ascii="Arial" w:hAnsi="Arial" w:cs="Arial" w:hint="default"/>
          <w:sz w:val="18"/>
          <w:szCs w:val="18"/>
        </w:rPr>
        <w:t>§</w:t>
      </w:r>
      <w:r w:rsidRPr="00EB3CE2" w:rsidR="001E7B59">
        <w:rPr>
          <w:rFonts w:ascii="Arial" w:hAnsi="Arial" w:cs="Arial" w:hint="default"/>
          <w:sz w:val="18"/>
          <w:szCs w:val="18"/>
        </w:rPr>
        <w:t xml:space="preserve"> 14 ods. 7 zá</w:t>
      </w:r>
      <w:r w:rsidRPr="00EB3CE2" w:rsidR="001E7B59">
        <w:rPr>
          <w:rFonts w:ascii="Arial" w:hAnsi="Arial" w:cs="Arial" w:hint="default"/>
          <w:sz w:val="18"/>
          <w:szCs w:val="18"/>
        </w:rPr>
        <w:t>kona č</w:t>
      </w:r>
      <w:r w:rsidRPr="00EB3CE2" w:rsidR="001E7B59">
        <w:rPr>
          <w:rFonts w:ascii="Arial" w:hAnsi="Arial" w:cs="Arial" w:hint="default"/>
          <w:sz w:val="18"/>
          <w:szCs w:val="18"/>
        </w:rPr>
        <w:t>. 532/2010 Z. z.</w:t>
      </w:r>
    </w:p>
  </w:footnote>
  <w:footnote w:id="60">
    <w:p w:rsidP="001E7B59">
      <w:pPr>
        <w:pStyle w:val="FootnoteText"/>
        <w:bidi w:val="0"/>
        <w:ind w:left="284" w:hanging="284"/>
        <w:jc w:val="both"/>
      </w:pPr>
      <w:r w:rsidRPr="00867EBD" w:rsidR="001E7B59">
        <w:rPr>
          <w:lang w:val="sk-SK"/>
        </w:rPr>
        <w:footnoteRef/>
      </w:r>
      <w:r w:rsidRPr="00867EBD" w:rsidR="001E7B59">
        <w:rPr>
          <w:lang w:val="sk-SK"/>
        </w:rPr>
        <w:t xml:space="preserve"> </w:t>
      </w:r>
      <w:r w:rsidRPr="00EB3CE2" w:rsidR="001E7B59">
        <w:rPr>
          <w:rFonts w:ascii="Arial" w:hAnsi="Arial" w:cs="Arial"/>
          <w:sz w:val="18"/>
          <w:szCs w:val="18"/>
        </w:rPr>
        <w:tab/>
      </w:r>
      <w:r w:rsidRPr="00EB3CE2" w:rsidR="001E7B59">
        <w:rPr>
          <w:rFonts w:ascii="Arial" w:hAnsi="Arial" w:cs="Arial" w:hint="default"/>
          <w:sz w:val="18"/>
          <w:szCs w:val="18"/>
        </w:rPr>
        <w:t>§</w:t>
      </w:r>
      <w:r w:rsidRPr="00EB3CE2" w:rsidR="001E7B59">
        <w:rPr>
          <w:rFonts w:ascii="Arial" w:hAnsi="Arial" w:cs="Arial" w:hint="default"/>
          <w:sz w:val="18"/>
          <w:szCs w:val="18"/>
        </w:rPr>
        <w:t xml:space="preserve"> 14 o</w:t>
      </w:r>
      <w:r w:rsidRPr="00EB3CE2" w:rsidR="001E7B59">
        <w:rPr>
          <w:rFonts w:ascii="Arial" w:hAnsi="Arial" w:cs="Arial" w:hint="default"/>
          <w:sz w:val="18"/>
          <w:szCs w:val="18"/>
        </w:rPr>
        <w:t>ds. 4 zá</w:t>
      </w:r>
      <w:r w:rsidRPr="00EB3CE2" w:rsidR="001E7B59">
        <w:rPr>
          <w:rFonts w:ascii="Arial" w:hAnsi="Arial" w:cs="Arial" w:hint="default"/>
          <w:sz w:val="18"/>
          <w:szCs w:val="18"/>
        </w:rPr>
        <w:t>kona č</w:t>
      </w:r>
      <w:r w:rsidRPr="00EB3CE2" w:rsidR="001E7B59">
        <w:rPr>
          <w:rFonts w:ascii="Arial" w:hAnsi="Arial" w:cs="Arial" w:hint="default"/>
          <w:sz w:val="18"/>
          <w:szCs w:val="18"/>
        </w:rPr>
        <w:t>. 532/2010 Z. z.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A88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A88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A88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F24859C6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u w:val="none" w:color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abstractNum w:abstractNumId="2">
    <w:nsid w:val="00000003"/>
    <w:multiLevelType w:val="multilevel"/>
    <w:tmpl w:val="940E585E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abstractNum w:abstractNumId="4">
    <w:nsid w:val="00000005"/>
    <w:multiLevelType w:val="multilevel"/>
    <w:tmpl w:val="A84AD2B8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sz w:val="22"/>
        <w:szCs w:val="22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abstractNum w:abstractNumId="6">
    <w:nsid w:val="00000007"/>
    <w:multiLevelType w:val="multilevel"/>
    <w:tmpl w:val="B0E25BA0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abstractNum w:abstractNumId="7">
    <w:nsid w:val="00000008"/>
    <w:multiLevelType w:val="multilevel"/>
    <w:tmpl w:val="444CA9E8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rtl w:val="0"/>
        <w:cs w:val="0"/>
      </w:rPr>
    </w:lvl>
  </w:abstractNum>
  <w:abstractNum w:abstractNumId="8">
    <w:nsid w:val="00000009"/>
    <w:multiLevelType w:val="multilevel"/>
    <w:tmpl w:val="7FFC5C5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rtl w:val="0"/>
        <w:cs w:val="0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2">
    <w:nsid w:val="0000000D"/>
    <w:multiLevelType w:val="multilevel"/>
    <w:tmpl w:val="CB3074F8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abstractNum w:abstractNumId="13">
    <w:nsid w:val="14D73512"/>
    <w:multiLevelType w:val="hybridMultilevel"/>
    <w:tmpl w:val="591E37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18360AB8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abstractNum w:abstractNumId="15">
    <w:nsid w:val="1C767FDD"/>
    <w:multiLevelType w:val="multilevel"/>
    <w:tmpl w:val="7FFC5C5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rtl w:val="0"/>
        <w:cs w:val="0"/>
      </w:rPr>
    </w:lvl>
  </w:abstractNum>
  <w:abstractNum w:abstractNumId="16">
    <w:nsid w:val="1E1B1969"/>
    <w:multiLevelType w:val="hybridMultilevel"/>
    <w:tmpl w:val="AFCE183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1FB63548"/>
    <w:multiLevelType w:val="multilevel"/>
    <w:tmpl w:val="BB98636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abstractNum w:abstractNumId="18">
    <w:nsid w:val="30C704EC"/>
    <w:multiLevelType w:val="hybridMultilevel"/>
    <w:tmpl w:val="CF8488B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333E216A"/>
    <w:multiLevelType w:val="hybridMultilevel"/>
    <w:tmpl w:val="3446B6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7D5282B"/>
    <w:multiLevelType w:val="hybridMultilevel"/>
    <w:tmpl w:val="9AF29C68"/>
    <w:lvl w:ilvl="0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">
    <w:nsid w:val="3C990558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abstractNum w:abstractNumId="22">
    <w:nsid w:val="3C9E33CA"/>
    <w:multiLevelType w:val="multilevel"/>
    <w:tmpl w:val="A13CF02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abstractNum w:abstractNumId="23">
    <w:nsid w:val="3E33689D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abstractNum w:abstractNumId="24">
    <w:nsid w:val="3F2122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abstractNum w:abstractNumId="25">
    <w:nsid w:val="41522A39"/>
    <w:multiLevelType w:val="hybridMultilevel"/>
    <w:tmpl w:val="D9587DD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6">
    <w:nsid w:val="5130610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abstractNum w:abstractNumId="27">
    <w:nsid w:val="51631A72"/>
    <w:multiLevelType w:val="hybridMultilevel"/>
    <w:tmpl w:val="8C147B74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8">
    <w:nsid w:val="52FD0637"/>
    <w:multiLevelType w:val="multilevel"/>
    <w:tmpl w:val="AA8C3690"/>
    <w:name w:val="WW8Num72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rtl w:val="0"/>
        <w:cs w:val="0"/>
      </w:rPr>
    </w:lvl>
  </w:abstractNum>
  <w:abstractNum w:abstractNumId="29">
    <w:nsid w:val="54854A7C"/>
    <w:multiLevelType w:val="hybridMultilevel"/>
    <w:tmpl w:val="90BC12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31">
    <w:nsid w:val="733B73F8"/>
    <w:multiLevelType w:val="multilevel"/>
    <w:tmpl w:val="853823AC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rtl w:val="0"/>
        <w:cs w:val="0"/>
      </w:rPr>
    </w:lvl>
  </w:abstractNum>
  <w:abstractNum w:abstractNumId="32">
    <w:nsid w:val="7587049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9"/>
  </w:num>
  <w:num w:numId="11">
    <w:abstractNumId w:val="25"/>
  </w:num>
  <w:num w:numId="12">
    <w:abstractNumId w:val="19"/>
  </w:num>
  <w:num w:numId="13">
    <w:abstractNumId w:val="24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31"/>
  </w:num>
  <w:num w:numId="19">
    <w:abstractNumId w:val="26"/>
  </w:num>
  <w:num w:numId="20">
    <w:abstractNumId w:val="17"/>
  </w:num>
  <w:num w:numId="21">
    <w:abstractNumId w:val="21"/>
  </w:num>
  <w:num w:numId="22">
    <w:abstractNumId w:val="23"/>
  </w:num>
  <w:num w:numId="23">
    <w:abstractNumId w:val="14"/>
  </w:num>
  <w:num w:numId="24">
    <w:abstractNumId w:val="32"/>
  </w:num>
  <w:num w:numId="25">
    <w:abstractNumId w:val="1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8"/>
  </w:num>
  <w:num w:numId="29">
    <w:abstractNumId w:val="18"/>
  </w:num>
  <w:num w:numId="30">
    <w:abstractNumId w:val="20"/>
  </w:num>
  <w:num w:numId="31">
    <w:abstractNumId w:val="13"/>
  </w:num>
  <w:num w:numId="32">
    <w:abstractNumId w:val="22"/>
  </w:num>
  <w:num w:numId="33">
    <w:abstractNumId w:val="30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9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658F3"/>
    <w:rsid w:val="000022C0"/>
    <w:rsid w:val="000131B4"/>
    <w:rsid w:val="00015E8D"/>
    <w:rsid w:val="00044701"/>
    <w:rsid w:val="000555FD"/>
    <w:rsid w:val="00065B1D"/>
    <w:rsid w:val="0006645D"/>
    <w:rsid w:val="0007661F"/>
    <w:rsid w:val="000846ED"/>
    <w:rsid w:val="00084798"/>
    <w:rsid w:val="00084982"/>
    <w:rsid w:val="00087FC4"/>
    <w:rsid w:val="00090104"/>
    <w:rsid w:val="00092379"/>
    <w:rsid w:val="00093E00"/>
    <w:rsid w:val="000942EA"/>
    <w:rsid w:val="00094C17"/>
    <w:rsid w:val="000B09CD"/>
    <w:rsid w:val="000B2D37"/>
    <w:rsid w:val="000C60C0"/>
    <w:rsid w:val="000C7C9F"/>
    <w:rsid w:val="000E0E95"/>
    <w:rsid w:val="0010134C"/>
    <w:rsid w:val="00113DB2"/>
    <w:rsid w:val="00113EFB"/>
    <w:rsid w:val="00122B1A"/>
    <w:rsid w:val="001230BE"/>
    <w:rsid w:val="001239AA"/>
    <w:rsid w:val="00134EDF"/>
    <w:rsid w:val="00135BDA"/>
    <w:rsid w:val="00137035"/>
    <w:rsid w:val="00137C46"/>
    <w:rsid w:val="001421F5"/>
    <w:rsid w:val="00143DE9"/>
    <w:rsid w:val="00154541"/>
    <w:rsid w:val="0016095F"/>
    <w:rsid w:val="00166287"/>
    <w:rsid w:val="00175F3D"/>
    <w:rsid w:val="00176AA9"/>
    <w:rsid w:val="00196DE7"/>
    <w:rsid w:val="001A3A7A"/>
    <w:rsid w:val="001A3E90"/>
    <w:rsid w:val="001B3190"/>
    <w:rsid w:val="001B4856"/>
    <w:rsid w:val="001C3216"/>
    <w:rsid w:val="001C3C80"/>
    <w:rsid w:val="001C48A2"/>
    <w:rsid w:val="001D0DD5"/>
    <w:rsid w:val="001E15C6"/>
    <w:rsid w:val="001E7B59"/>
    <w:rsid w:val="001F48AE"/>
    <w:rsid w:val="001F7C43"/>
    <w:rsid w:val="0020214A"/>
    <w:rsid w:val="00202FB4"/>
    <w:rsid w:val="002055EB"/>
    <w:rsid w:val="00225BFC"/>
    <w:rsid w:val="002272D1"/>
    <w:rsid w:val="00232520"/>
    <w:rsid w:val="00243EE8"/>
    <w:rsid w:val="00245D12"/>
    <w:rsid w:val="00253729"/>
    <w:rsid w:val="002672E7"/>
    <w:rsid w:val="0027286E"/>
    <w:rsid w:val="002A2281"/>
    <w:rsid w:val="002A4054"/>
    <w:rsid w:val="002A4065"/>
    <w:rsid w:val="002B3CD2"/>
    <w:rsid w:val="002B5068"/>
    <w:rsid w:val="002C4AC0"/>
    <w:rsid w:val="002C6953"/>
    <w:rsid w:val="002D2A87"/>
    <w:rsid w:val="00303A46"/>
    <w:rsid w:val="00304BFC"/>
    <w:rsid w:val="00310B71"/>
    <w:rsid w:val="0031576A"/>
    <w:rsid w:val="00317DBF"/>
    <w:rsid w:val="003218BF"/>
    <w:rsid w:val="00326526"/>
    <w:rsid w:val="00331571"/>
    <w:rsid w:val="00334F9E"/>
    <w:rsid w:val="003427F3"/>
    <w:rsid w:val="00343412"/>
    <w:rsid w:val="003468A9"/>
    <w:rsid w:val="003502EC"/>
    <w:rsid w:val="003516AD"/>
    <w:rsid w:val="003529BA"/>
    <w:rsid w:val="00355796"/>
    <w:rsid w:val="00364630"/>
    <w:rsid w:val="003658F3"/>
    <w:rsid w:val="00376DC6"/>
    <w:rsid w:val="00377837"/>
    <w:rsid w:val="0038162E"/>
    <w:rsid w:val="00384AC5"/>
    <w:rsid w:val="00391D3D"/>
    <w:rsid w:val="003A332A"/>
    <w:rsid w:val="003A466F"/>
    <w:rsid w:val="003A5AFE"/>
    <w:rsid w:val="003A72F8"/>
    <w:rsid w:val="003B0C3B"/>
    <w:rsid w:val="003B1ED9"/>
    <w:rsid w:val="003B7711"/>
    <w:rsid w:val="003D7FD8"/>
    <w:rsid w:val="003E1021"/>
    <w:rsid w:val="003E2C3A"/>
    <w:rsid w:val="003E2D2C"/>
    <w:rsid w:val="003E331F"/>
    <w:rsid w:val="003E3668"/>
    <w:rsid w:val="003F03D5"/>
    <w:rsid w:val="003F0A08"/>
    <w:rsid w:val="003F3315"/>
    <w:rsid w:val="003F4E2E"/>
    <w:rsid w:val="003F56F4"/>
    <w:rsid w:val="0040542B"/>
    <w:rsid w:val="00410E91"/>
    <w:rsid w:val="00416CC0"/>
    <w:rsid w:val="0043624E"/>
    <w:rsid w:val="00437CEB"/>
    <w:rsid w:val="0046437B"/>
    <w:rsid w:val="004738F8"/>
    <w:rsid w:val="00474100"/>
    <w:rsid w:val="004822F1"/>
    <w:rsid w:val="004A010A"/>
    <w:rsid w:val="004A5FDF"/>
    <w:rsid w:val="004A6A7F"/>
    <w:rsid w:val="004B3FD6"/>
    <w:rsid w:val="004C150A"/>
    <w:rsid w:val="004E0B6D"/>
    <w:rsid w:val="004F0EAD"/>
    <w:rsid w:val="00507553"/>
    <w:rsid w:val="00507990"/>
    <w:rsid w:val="00511057"/>
    <w:rsid w:val="0051114C"/>
    <w:rsid w:val="00515A05"/>
    <w:rsid w:val="00522D4B"/>
    <w:rsid w:val="00525B10"/>
    <w:rsid w:val="0053319B"/>
    <w:rsid w:val="0053618C"/>
    <w:rsid w:val="0053702D"/>
    <w:rsid w:val="00537AA1"/>
    <w:rsid w:val="00545DC1"/>
    <w:rsid w:val="005463DD"/>
    <w:rsid w:val="005505B0"/>
    <w:rsid w:val="00550991"/>
    <w:rsid w:val="00554489"/>
    <w:rsid w:val="0055768F"/>
    <w:rsid w:val="00561020"/>
    <w:rsid w:val="005620AD"/>
    <w:rsid w:val="005770C4"/>
    <w:rsid w:val="00583F37"/>
    <w:rsid w:val="005845BC"/>
    <w:rsid w:val="005851C9"/>
    <w:rsid w:val="005865AF"/>
    <w:rsid w:val="00586CB9"/>
    <w:rsid w:val="005916C4"/>
    <w:rsid w:val="00591DD5"/>
    <w:rsid w:val="00592558"/>
    <w:rsid w:val="00595D13"/>
    <w:rsid w:val="005B6924"/>
    <w:rsid w:val="005C70E5"/>
    <w:rsid w:val="005D21D7"/>
    <w:rsid w:val="005D56A9"/>
    <w:rsid w:val="005E261F"/>
    <w:rsid w:val="005F2BF8"/>
    <w:rsid w:val="005F3E0D"/>
    <w:rsid w:val="005F63A6"/>
    <w:rsid w:val="006026BC"/>
    <w:rsid w:val="0060648A"/>
    <w:rsid w:val="00610C3A"/>
    <w:rsid w:val="0062532C"/>
    <w:rsid w:val="0062569A"/>
    <w:rsid w:val="00636E84"/>
    <w:rsid w:val="00640807"/>
    <w:rsid w:val="00645DD6"/>
    <w:rsid w:val="00654DB7"/>
    <w:rsid w:val="00655E46"/>
    <w:rsid w:val="00656CB6"/>
    <w:rsid w:val="006648F3"/>
    <w:rsid w:val="006668E3"/>
    <w:rsid w:val="00667240"/>
    <w:rsid w:val="00670C98"/>
    <w:rsid w:val="006769E7"/>
    <w:rsid w:val="00682FB0"/>
    <w:rsid w:val="00693573"/>
    <w:rsid w:val="006A14DD"/>
    <w:rsid w:val="006A38A6"/>
    <w:rsid w:val="006A4679"/>
    <w:rsid w:val="006A777C"/>
    <w:rsid w:val="006A7E4D"/>
    <w:rsid w:val="006D0A46"/>
    <w:rsid w:val="006D53A1"/>
    <w:rsid w:val="006D646D"/>
    <w:rsid w:val="006D75E3"/>
    <w:rsid w:val="006E696D"/>
    <w:rsid w:val="006E6D98"/>
    <w:rsid w:val="006F0ADD"/>
    <w:rsid w:val="006F1607"/>
    <w:rsid w:val="006F6AE6"/>
    <w:rsid w:val="006F73CE"/>
    <w:rsid w:val="00700914"/>
    <w:rsid w:val="007057F8"/>
    <w:rsid w:val="00706632"/>
    <w:rsid w:val="00707055"/>
    <w:rsid w:val="0071218D"/>
    <w:rsid w:val="00713EAD"/>
    <w:rsid w:val="00715061"/>
    <w:rsid w:val="0072530F"/>
    <w:rsid w:val="007259AE"/>
    <w:rsid w:val="00730B02"/>
    <w:rsid w:val="00745B02"/>
    <w:rsid w:val="00750A6A"/>
    <w:rsid w:val="007513CE"/>
    <w:rsid w:val="007559F6"/>
    <w:rsid w:val="00756DF7"/>
    <w:rsid w:val="007610D8"/>
    <w:rsid w:val="00761AFE"/>
    <w:rsid w:val="007638F7"/>
    <w:rsid w:val="00764FAF"/>
    <w:rsid w:val="007652C3"/>
    <w:rsid w:val="00784770"/>
    <w:rsid w:val="007855EF"/>
    <w:rsid w:val="007920A4"/>
    <w:rsid w:val="00797431"/>
    <w:rsid w:val="007975CA"/>
    <w:rsid w:val="007A0665"/>
    <w:rsid w:val="007A61F2"/>
    <w:rsid w:val="007C497C"/>
    <w:rsid w:val="007D050B"/>
    <w:rsid w:val="007D148F"/>
    <w:rsid w:val="007D1C24"/>
    <w:rsid w:val="007E02CC"/>
    <w:rsid w:val="007F7B1E"/>
    <w:rsid w:val="0080536A"/>
    <w:rsid w:val="00805D8A"/>
    <w:rsid w:val="00825C21"/>
    <w:rsid w:val="008278EA"/>
    <w:rsid w:val="00844FE3"/>
    <w:rsid w:val="00846594"/>
    <w:rsid w:val="00851C36"/>
    <w:rsid w:val="008521D8"/>
    <w:rsid w:val="0085300D"/>
    <w:rsid w:val="00854F91"/>
    <w:rsid w:val="00856588"/>
    <w:rsid w:val="0086278E"/>
    <w:rsid w:val="008642F1"/>
    <w:rsid w:val="0086598B"/>
    <w:rsid w:val="00866375"/>
    <w:rsid w:val="00866824"/>
    <w:rsid w:val="00867EBD"/>
    <w:rsid w:val="0087728C"/>
    <w:rsid w:val="00887F52"/>
    <w:rsid w:val="008B4A4D"/>
    <w:rsid w:val="008B4D34"/>
    <w:rsid w:val="008B4E5A"/>
    <w:rsid w:val="008C6AD5"/>
    <w:rsid w:val="008D0F10"/>
    <w:rsid w:val="008E4854"/>
    <w:rsid w:val="008F0CFB"/>
    <w:rsid w:val="008F2AEE"/>
    <w:rsid w:val="0090198C"/>
    <w:rsid w:val="00906083"/>
    <w:rsid w:val="00910401"/>
    <w:rsid w:val="00912520"/>
    <w:rsid w:val="00913F8A"/>
    <w:rsid w:val="00914DCD"/>
    <w:rsid w:val="00916C7C"/>
    <w:rsid w:val="00932298"/>
    <w:rsid w:val="0094171F"/>
    <w:rsid w:val="00952EEF"/>
    <w:rsid w:val="00956421"/>
    <w:rsid w:val="00957C18"/>
    <w:rsid w:val="0096292F"/>
    <w:rsid w:val="0096465C"/>
    <w:rsid w:val="009744B6"/>
    <w:rsid w:val="009770CA"/>
    <w:rsid w:val="00982FB9"/>
    <w:rsid w:val="00983BEF"/>
    <w:rsid w:val="00987240"/>
    <w:rsid w:val="009A4F8A"/>
    <w:rsid w:val="009A535F"/>
    <w:rsid w:val="009C39D6"/>
    <w:rsid w:val="009D330D"/>
    <w:rsid w:val="009F0140"/>
    <w:rsid w:val="009F0FAA"/>
    <w:rsid w:val="009F106B"/>
    <w:rsid w:val="009F1268"/>
    <w:rsid w:val="009F4490"/>
    <w:rsid w:val="00A01E91"/>
    <w:rsid w:val="00A06956"/>
    <w:rsid w:val="00A11D94"/>
    <w:rsid w:val="00A12A0F"/>
    <w:rsid w:val="00A170B6"/>
    <w:rsid w:val="00A33BBB"/>
    <w:rsid w:val="00A4660C"/>
    <w:rsid w:val="00A53B67"/>
    <w:rsid w:val="00A62757"/>
    <w:rsid w:val="00A74054"/>
    <w:rsid w:val="00A80FC5"/>
    <w:rsid w:val="00A91682"/>
    <w:rsid w:val="00A91D14"/>
    <w:rsid w:val="00AA2FD4"/>
    <w:rsid w:val="00AA39D2"/>
    <w:rsid w:val="00AB057E"/>
    <w:rsid w:val="00AB2CD5"/>
    <w:rsid w:val="00AD52EC"/>
    <w:rsid w:val="00AE167F"/>
    <w:rsid w:val="00AF0B4C"/>
    <w:rsid w:val="00AF6EE1"/>
    <w:rsid w:val="00B012D0"/>
    <w:rsid w:val="00B137BC"/>
    <w:rsid w:val="00B24B4A"/>
    <w:rsid w:val="00B31B82"/>
    <w:rsid w:val="00B32596"/>
    <w:rsid w:val="00B378C2"/>
    <w:rsid w:val="00B43D21"/>
    <w:rsid w:val="00B4648D"/>
    <w:rsid w:val="00B5644D"/>
    <w:rsid w:val="00B71A7E"/>
    <w:rsid w:val="00B738DC"/>
    <w:rsid w:val="00B83F57"/>
    <w:rsid w:val="00B87C98"/>
    <w:rsid w:val="00B95FEE"/>
    <w:rsid w:val="00B9724A"/>
    <w:rsid w:val="00BA11E0"/>
    <w:rsid w:val="00BA2850"/>
    <w:rsid w:val="00BA3915"/>
    <w:rsid w:val="00BA3B1A"/>
    <w:rsid w:val="00BA3B92"/>
    <w:rsid w:val="00BA5D85"/>
    <w:rsid w:val="00BB0584"/>
    <w:rsid w:val="00BB57FF"/>
    <w:rsid w:val="00BC0B8F"/>
    <w:rsid w:val="00BC34BD"/>
    <w:rsid w:val="00BC3719"/>
    <w:rsid w:val="00BC6FD7"/>
    <w:rsid w:val="00BD5936"/>
    <w:rsid w:val="00BE60A7"/>
    <w:rsid w:val="00C02FF5"/>
    <w:rsid w:val="00C06208"/>
    <w:rsid w:val="00C10A7C"/>
    <w:rsid w:val="00C1338C"/>
    <w:rsid w:val="00C1553C"/>
    <w:rsid w:val="00C158AF"/>
    <w:rsid w:val="00C225E4"/>
    <w:rsid w:val="00C2277E"/>
    <w:rsid w:val="00C26831"/>
    <w:rsid w:val="00C315A1"/>
    <w:rsid w:val="00C34C62"/>
    <w:rsid w:val="00C35239"/>
    <w:rsid w:val="00C371F0"/>
    <w:rsid w:val="00C407BF"/>
    <w:rsid w:val="00C4382D"/>
    <w:rsid w:val="00C4667E"/>
    <w:rsid w:val="00C6655D"/>
    <w:rsid w:val="00C6688E"/>
    <w:rsid w:val="00C71F5C"/>
    <w:rsid w:val="00C742E2"/>
    <w:rsid w:val="00C819EE"/>
    <w:rsid w:val="00C85054"/>
    <w:rsid w:val="00C855BC"/>
    <w:rsid w:val="00C87D09"/>
    <w:rsid w:val="00C94D2D"/>
    <w:rsid w:val="00CA616E"/>
    <w:rsid w:val="00CD4577"/>
    <w:rsid w:val="00CD75C7"/>
    <w:rsid w:val="00CE0DF1"/>
    <w:rsid w:val="00CE51CB"/>
    <w:rsid w:val="00CE7B0A"/>
    <w:rsid w:val="00CF2860"/>
    <w:rsid w:val="00CF467D"/>
    <w:rsid w:val="00CF60ED"/>
    <w:rsid w:val="00D014FA"/>
    <w:rsid w:val="00D23CFB"/>
    <w:rsid w:val="00D305D7"/>
    <w:rsid w:val="00D35A38"/>
    <w:rsid w:val="00D42C08"/>
    <w:rsid w:val="00D43CFB"/>
    <w:rsid w:val="00D44B1E"/>
    <w:rsid w:val="00D53B14"/>
    <w:rsid w:val="00D54943"/>
    <w:rsid w:val="00D553DC"/>
    <w:rsid w:val="00D558A6"/>
    <w:rsid w:val="00D61D4F"/>
    <w:rsid w:val="00D6724C"/>
    <w:rsid w:val="00D75C5F"/>
    <w:rsid w:val="00D83F35"/>
    <w:rsid w:val="00D91539"/>
    <w:rsid w:val="00D964CE"/>
    <w:rsid w:val="00DA32EB"/>
    <w:rsid w:val="00DC2B86"/>
    <w:rsid w:val="00DC3F4A"/>
    <w:rsid w:val="00DD1397"/>
    <w:rsid w:val="00DD2285"/>
    <w:rsid w:val="00DD47F2"/>
    <w:rsid w:val="00DE1673"/>
    <w:rsid w:val="00DE3993"/>
    <w:rsid w:val="00DE57A8"/>
    <w:rsid w:val="00DF16C0"/>
    <w:rsid w:val="00DF2DAA"/>
    <w:rsid w:val="00DF5A26"/>
    <w:rsid w:val="00E021F7"/>
    <w:rsid w:val="00E16DD3"/>
    <w:rsid w:val="00E20297"/>
    <w:rsid w:val="00E30C8C"/>
    <w:rsid w:val="00E32D0E"/>
    <w:rsid w:val="00E4050C"/>
    <w:rsid w:val="00E4515F"/>
    <w:rsid w:val="00E45CBA"/>
    <w:rsid w:val="00E67069"/>
    <w:rsid w:val="00E735CC"/>
    <w:rsid w:val="00E74F1F"/>
    <w:rsid w:val="00E7796C"/>
    <w:rsid w:val="00E86132"/>
    <w:rsid w:val="00E90AFC"/>
    <w:rsid w:val="00EA1743"/>
    <w:rsid w:val="00EA4650"/>
    <w:rsid w:val="00EB1620"/>
    <w:rsid w:val="00EB3CE2"/>
    <w:rsid w:val="00EB4A88"/>
    <w:rsid w:val="00EC1BBF"/>
    <w:rsid w:val="00EC7E5C"/>
    <w:rsid w:val="00ED374F"/>
    <w:rsid w:val="00ED60C3"/>
    <w:rsid w:val="00ED6B9F"/>
    <w:rsid w:val="00EE5144"/>
    <w:rsid w:val="00EE5390"/>
    <w:rsid w:val="00EE5C48"/>
    <w:rsid w:val="00EF3044"/>
    <w:rsid w:val="00EF41C1"/>
    <w:rsid w:val="00EF4BE0"/>
    <w:rsid w:val="00F06077"/>
    <w:rsid w:val="00F0713E"/>
    <w:rsid w:val="00F1050C"/>
    <w:rsid w:val="00F176AB"/>
    <w:rsid w:val="00F21691"/>
    <w:rsid w:val="00F42E5C"/>
    <w:rsid w:val="00F44A15"/>
    <w:rsid w:val="00F5172C"/>
    <w:rsid w:val="00F64313"/>
    <w:rsid w:val="00F825BD"/>
    <w:rsid w:val="00F90341"/>
    <w:rsid w:val="00F912A7"/>
    <w:rsid w:val="00FA650A"/>
    <w:rsid w:val="00FB3E11"/>
    <w:rsid w:val="00FB4FC1"/>
    <w:rsid w:val="00FB68F7"/>
    <w:rsid w:val="00FB7FC7"/>
    <w:rsid w:val="00FC2288"/>
    <w:rsid w:val="00FC3BEE"/>
    <w:rsid w:val="00FC6C15"/>
    <w:rsid w:val="00FE35A3"/>
    <w:rsid w:val="00FE6599"/>
    <w:rsid w:val="00FF29D8"/>
    <w:rsid w:val="00FF4A91"/>
    <w:rsid w:val="00FF7D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Lucida Sans Unicode" w:hAnsi="Times New Roman" w:cs="Times New Roman"/>
      <w:sz w:val="24"/>
      <w:szCs w:val="20"/>
      <w:rtl w:val="0"/>
      <w:cs w:val="0"/>
      <w:lang w:val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317DBF"/>
    <w:pPr>
      <w:keepNext/>
      <w:widowControl/>
      <w:suppressAutoHyphens w:val="0"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Heading4">
    <w:name w:val="heading 4"/>
    <w:basedOn w:val="Normal"/>
    <w:next w:val="Normal"/>
    <w:link w:val="Nadpis4Char"/>
    <w:uiPriority w:val="9"/>
    <w:qFormat/>
    <w:rsid w:val="00317DBF"/>
    <w:pPr>
      <w:keepNext/>
      <w:widowControl/>
      <w:numPr>
        <w:numId w:val="33"/>
      </w:numPr>
      <w:tabs>
        <w:tab w:val="num" w:pos="1105"/>
      </w:tabs>
      <w:suppressAutoHyphens w:val="0"/>
      <w:ind w:left="1105" w:hanging="397"/>
      <w:jc w:val="both"/>
      <w:outlineLvl w:val="3"/>
    </w:pPr>
    <w:rPr>
      <w:rFonts w:ascii="Times New Roman" w:eastAsia="Times New Roman" w:hAnsi="Times New Roman"/>
      <w:b/>
      <w:bCs/>
      <w:spacing w:val="40"/>
      <w:szCs w:val="24"/>
      <w:lang w:eastAsia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</w:style>
  <w:style w:type="character" w:customStyle="1" w:styleId="Predvolenpsmoodseku1">
    <w:name w:val="Predvolené písmo odseku1"/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Arial" w:hAnsi="Arial" w:cs="Arial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Arial" w:hAnsi="Arial" w:cs="Arial"/>
    </w:rPr>
  </w:style>
  <w:style w:type="character" w:customStyle="1" w:styleId="WW-Absatz-Standardschriftart11">
    <w:name w:val="WW-Absatz-Standardschriftart11"/>
  </w:style>
  <w:style w:type="character" w:customStyle="1" w:styleId="WW-WW8Num2z011">
    <w:name w:val="WW-WW8Num2z011"/>
    <w:rPr>
      <w:rFonts w:ascii="Arial" w:hAnsi="Arial" w:cs="Aria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RTFNum21">
    <w:name w:val="RTF_Num 2 1"/>
    <w:rPr>
      <w:rFonts w:ascii="Arial" w:hAnsi="Arial" w:cs="Arial"/>
    </w:rPr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character" w:customStyle="1" w:styleId="WW-Symbolypreslovanie111">
    <w:name w:val="WW-Symboly pre číslovanie111"/>
  </w:style>
  <w:style w:type="character" w:customStyle="1" w:styleId="Symbolypreodrky">
    <w:name w:val="Symboly pre odrážky"/>
    <w:rPr>
      <w:rFonts w:ascii="StarSymbol" w:eastAsia="StarSymbol" w:hAnsi="StarSymbol"/>
      <w:sz w:val="18"/>
    </w:rPr>
  </w:style>
  <w:style w:type="character" w:customStyle="1" w:styleId="WW-Symbolypreodrky">
    <w:name w:val="WW-Symboly pre odrážky"/>
    <w:rPr>
      <w:rFonts w:ascii="StarSymbol" w:eastAsia="StarSymbol" w:hAnsi="StarSymbol"/>
      <w:sz w:val="18"/>
    </w:rPr>
  </w:style>
  <w:style w:type="character" w:customStyle="1" w:styleId="WW-Symbolypreodrky1">
    <w:name w:val="WW-Symboly pre odrážky1"/>
    <w:rPr>
      <w:rFonts w:ascii="StarSymbol" w:eastAsia="StarSymbol" w:hAnsi="StarSymbol"/>
      <w:sz w:val="18"/>
    </w:rPr>
  </w:style>
  <w:style w:type="character" w:customStyle="1" w:styleId="WW-Symbolypreodrky11">
    <w:name w:val="WW-Symboly pre odrážky11"/>
    <w:rPr>
      <w:rFonts w:ascii="StarSymbol" w:eastAsia="StarSymbol" w:hAnsi="StarSymbol"/>
      <w:sz w:val="18"/>
    </w:rPr>
  </w:style>
  <w:style w:type="character" w:customStyle="1" w:styleId="WW-Symbolypreodrky111">
    <w:name w:val="WW-Symboly pre odrážky111"/>
    <w:rPr>
      <w:rFonts w:ascii="StarSymbol" w:eastAsia="StarSymbol" w:hAnsi="StarSymbol"/>
      <w:sz w:val="18"/>
    </w:rPr>
  </w:style>
  <w:style w:type="character" w:customStyle="1" w:styleId="Odkaznakomentr1">
    <w:name w:val="Odkaz na komentár1"/>
    <w:rPr>
      <w:sz w:val="16"/>
    </w:rPr>
  </w:style>
  <w:style w:type="character" w:customStyle="1" w:styleId="Znakyprepoznmkupodiarou">
    <w:name w:val="Znaky pre poznámku pod čiarou"/>
    <w:rPr>
      <w:vertAlign w:val="superscript"/>
    </w:rPr>
  </w:style>
  <w:style w:type="character" w:styleId="PageNumber">
    <w:name w:val="page number"/>
    <w:basedOn w:val="Predvolenpsmoodseku1"/>
    <w:rPr>
      <w:rFonts w:cs="Times New Roman"/>
      <w:rtl w:val="0"/>
      <w:cs w:val="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Znakyprevysvetlivky">
    <w:name w:val="Znaky pre vysvetlivky"/>
    <w:rPr>
      <w:vertAlign w:val="superscript"/>
    </w:rPr>
  </w:style>
  <w:style w:type="character" w:customStyle="1" w:styleId="WW-Znakyprevysvetlivky">
    <w:name w:val="WW-Znaky pre vysvetlivky"/>
  </w:style>
  <w:style w:type="character" w:styleId="EndnoteReference">
    <w:name w:val="endnote reference"/>
    <w:aliases w:val="Odkaz na koncovú poznámku"/>
    <w:semiHidden/>
    <w:rPr>
      <w:vertAlign w:val="superscript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  <w:rPr>
      <w:rFonts w:cs="Tahoma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customStyle="1" w:styleId="Obsah">
    <w:name w:val="Obsah"/>
    <w:basedOn w:val="Normal"/>
    <w:pPr>
      <w:suppressLineNumbers/>
      <w:jc w:val="left"/>
    </w:pPr>
    <w:rPr>
      <w:rFonts w:cs="Tahoma"/>
    </w:rPr>
  </w:style>
  <w:style w:type="paragraph" w:customStyle="1" w:styleId="Textkomentra1">
    <w:name w:val="Text komentára1"/>
    <w:basedOn w:val="Normal"/>
    <w:pPr>
      <w:jc w:val="left"/>
    </w:pPr>
    <w:rPr>
      <w:sz w:val="20"/>
    </w:rPr>
  </w:style>
  <w:style w:type="paragraph" w:styleId="CommentSubject">
    <w:name w:val="annotation subject"/>
    <w:basedOn w:val="Textkomentra1"/>
    <w:next w:val="Textkomentra1"/>
    <w:pPr>
      <w:jc w:val="left"/>
    </w:pPr>
    <w:rPr>
      <w:b/>
      <w:bCs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aliases w:val="Text poznámky pod čiarou Char Char Char"/>
    <w:basedOn w:val="Normal"/>
    <w:link w:val="TextpoznmkypodiarouChar"/>
    <w:semiHidden/>
    <w:pPr>
      <w:jc w:val="left"/>
    </w:pPr>
    <w:rPr>
      <w:sz w:val="2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paragraph" w:customStyle="1" w:styleId="Obsahrmca">
    <w:name w:val="Obsah rámca"/>
    <w:basedOn w:val="BodyText"/>
    <w:pPr>
      <w:jc w:val="left"/>
    </w:pPr>
  </w:style>
  <w:style w:type="paragraph" w:styleId="ListParagraph">
    <w:name w:val="List Paragraph"/>
    <w:basedOn w:val="Normal"/>
    <w:qFormat/>
    <w:rsid w:val="003A72F8"/>
    <w:pPr>
      <w:ind w:left="708"/>
      <w:jc w:val="left"/>
    </w:pPr>
  </w:style>
  <w:style w:type="paragraph" w:customStyle="1" w:styleId="CharChar">
    <w:name w:val="Char Char"/>
    <w:basedOn w:val="Normal"/>
    <w:rsid w:val="00B31B82"/>
    <w:pPr>
      <w:suppressAutoHyphens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ahoma"/>
      <w:sz w:val="20"/>
      <w:lang w:eastAsia="en-US"/>
    </w:rPr>
  </w:style>
  <w:style w:type="character" w:customStyle="1" w:styleId="TextpoznmkypodiarouChar">
    <w:name w:val="Text poznámky pod čiarou Char"/>
    <w:aliases w:val="Text poznámky pod čiarou Char Char Char Char"/>
    <w:link w:val="FootnoteText"/>
    <w:locked/>
    <w:rsid w:val="00B31B82"/>
    <w:rPr>
      <w:rFonts w:eastAsia="Lucida Sans Unicode"/>
      <w:lang w:val="x-none"/>
    </w:rPr>
  </w:style>
  <w:style w:type="paragraph" w:styleId="BodyTextIndent">
    <w:name w:val="Body Text Indent"/>
    <w:basedOn w:val="Normal"/>
    <w:link w:val="ZarkazkladnhotextuChar"/>
    <w:rsid w:val="00015E8D"/>
    <w:pPr>
      <w:spacing w:after="120"/>
      <w:ind w:left="283"/>
      <w:jc w:val="left"/>
    </w:pPr>
    <w:rPr>
      <w:rFonts w:ascii="Times New Roman" w:eastAsia="Times New Roman" w:hAnsi="Times New Roman"/>
    </w:rPr>
  </w:style>
  <w:style w:type="character" w:customStyle="1" w:styleId="ZarkazkladnhotextuChar">
    <w:name w:val="Zarážka základného textu Char"/>
    <w:link w:val="BodyTextIndent"/>
    <w:locked/>
    <w:rsid w:val="00015E8D"/>
    <w:rPr>
      <w:sz w:val="24"/>
    </w:rPr>
  </w:style>
  <w:style w:type="character" w:styleId="CommentReference">
    <w:name w:val="annotation reference"/>
    <w:uiPriority w:val="99"/>
    <w:semiHidden/>
    <w:unhideWhenUsed/>
    <w:rsid w:val="0080536A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80536A"/>
    <w:pPr>
      <w:jc w:val="left"/>
    </w:pPr>
    <w:rPr>
      <w:sz w:val="20"/>
    </w:rPr>
  </w:style>
  <w:style w:type="character" w:customStyle="1" w:styleId="TextkomentraChar">
    <w:name w:val="Text komentára Char"/>
    <w:link w:val="CommentText"/>
    <w:uiPriority w:val="99"/>
    <w:semiHidden/>
    <w:locked/>
    <w:rsid w:val="0080536A"/>
    <w:rPr>
      <w:rFonts w:eastAsia="Lucida Sans Unicode"/>
      <w:lang w:val="x-none"/>
    </w:rPr>
  </w:style>
  <w:style w:type="paragraph" w:styleId="Header">
    <w:name w:val="header"/>
    <w:basedOn w:val="Normal"/>
    <w:link w:val="HlavikaChar"/>
    <w:uiPriority w:val="99"/>
    <w:unhideWhenUsed/>
    <w:rsid w:val="00CE7B0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locked/>
    <w:rsid w:val="00CE7B0A"/>
    <w:rPr>
      <w:rFonts w:eastAsia="Lucida Sans Unicode"/>
      <w:sz w:val="24"/>
      <w:lang w:val="x-none"/>
    </w:rPr>
  </w:style>
  <w:style w:type="character" w:customStyle="1" w:styleId="PtaChar">
    <w:name w:val="Päta Char"/>
    <w:link w:val="Footer"/>
    <w:uiPriority w:val="99"/>
    <w:locked/>
    <w:rsid w:val="00CE7B0A"/>
    <w:rPr>
      <w:rFonts w:eastAsia="Lucida Sans Unicode"/>
      <w:sz w:val="24"/>
      <w:lang w:val="x-none"/>
    </w:rPr>
  </w:style>
  <w:style w:type="character" w:customStyle="1" w:styleId="apple-converted-space">
    <w:name w:val="apple-converted-space"/>
    <w:rsid w:val="00C71F5C"/>
  </w:style>
  <w:style w:type="character" w:styleId="Hyperlink">
    <w:name w:val="Hyperlink"/>
    <w:uiPriority w:val="99"/>
    <w:semiHidden/>
    <w:unhideWhenUsed/>
    <w:rsid w:val="00C71F5C"/>
    <w:rPr>
      <w:color w:val="0000FF"/>
      <w:u w:val="single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317DBF"/>
    <w:rPr>
      <w:rFonts w:ascii="Arial" w:hAnsi="Arial" w:cs="Arial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317DBF"/>
    <w:rPr>
      <w:rFonts w:cs="Times New Roman"/>
      <w:b/>
      <w:bCs/>
      <w:spacing w:val="40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slov-lex.sk/pravne-predpisy/SK/ZZ/1990/346/" TargetMode="External" /><Relationship Id="rId2" Type="http://schemas.openxmlformats.org/officeDocument/2006/relationships/hyperlink" Target="https://www.slov-lex.sk/pravne-predpisy/SK/ZZ/1992/564/" TargetMode="External" /><Relationship Id="rId3" Type="http://schemas.openxmlformats.org/officeDocument/2006/relationships/hyperlink" Target="https://www.slov-lex.sk/pravne-predpisy/SK/ZZ/1999/46/" TargetMode="External" /><Relationship Id="rId4" Type="http://schemas.openxmlformats.org/officeDocument/2006/relationships/hyperlink" Target="https://www.slov-lex.sk/pravne-predpisy/SK/ZZ/2000/308/" TargetMode="External" /><Relationship Id="rId5" Type="http://schemas.openxmlformats.org/officeDocument/2006/relationships/hyperlink" Target="https://www.slov-lex.sk/pravne-predpisy/SK/ZZ/2001/303/" TargetMode="External" /><Relationship Id="rId6" Type="http://schemas.openxmlformats.org/officeDocument/2006/relationships/hyperlink" Target="https://www.slov-lex.sk/pravne-predpisy/SK/ZZ/2003/331/" TargetMode="External" /><Relationship Id="rId7" Type="http://schemas.openxmlformats.org/officeDocument/2006/relationships/hyperlink" Target="https://www.slov-lex.sk/pravne-predpisy/SK/ZZ/2004/333/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C7CD5-85A9-4137-93A5-B5EE2B29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19</Pages>
  <Words>6258</Words>
  <Characters>35676</Characters>
  <Application>Microsoft Office Word</Application>
  <DocSecurity>0</DocSecurity>
  <Lines>0</Lines>
  <Paragraphs>0</Paragraphs>
  <ScaleCrop>false</ScaleCrop>
  <Company>SRo Bratislava</Company>
  <LinksUpToDate>false</LinksUpToDate>
  <CharactersWithSpaces>41851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ŠTATÚT</dc:title>
  <dc:creator>Michal Dzurjanin</dc:creator>
  <cp:lastModifiedBy>Krištofová, Jana</cp:lastModifiedBy>
  <cp:revision>3</cp:revision>
  <cp:lastPrinted>2016-03-31T13:45:00Z</cp:lastPrinted>
  <dcterms:created xsi:type="dcterms:W3CDTF">2016-05-17T09:09:00Z</dcterms:created>
  <dcterms:modified xsi:type="dcterms:W3CDTF">2016-05-17T09:10:00Z</dcterms:modified>
</cp:coreProperties>
</file>