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A724E3" w:rsidP="00A724E3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A724E3" w:rsidP="00A724E3">
      <w:pPr>
        <w:bidi w:val="0"/>
        <w:ind w:left="708"/>
        <w:rPr>
          <w:rFonts w:ascii="Times New Roman" w:hAnsi="Times New Roman"/>
        </w:rPr>
      </w:pPr>
    </w:p>
    <w:p w:rsidR="00A724E3" w:rsidP="00A724E3">
      <w:pPr>
        <w:bidi w:val="0"/>
        <w:ind w:left="708"/>
        <w:rPr>
          <w:rFonts w:ascii="Times New Roman" w:hAnsi="Times New Roman"/>
        </w:rPr>
      </w:pPr>
    </w:p>
    <w:p w:rsidR="00A724E3" w:rsidRPr="00713EAD" w:rsidP="00A724E3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>3</w:t>
      </w:r>
      <w:r w:rsidRPr="00713EAD">
        <w:rPr>
          <w:rFonts w:ascii="Times New Roman" w:hAnsi="Times New Roman"/>
        </w:rPr>
        <w:t>. schôdza výboru</w:t>
      </w:r>
    </w:p>
    <w:p w:rsidR="00A724E3" w:rsidRPr="00C936C3" w:rsidP="00A724E3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CRD-471/2016</w:t>
      </w:r>
    </w:p>
    <w:p w:rsidR="00A724E3" w:rsidP="00A724E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724E3" w:rsidP="00A724E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724E3" w:rsidP="00A724E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724E3" w:rsidP="00A724E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724E3" w:rsidP="00A724E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A51357">
        <w:rPr>
          <w:rFonts w:ascii="Times New Roman" w:hAnsi="Times New Roman"/>
          <w:b/>
          <w:sz w:val="28"/>
          <w:szCs w:val="28"/>
        </w:rPr>
        <w:t>7</w:t>
      </w:r>
    </w:p>
    <w:p w:rsidR="00A724E3" w:rsidP="00A724E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A724E3" w:rsidP="00A724E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A724E3" w:rsidP="00A724E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</w:p>
    <w:p w:rsidR="00A724E3" w:rsidRPr="00713EAD" w:rsidP="00A724E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A724E3" w:rsidP="00A724E3">
      <w:pPr>
        <w:bidi w:val="0"/>
        <w:jc w:val="center"/>
        <w:rPr>
          <w:rFonts w:ascii="Times New Roman" w:hAnsi="Times New Roman"/>
          <w:b/>
        </w:rPr>
      </w:pPr>
    </w:p>
    <w:p w:rsidR="00A724E3" w:rsidRPr="00713EAD" w:rsidP="00A724E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10. mája  2016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D3590F" w:rsidP="00D3590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</w:t>
      </w:r>
      <w:r w:rsidR="00B60781">
        <w:rPr>
          <w:rFonts w:ascii="Times New Roman" w:hAnsi="Times New Roman"/>
        </w:rPr>
        <w:t xml:space="preserve"> správe </w:t>
      </w:r>
      <w:r>
        <w:rPr>
          <w:rFonts w:ascii="Times New Roman" w:hAnsi="Times New Roman"/>
        </w:rPr>
        <w:t>o výsledku prerokovania Správy o stave vysielania v Slovenskej republike a o činnosti Rady pre vysielanie a retransmisiu za rok 201</w:t>
      </w:r>
      <w:r w:rsidR="00A724E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vo Výbore NR SR pre kultúru a médiá </w:t>
      </w:r>
      <w:r>
        <w:rPr>
          <w:rFonts w:ascii="Times New Roman" w:hAnsi="Times New Roman"/>
          <w:b/>
        </w:rPr>
        <w:t xml:space="preserve">(tlač </w:t>
      </w:r>
      <w:r w:rsidR="00A724E3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>.</w:t>
      </w:r>
    </w:p>
    <w:p w:rsidR="00D3590F" w:rsidP="00D3590F">
      <w:pPr>
        <w:bidi w:val="0"/>
        <w:jc w:val="both"/>
        <w:rPr>
          <w:rFonts w:ascii="Times New Roman" w:hAnsi="Times New Roman"/>
          <w:bCs/>
        </w:rPr>
      </w:pPr>
    </w:p>
    <w:p w:rsidR="00D3590F" w:rsidP="00D3590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D3590F" w:rsidP="00D3590F">
      <w:pPr>
        <w:bidi w:val="0"/>
        <w:ind w:firstLine="708"/>
        <w:jc w:val="both"/>
        <w:rPr>
          <w:rFonts w:ascii="Times New Roman" w:hAnsi="Times New Roman"/>
        </w:rPr>
      </w:pPr>
    </w:p>
    <w:p w:rsidR="00A724E3" w:rsidP="00D3590F">
      <w:pPr>
        <w:bidi w:val="0"/>
        <w:ind w:firstLine="708"/>
        <w:jc w:val="both"/>
        <w:rPr>
          <w:rFonts w:ascii="Times New Roman" w:hAnsi="Times New Roman"/>
        </w:rPr>
      </w:pPr>
    </w:p>
    <w:p w:rsidR="00D3590F" w:rsidP="00510B77">
      <w:pPr>
        <w:pStyle w:val="Heading4"/>
        <w:numPr>
          <w:numId w:val="0"/>
        </w:numPr>
        <w:tabs>
          <w:tab w:val="left" w:pos="108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b w:val="0"/>
        </w:rPr>
        <w:t>.</w:t>
      </w:r>
      <w:r w:rsidR="00510B7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pacing w:val="20"/>
        </w:rPr>
        <w:t>prerokoval</w:t>
      </w:r>
      <w:r>
        <w:rPr>
          <w:rFonts w:ascii="Times New Roman" w:hAnsi="Times New Roman"/>
        </w:rPr>
        <w:t xml:space="preserve"> </w:t>
      </w:r>
    </w:p>
    <w:p w:rsidR="00D3590F" w:rsidP="00510B77">
      <w:pPr>
        <w:bidi w:val="0"/>
        <w:rPr>
          <w:rFonts w:ascii="Times New Roman" w:hAnsi="Times New Roman"/>
        </w:rPr>
      </w:pPr>
    </w:p>
    <w:p w:rsidR="00D3590F" w:rsidP="00510B77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A724E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vo Výbore NR SR pre kultúru a médiá </w:t>
      </w:r>
      <w:r w:rsidR="00510B77">
        <w:rPr>
          <w:rFonts w:ascii="Times New Roman" w:hAnsi="Times New Roman"/>
          <w:b/>
        </w:rPr>
        <w:t xml:space="preserve">(tlač </w:t>
      </w:r>
      <w:r w:rsidR="00A724E3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a)</w:t>
      </w:r>
    </w:p>
    <w:p w:rsidR="00D3590F" w:rsidP="00510B77">
      <w:pPr>
        <w:tabs>
          <w:tab w:val="left" w:pos="720"/>
          <w:tab w:val="left" w:pos="1260"/>
        </w:tabs>
        <w:bidi w:val="0"/>
        <w:jc w:val="both"/>
        <w:rPr>
          <w:rFonts w:ascii="Times New Roman" w:hAnsi="Times New Roman"/>
        </w:rPr>
      </w:pPr>
    </w:p>
    <w:p w:rsidR="00A724E3" w:rsidP="00510B77">
      <w:pPr>
        <w:tabs>
          <w:tab w:val="left" w:pos="720"/>
          <w:tab w:val="left" w:pos="1260"/>
        </w:tabs>
        <w:bidi w:val="0"/>
        <w:jc w:val="both"/>
        <w:rPr>
          <w:rFonts w:ascii="Times New Roman" w:hAnsi="Times New Roman"/>
        </w:rPr>
      </w:pPr>
    </w:p>
    <w:p w:rsidR="00D3590F" w:rsidP="00510B77">
      <w:pPr>
        <w:tabs>
          <w:tab w:val="left" w:pos="360"/>
          <w:tab w:val="left" w:pos="72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>
        <w:rPr>
          <w:rFonts w:ascii="Times New Roman" w:hAnsi="Times New Roman"/>
          <w:b/>
        </w:rPr>
        <w:t>Národnej  rade  Slovenskej  republiky</w:t>
      </w:r>
    </w:p>
    <w:p w:rsidR="00D3590F" w:rsidP="00510B77">
      <w:pPr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numPr>
          <w:numId w:val="24"/>
        </w:numPr>
        <w:tabs>
          <w:tab w:val="num" w:pos="-696"/>
          <w:tab w:val="left" w:pos="360"/>
          <w:tab w:val="clear" w:pos="72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schváliť</w:t>
      </w:r>
    </w:p>
    <w:p w:rsidR="00D3590F" w:rsidP="00510B77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bidi w:val="0"/>
        <w:ind w:left="708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</w:rPr>
        <w:t>Správu o stave vysielania v Slovenskej republike a o činnosti Rady pre vysielanie a  retransmisiu za rok 201</w:t>
      </w:r>
      <w:r w:rsidR="00A724E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/>
          <w:bCs/>
          <w:spacing w:val="40"/>
        </w:rPr>
      </w:pPr>
    </w:p>
    <w:p w:rsidR="00D3590F" w:rsidP="00510B77">
      <w:pPr>
        <w:numPr>
          <w:numId w:val="24"/>
        </w:numPr>
        <w:tabs>
          <w:tab w:val="num" w:pos="12"/>
          <w:tab w:val="left" w:pos="360"/>
          <w:tab w:val="clear" w:pos="72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vysloviť súhlas,  aby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/>
          <w:bCs/>
          <w:spacing w:val="40"/>
        </w:rPr>
      </w:pPr>
    </w:p>
    <w:p w:rsidR="00D3590F" w:rsidP="00510B77">
      <w:pPr>
        <w:bidi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predseda  Rady pre vysielanie a retransmisiu  </w:t>
      </w:r>
      <w:r>
        <w:rPr>
          <w:rFonts w:ascii="Times New Roman" w:hAnsi="Times New Roman"/>
          <w:b/>
          <w:bCs/>
        </w:rPr>
        <w:t xml:space="preserve">Miloš Mistrík </w:t>
      </w:r>
      <w:r>
        <w:rPr>
          <w:rFonts w:ascii="Times New Roman" w:hAnsi="Times New Roman"/>
          <w:bCs/>
        </w:rPr>
        <w:t xml:space="preserve"> správu uviedol a mohol vystúpiť v rozprave na schôdzi Národnej rady Slovenskej republiky  podľa § 26 ods. 1 zákona Národnej rady Slovenskej republiky č. 350/1996  Z. z. o rokovacom poriadku Národnej rady Slovenskej republiky v znení neskorších predpisov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A724E3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A724E3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A724E3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D3590F" w:rsidP="00510B77">
      <w:pPr>
        <w:tabs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</w:t>
      </w:r>
    </w:p>
    <w:p w:rsidR="00D3590F" w:rsidP="00510B77">
      <w:pPr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bidi w:val="0"/>
        <w:ind w:left="426" w:hanging="1"/>
        <w:jc w:val="both"/>
        <w:rPr>
          <w:rFonts w:ascii="Times New Roman" w:hAnsi="Times New Roman"/>
          <w:spacing w:val="50"/>
        </w:rPr>
      </w:pPr>
      <w:r w:rsidR="00B17441">
        <w:rPr>
          <w:rFonts w:ascii="Times New Roman" w:hAnsi="Times New Roman"/>
        </w:rPr>
        <w:tab/>
      </w:r>
      <w:r>
        <w:rPr>
          <w:rFonts w:ascii="Times New Roman" w:hAnsi="Times New Roman"/>
        </w:rPr>
        <w:t>poslanca</w:t>
      </w:r>
      <w:r>
        <w:rPr>
          <w:rFonts w:ascii="Times New Roman" w:hAnsi="Times New Roman"/>
          <w:b/>
        </w:rPr>
        <w:t xml:space="preserve">  </w:t>
      </w:r>
      <w:r w:rsidR="00A724E3">
        <w:rPr>
          <w:rFonts w:ascii="Times New Roman" w:hAnsi="Times New Roman"/>
          <w:b/>
        </w:rPr>
        <w:t xml:space="preserve">Karola Farkašovského </w:t>
      </w:r>
      <w:r>
        <w:rPr>
          <w:rFonts w:ascii="Times New Roman" w:hAnsi="Times New Roman"/>
        </w:rPr>
        <w:t xml:space="preserve">   za spravodajcu výboru</w:t>
      </w:r>
    </w:p>
    <w:p w:rsidR="00D3590F" w:rsidP="00510B77">
      <w:pPr>
        <w:bidi w:val="0"/>
        <w:ind w:left="1068"/>
        <w:jc w:val="both"/>
        <w:rPr>
          <w:rFonts w:ascii="Times New Roman" w:hAnsi="Times New Roman"/>
        </w:rPr>
      </w:pPr>
    </w:p>
    <w:p w:rsidR="00D3590F" w:rsidP="00510B77">
      <w:pPr>
        <w:bidi w:val="0"/>
        <w:ind w:left="1068"/>
        <w:jc w:val="both"/>
        <w:rPr>
          <w:rFonts w:ascii="Times New Roman" w:hAnsi="Times New Roman"/>
        </w:rPr>
      </w:pPr>
    </w:p>
    <w:p w:rsidR="00D3590F" w:rsidP="00510B77">
      <w:pPr>
        <w:tabs>
          <w:tab w:val="left" w:pos="360"/>
          <w:tab w:val="left" w:pos="72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>ukladá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predsedovi  výboru</w:t>
      </w:r>
    </w:p>
    <w:p w:rsidR="00A724E3" w:rsidP="00510B77">
      <w:pPr>
        <w:bidi w:val="0"/>
        <w:ind w:left="426"/>
        <w:jc w:val="both"/>
        <w:rPr>
          <w:rFonts w:ascii="Times New Roman" w:hAnsi="Times New Roman"/>
        </w:rPr>
      </w:pPr>
    </w:p>
    <w:p w:rsidR="00D3590F" w:rsidP="00510B77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Národnej rade Slovenskej republiky </w:t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ED095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vo Výbore NR SR pre kultúru a médiá </w:t>
      </w:r>
      <w:r w:rsidR="00B17441">
        <w:rPr>
          <w:rFonts w:ascii="Times New Roman" w:hAnsi="Times New Roman"/>
          <w:b/>
        </w:rPr>
        <w:t xml:space="preserve">(tlač </w:t>
      </w:r>
      <w:r w:rsidR="00A724E3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a).</w:t>
      </w:r>
    </w:p>
    <w:p w:rsidR="00D3590F" w:rsidP="00510B77">
      <w:pPr>
        <w:pStyle w:val="BodyText"/>
        <w:bidi w:val="0"/>
        <w:ind w:left="1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CA24FE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AC4022" w:rsidP="00AC40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AC4022" w:rsidP="00AC40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DC4D4E" w:rsidP="00F92CB0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C402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6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4EEF"/>
    <w:rsid w:val="00062CCE"/>
    <w:rsid w:val="00074592"/>
    <w:rsid w:val="000803BD"/>
    <w:rsid w:val="000828D3"/>
    <w:rsid w:val="000C1E58"/>
    <w:rsid w:val="000C3ED2"/>
    <w:rsid w:val="000E5F3B"/>
    <w:rsid w:val="000F6E16"/>
    <w:rsid w:val="0010460E"/>
    <w:rsid w:val="00117192"/>
    <w:rsid w:val="001327B9"/>
    <w:rsid w:val="00142283"/>
    <w:rsid w:val="00167906"/>
    <w:rsid w:val="0018384A"/>
    <w:rsid w:val="00195CBE"/>
    <w:rsid w:val="001A299F"/>
    <w:rsid w:val="001A5D7C"/>
    <w:rsid w:val="001B6AC9"/>
    <w:rsid w:val="001E2FB3"/>
    <w:rsid w:val="00221611"/>
    <w:rsid w:val="00223CD2"/>
    <w:rsid w:val="00225516"/>
    <w:rsid w:val="00235B84"/>
    <w:rsid w:val="00246FBA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28D3"/>
    <w:rsid w:val="0031171F"/>
    <w:rsid w:val="0031539E"/>
    <w:rsid w:val="0032420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30CBC"/>
    <w:rsid w:val="00435337"/>
    <w:rsid w:val="00451647"/>
    <w:rsid w:val="004B10DD"/>
    <w:rsid w:val="004C3C6C"/>
    <w:rsid w:val="004C48D4"/>
    <w:rsid w:val="004C5B46"/>
    <w:rsid w:val="004E09DE"/>
    <w:rsid w:val="004F3571"/>
    <w:rsid w:val="00503DD4"/>
    <w:rsid w:val="00510B77"/>
    <w:rsid w:val="00511D6F"/>
    <w:rsid w:val="00513EBE"/>
    <w:rsid w:val="005263B3"/>
    <w:rsid w:val="00527DF6"/>
    <w:rsid w:val="005460D5"/>
    <w:rsid w:val="00562573"/>
    <w:rsid w:val="00567648"/>
    <w:rsid w:val="00574DF3"/>
    <w:rsid w:val="005802E9"/>
    <w:rsid w:val="00592D3D"/>
    <w:rsid w:val="00596246"/>
    <w:rsid w:val="00597CFC"/>
    <w:rsid w:val="005A0EEB"/>
    <w:rsid w:val="005B1999"/>
    <w:rsid w:val="005C7FC6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A04B5"/>
    <w:rsid w:val="006A522E"/>
    <w:rsid w:val="006B259B"/>
    <w:rsid w:val="006C0104"/>
    <w:rsid w:val="006E139D"/>
    <w:rsid w:val="006E4096"/>
    <w:rsid w:val="00713EAD"/>
    <w:rsid w:val="00714571"/>
    <w:rsid w:val="00723035"/>
    <w:rsid w:val="00723130"/>
    <w:rsid w:val="0076210A"/>
    <w:rsid w:val="007701D4"/>
    <w:rsid w:val="007872F6"/>
    <w:rsid w:val="00795673"/>
    <w:rsid w:val="007A0805"/>
    <w:rsid w:val="007D3310"/>
    <w:rsid w:val="007F1D79"/>
    <w:rsid w:val="00813E8C"/>
    <w:rsid w:val="00854053"/>
    <w:rsid w:val="00855C66"/>
    <w:rsid w:val="00855E08"/>
    <w:rsid w:val="008619FD"/>
    <w:rsid w:val="00885965"/>
    <w:rsid w:val="008B2477"/>
    <w:rsid w:val="008C396C"/>
    <w:rsid w:val="008E273B"/>
    <w:rsid w:val="008F1D24"/>
    <w:rsid w:val="00920683"/>
    <w:rsid w:val="00955AD8"/>
    <w:rsid w:val="00962257"/>
    <w:rsid w:val="00974CC1"/>
    <w:rsid w:val="0097750C"/>
    <w:rsid w:val="009C1C18"/>
    <w:rsid w:val="009D3E30"/>
    <w:rsid w:val="009E3D7F"/>
    <w:rsid w:val="00A01517"/>
    <w:rsid w:val="00A02010"/>
    <w:rsid w:val="00A21A2B"/>
    <w:rsid w:val="00A21B01"/>
    <w:rsid w:val="00A46036"/>
    <w:rsid w:val="00A51357"/>
    <w:rsid w:val="00A703A1"/>
    <w:rsid w:val="00A724E3"/>
    <w:rsid w:val="00A90CA2"/>
    <w:rsid w:val="00A922EF"/>
    <w:rsid w:val="00AA114B"/>
    <w:rsid w:val="00AB28DD"/>
    <w:rsid w:val="00AC1BB7"/>
    <w:rsid w:val="00AC4022"/>
    <w:rsid w:val="00AF3F79"/>
    <w:rsid w:val="00B0588A"/>
    <w:rsid w:val="00B11EA5"/>
    <w:rsid w:val="00B16181"/>
    <w:rsid w:val="00B17441"/>
    <w:rsid w:val="00B546B4"/>
    <w:rsid w:val="00B60781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13FB8"/>
    <w:rsid w:val="00C15DF6"/>
    <w:rsid w:val="00C3267A"/>
    <w:rsid w:val="00C33322"/>
    <w:rsid w:val="00C43752"/>
    <w:rsid w:val="00C5017D"/>
    <w:rsid w:val="00C54F01"/>
    <w:rsid w:val="00C56185"/>
    <w:rsid w:val="00C637F5"/>
    <w:rsid w:val="00C63AA7"/>
    <w:rsid w:val="00C7610D"/>
    <w:rsid w:val="00C81C95"/>
    <w:rsid w:val="00C824DA"/>
    <w:rsid w:val="00C82FB3"/>
    <w:rsid w:val="00C8732B"/>
    <w:rsid w:val="00C936C3"/>
    <w:rsid w:val="00CA24FE"/>
    <w:rsid w:val="00CA2C71"/>
    <w:rsid w:val="00CC3248"/>
    <w:rsid w:val="00CD7957"/>
    <w:rsid w:val="00CE339F"/>
    <w:rsid w:val="00D119EF"/>
    <w:rsid w:val="00D1687A"/>
    <w:rsid w:val="00D31809"/>
    <w:rsid w:val="00D3590F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5589D"/>
    <w:rsid w:val="00E6074C"/>
    <w:rsid w:val="00E647FD"/>
    <w:rsid w:val="00E66CBC"/>
    <w:rsid w:val="00E67067"/>
    <w:rsid w:val="00E84AF2"/>
    <w:rsid w:val="00EA5060"/>
    <w:rsid w:val="00EB2064"/>
    <w:rsid w:val="00ED095D"/>
    <w:rsid w:val="00ED7A82"/>
    <w:rsid w:val="00EF10E9"/>
    <w:rsid w:val="00EF2278"/>
    <w:rsid w:val="00F13A02"/>
    <w:rsid w:val="00F25012"/>
    <w:rsid w:val="00F324F7"/>
    <w:rsid w:val="00F37A4A"/>
    <w:rsid w:val="00F447C0"/>
    <w:rsid w:val="00F559E2"/>
    <w:rsid w:val="00F831F1"/>
    <w:rsid w:val="00F859C1"/>
    <w:rsid w:val="00F92CB0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251</Words>
  <Characters>1437</Characters>
  <Application>Microsoft Office Word</Application>
  <DocSecurity>0</DocSecurity>
  <Lines>0</Lines>
  <Paragraphs>0</Paragraphs>
  <ScaleCrop>false</ScaleCrop>
  <Company>Kancelaria NR SR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2016-05-09T09:53:00Z</cp:lastPrinted>
  <dcterms:created xsi:type="dcterms:W3CDTF">2016-05-03T12:43:00Z</dcterms:created>
  <dcterms:modified xsi:type="dcterms:W3CDTF">2016-05-11T09:33:00Z</dcterms:modified>
</cp:coreProperties>
</file>