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130D" w:rsidP="0050130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pre obranu a bezpečnosť</w:t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50130D" w:rsidP="0050130D">
      <w:pPr>
        <w:keepNext/>
        <w:bidi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Zápisnica</w:t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50130D" w:rsidP="0050130D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z </w:t>
      </w:r>
      <w:r>
        <w:rPr>
          <w:rFonts w:ascii="Times New Roman" w:hAnsi="Times New Roman"/>
          <w:b/>
          <w:sz w:val="28"/>
          <w:szCs w:val="28"/>
          <w:lang w:eastAsia="sk-SK"/>
        </w:rPr>
        <w:t>2.</w:t>
      </w:r>
      <w:r>
        <w:rPr>
          <w:rFonts w:ascii="Times New Roman" w:hAnsi="Times New Roman"/>
          <w:szCs w:val="20"/>
          <w:lang w:eastAsia="sk-SK"/>
        </w:rPr>
        <w:t xml:space="preserve"> schôdze  Výboru Národnej rady Slovenskej republiky pre obranu </w:t>
      </w:r>
      <w:r w:rsidR="00066278">
        <w:rPr>
          <w:rFonts w:ascii="Times New Roman" w:hAnsi="Times New Roman"/>
          <w:szCs w:val="20"/>
          <w:lang w:eastAsia="sk-SK"/>
        </w:rPr>
        <w:t>a bezpečnosť, ktorá sa konala 18</w:t>
      </w:r>
      <w:r>
        <w:rPr>
          <w:rFonts w:ascii="Times New Roman" w:hAnsi="Times New Roman"/>
          <w:szCs w:val="20"/>
          <w:lang w:eastAsia="sk-SK"/>
        </w:rPr>
        <w:t>. apríla 2016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Prítomní:</w:t>
      </w:r>
      <w:r>
        <w:rPr>
          <w:rFonts w:ascii="Times New Roman" w:hAnsi="Times New Roman"/>
          <w:sz w:val="28"/>
          <w:szCs w:val="20"/>
          <w:lang w:eastAsia="sk-SK"/>
        </w:rPr>
        <w:tab/>
        <w:tab/>
        <w:tab/>
      </w:r>
      <w:r>
        <w:rPr>
          <w:rFonts w:ascii="Times New Roman" w:hAnsi="Times New Roman"/>
          <w:szCs w:val="20"/>
          <w:lang w:eastAsia="sk-SK"/>
        </w:rPr>
        <w:t>podľa prezenčnej listiny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Ospravedlnený</w:t>
      </w:r>
      <w:r>
        <w:rPr>
          <w:rFonts w:ascii="Times New Roman" w:hAnsi="Times New Roman"/>
          <w:sz w:val="28"/>
          <w:szCs w:val="20"/>
          <w:lang w:eastAsia="sk-SK"/>
        </w:rPr>
        <w:t>:</w:t>
        <w:tab/>
        <w:t xml:space="preserve">          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Program schôdze</w:t>
      </w:r>
      <w:r>
        <w:rPr>
          <w:rFonts w:ascii="Times New Roman" w:hAnsi="Times New Roman"/>
          <w:sz w:val="28"/>
          <w:szCs w:val="20"/>
          <w:lang w:eastAsia="sk-SK"/>
        </w:rPr>
        <w:t>: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50130D" w:rsidP="0050130D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Programové vyhlásenie vlády SR ( tlač 37)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  <w:tab/>
        <w:t xml:space="preserve"> uvedie: R. KALIŇÁK, podpredseda vlády a minister vnútra SR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     P. GAJDOŠ, minister obrany SR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  <w:tab/>
        <w:t xml:space="preserve"> spravodajca: posl. </w:t>
      </w:r>
      <w:r w:rsidR="00066278">
        <w:rPr>
          <w:rFonts w:ascii="Times New Roman" w:hAnsi="Times New Roman"/>
          <w:szCs w:val="24"/>
          <w:lang w:eastAsia="sk-SK"/>
        </w:rPr>
        <w:t>P. ŠUCA</w:t>
      </w:r>
    </w:p>
    <w:p w:rsidR="00066278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66278" w:rsidRPr="00066278" w:rsidP="00066278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66278">
        <w:rPr>
          <w:rFonts w:ascii="Times New Roman" w:hAnsi="Times New Roman"/>
          <w:szCs w:val="24"/>
          <w:lang w:eastAsia="sk-SK"/>
        </w:rPr>
        <w:t>Pravidlá rokovania VOB</w:t>
      </w:r>
    </w:p>
    <w:p w:rsidR="00066278" w:rsidP="00066278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uvedie: posl. A. HRNKO, predseda výboru</w:t>
      </w:r>
    </w:p>
    <w:p w:rsidR="00066278" w:rsidP="0006627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066278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0130D" w:rsidRPr="00066278" w:rsidP="00066278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66278">
        <w:rPr>
          <w:rFonts w:ascii="Times New Roman" w:hAnsi="Times New Roman"/>
          <w:szCs w:val="24"/>
          <w:lang w:eastAsia="sk-SK"/>
        </w:rPr>
        <w:t>Rôzne</w:t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 w:val="28"/>
          <w:szCs w:val="20"/>
          <w:lang w:eastAsia="sk-SK"/>
        </w:rPr>
        <w:t xml:space="preserve"> </w:t>
        <w:tab/>
      </w:r>
      <w:r>
        <w:rPr>
          <w:rFonts w:ascii="Times New Roman" w:hAnsi="Times New Roman"/>
          <w:szCs w:val="20"/>
          <w:lang w:eastAsia="sk-SK"/>
        </w:rPr>
        <w:t>Schôdzu</w:t>
      </w:r>
      <w:r>
        <w:rPr>
          <w:rFonts w:ascii="Times New Roman" w:hAnsi="Times New Roman"/>
          <w:b/>
          <w:szCs w:val="20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otvoril  a viedol posl.  A. HRNKO, predseda výboru.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</w:t>
      </w:r>
      <w:r w:rsidR="00066278">
        <w:rPr>
          <w:rFonts w:ascii="Times New Roman" w:hAnsi="Times New Roman"/>
          <w:szCs w:val="20"/>
          <w:lang w:eastAsia="sk-SK"/>
        </w:rPr>
        <w:t xml:space="preserve">          Poslanci hlasovaním 11</w:t>
      </w:r>
      <w:r>
        <w:rPr>
          <w:rFonts w:ascii="Times New Roman" w:hAnsi="Times New Roman"/>
          <w:szCs w:val="20"/>
          <w:lang w:eastAsia="sk-SK"/>
        </w:rPr>
        <w:t>/-/- schválili program schôdze výboru.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 w:rsidR="00066278">
        <w:rPr>
          <w:rFonts w:ascii="Times New Roman" w:hAnsi="Times New Roman"/>
          <w:b/>
          <w:sz w:val="28"/>
          <w:szCs w:val="20"/>
          <w:lang w:eastAsia="sk-SK"/>
        </w:rPr>
        <w:t>K bodu 1</w:t>
      </w:r>
      <w:r>
        <w:rPr>
          <w:rFonts w:ascii="Times New Roman" w:hAnsi="Times New Roman"/>
          <w:b/>
          <w:sz w:val="28"/>
          <w:szCs w:val="20"/>
          <w:lang w:eastAsia="sk-SK"/>
        </w:rPr>
        <w:t>: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Programo</w:t>
      </w:r>
      <w:r w:rsidR="00066278">
        <w:rPr>
          <w:rFonts w:ascii="Times New Roman" w:hAnsi="Times New Roman"/>
          <w:szCs w:val="24"/>
          <w:lang w:eastAsia="sk-SK"/>
        </w:rPr>
        <w:t>vé vyhlásenie vlády SR ( tlač 45</w:t>
      </w:r>
      <w:r>
        <w:rPr>
          <w:rFonts w:ascii="Times New Roman" w:hAnsi="Times New Roman"/>
          <w:szCs w:val="24"/>
          <w:lang w:eastAsia="sk-SK"/>
        </w:rPr>
        <w:t xml:space="preserve">) uviedol  R. KALIŇÁK, podpredseda vlády a  minister vnútra SR a P. GAJDOŠ, minister obrany SR. 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- posl. </w:t>
      </w:r>
      <w:r w:rsidR="00066278">
        <w:rPr>
          <w:rFonts w:ascii="Times New Roman" w:hAnsi="Times New Roman"/>
          <w:szCs w:val="24"/>
          <w:lang w:eastAsia="sk-SK"/>
        </w:rPr>
        <w:t>P. ŠUCA</w:t>
      </w:r>
      <w:r>
        <w:rPr>
          <w:rFonts w:ascii="Times New Roman" w:hAnsi="Times New Roman"/>
          <w:szCs w:val="24"/>
          <w:lang w:eastAsia="sk-SK"/>
        </w:rPr>
        <w:t>, spravodajca výboru prečítal návrh uznesenia.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pStyle w:val="ListBullet"/>
        <w:tabs>
          <w:tab w:val="clear" w:pos="360"/>
          <w:tab w:val="left" w:pos="708"/>
        </w:tabs>
        <w:bidi w:val="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</w:t>
      </w:r>
      <w:r>
        <w:rPr>
          <w:rFonts w:ascii="Times New Roman" w:hAnsi="Times New Roman"/>
          <w:lang w:eastAsia="sk-SK"/>
        </w:rPr>
        <w:t>V rozprave vystúpili poslanci</w:t>
      </w:r>
      <w:r w:rsidR="00066278">
        <w:rPr>
          <w:rFonts w:ascii="Times New Roman" w:hAnsi="Times New Roman"/>
          <w:lang w:eastAsia="sk-SK"/>
        </w:rPr>
        <w:t xml:space="preserve">: M. KRAJNIAK, M. LAURENČÍK, M. KOTLEBA, Ľ. GALKO, R. VAŠEČKA , J. BAŠKA a A. HRNKO, predseda výboru. 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 w:rsidR="00066278">
        <w:rPr>
          <w:rFonts w:ascii="Times New Roman" w:hAnsi="Times New Roman"/>
          <w:bCs/>
          <w:szCs w:val="20"/>
          <w:lang w:eastAsia="sk-SK"/>
        </w:rPr>
        <w:tab/>
        <w:t>Poslanci hlasovaním    6/4</w:t>
      </w:r>
      <w:r>
        <w:rPr>
          <w:rFonts w:ascii="Times New Roman" w:hAnsi="Times New Roman"/>
          <w:bCs/>
          <w:szCs w:val="20"/>
          <w:lang w:eastAsia="sk-SK"/>
        </w:rPr>
        <w:t>/1  schválili uznesenie č. 3.</w:t>
      </w: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066278" w:rsidP="0050130D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066278" w:rsidP="00066278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K bodu 1:</w:t>
      </w:r>
    </w:p>
    <w:p w:rsidR="00066278" w:rsidP="000662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ab/>
        <w:t xml:space="preserve"> </w:t>
      </w:r>
    </w:p>
    <w:p w:rsidR="00066278" w:rsidP="00066278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i/>
          <w:szCs w:val="24"/>
          <w:lang w:eastAsia="sk-SK"/>
        </w:rPr>
        <w:t xml:space="preserve"> </w:t>
        <w:tab/>
      </w:r>
      <w:r>
        <w:rPr>
          <w:rFonts w:ascii="Times New Roman" w:hAnsi="Times New Roman"/>
          <w:szCs w:val="24"/>
          <w:lang w:eastAsia="sk-SK"/>
        </w:rPr>
        <w:t xml:space="preserve">Pravidlá rokovania Výboru NR SR pre obranu a bezpečnosť uviedol posl. A. HRNKO, predseda výboru. Zároveň prečítal návrh uznesenia.  </w:t>
      </w:r>
    </w:p>
    <w:p w:rsidR="00066278" w:rsidP="0006627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iCs/>
          <w:szCs w:val="24"/>
          <w:lang w:eastAsia="sk-SK"/>
        </w:rPr>
        <w:tab/>
      </w:r>
    </w:p>
    <w:p w:rsidR="00066278" w:rsidP="00066278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  <w:r>
        <w:rPr>
          <w:rFonts w:ascii="Times New Roman" w:hAnsi="Times New Roman"/>
          <w:iCs/>
          <w:szCs w:val="24"/>
          <w:lang w:eastAsia="sk-SK"/>
        </w:rPr>
        <w:tab/>
        <w:t>Poslanci hlasovaním  10/-/1 schválili uznesenie č. 4.</w:t>
      </w:r>
    </w:p>
    <w:p w:rsidR="00066278" w:rsidP="0050130D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>
        <w:rPr>
          <w:rFonts w:ascii="Times New Roman" w:hAnsi="Times New Roman"/>
          <w:bCs/>
          <w:szCs w:val="20"/>
          <w:lang w:eastAsia="sk-SK"/>
        </w:rPr>
        <w:t xml:space="preserve"> </w:t>
        <w:tab/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50130D" w:rsidP="00BA54AB">
      <w:pPr>
        <w:keepNext/>
        <w:bidi w:val="0"/>
        <w:spacing w:after="0" w:line="240" w:lineRule="auto"/>
        <w:ind w:left="5664"/>
        <w:jc w:val="center"/>
        <w:outlineLvl w:val="4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Anton HRNKO</w:t>
      </w:r>
    </w:p>
    <w:p w:rsidR="0050130D" w:rsidP="0050130D">
      <w:pPr>
        <w:keepNext/>
        <w:bidi w:val="0"/>
        <w:spacing w:after="0" w:line="240" w:lineRule="auto"/>
        <w:ind w:left="5664"/>
        <w:outlineLvl w:val="4"/>
        <w:rPr>
          <w:rFonts w:ascii="Times New Roman" w:hAnsi="Times New Roman"/>
          <w:szCs w:val="20"/>
          <w:lang w:eastAsia="sk-SK"/>
        </w:rPr>
      </w:pPr>
      <w:r w:rsidR="00BA54AB">
        <w:rPr>
          <w:rFonts w:ascii="Times New Roman" w:hAnsi="Times New Roman"/>
          <w:b/>
          <w:sz w:val="28"/>
          <w:szCs w:val="20"/>
          <w:lang w:eastAsia="sk-SK"/>
        </w:rPr>
        <w:t xml:space="preserve"> </w:t>
        <w:tab/>
        <w:t xml:space="preserve">    </w:t>
      </w:r>
      <w:r>
        <w:rPr>
          <w:rFonts w:ascii="Times New Roman" w:hAnsi="Times New Roman"/>
          <w:szCs w:val="20"/>
          <w:lang w:eastAsia="sk-SK"/>
        </w:rPr>
        <w:t>predseda výboru</w:t>
      </w:r>
    </w:p>
    <w:p w:rsidR="00066278" w:rsidP="0050130D">
      <w:pPr>
        <w:keepNext/>
        <w:bidi w:val="0"/>
        <w:spacing w:after="0" w:line="240" w:lineRule="auto"/>
        <w:ind w:left="5664"/>
        <w:outlineLvl w:val="4"/>
        <w:rPr>
          <w:rFonts w:ascii="Times New Roman" w:hAnsi="Times New Roman"/>
          <w:szCs w:val="20"/>
          <w:lang w:eastAsia="sk-SK"/>
        </w:rPr>
      </w:pPr>
    </w:p>
    <w:p w:rsidR="00066278" w:rsidP="0050130D">
      <w:pPr>
        <w:keepNext/>
        <w:bidi w:val="0"/>
        <w:spacing w:after="0" w:line="240" w:lineRule="auto"/>
        <w:ind w:left="5664"/>
        <w:outlineLvl w:val="4"/>
        <w:rPr>
          <w:rFonts w:ascii="Times New Roman" w:hAnsi="Times New Roman"/>
          <w:szCs w:val="20"/>
          <w:lang w:eastAsia="sk-SK"/>
        </w:rPr>
      </w:pPr>
    </w:p>
    <w:p w:rsidR="00066278" w:rsidP="0050130D">
      <w:pPr>
        <w:keepNext/>
        <w:bidi w:val="0"/>
        <w:spacing w:after="0" w:line="240" w:lineRule="auto"/>
        <w:ind w:left="5664"/>
        <w:outlineLvl w:val="4"/>
        <w:rPr>
          <w:rFonts w:ascii="Times New Roman" w:hAnsi="Times New Roman"/>
          <w:szCs w:val="20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RPr="00066278" w:rsidP="0050130D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 w:rsidRPr="00066278" w:rsidR="00066278">
        <w:rPr>
          <w:rFonts w:ascii="Times New Roman" w:hAnsi="Times New Roman"/>
          <w:b/>
          <w:sz w:val="28"/>
          <w:szCs w:val="28"/>
          <w:lang w:eastAsia="sk-SK"/>
        </w:rPr>
        <w:t>Jozef BUČEK</w:t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50130D" w:rsidRPr="00066278" w:rsidP="0050130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066278" w:rsidP="0050130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066278" w:rsidP="0050130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066278" w:rsidP="0050130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066278" w:rsidRPr="00066278" w:rsidP="0050130D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50130D" w:rsidRPr="00066278" w:rsidP="0050130D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066278" w:rsidR="00066278">
        <w:rPr>
          <w:rFonts w:ascii="Times New Roman" w:hAnsi="Times New Roman"/>
          <w:b/>
          <w:bCs/>
          <w:sz w:val="28"/>
          <w:szCs w:val="24"/>
          <w:lang w:eastAsia="sk-SK"/>
        </w:rPr>
        <w:t>Milan LAURENČÍK</w:t>
      </w:r>
    </w:p>
    <w:p w:rsidR="0050130D" w:rsidP="0050130D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overovateľ výboru</w:t>
      </w: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0130D" w:rsidP="0050130D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B44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A542F4"/>
    <w:multiLevelType w:val="hybridMultilevel"/>
    <w:tmpl w:val="BDE48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C73E0"/>
    <w:multiLevelType w:val="hybridMultilevel"/>
    <w:tmpl w:val="9C6C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A255A0B"/>
    <w:multiLevelType w:val="hybridMultilevel"/>
    <w:tmpl w:val="FB96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130D"/>
    <w:rsid w:val="00066278"/>
    <w:rsid w:val="0034001D"/>
    <w:rsid w:val="0050130D"/>
    <w:rsid w:val="00BA54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30D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semiHidden/>
    <w:unhideWhenUsed/>
    <w:rsid w:val="0050130D"/>
    <w:pPr>
      <w:tabs>
        <w:tab w:val="num" w:pos="360"/>
      </w:tabs>
      <w:ind w:left="36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50130D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0130D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50130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215</Words>
  <Characters>1232</Characters>
  <Application>Microsoft Office Word</Application>
  <DocSecurity>0</DocSecurity>
  <Lines>0</Lines>
  <Paragraphs>0</Paragraphs>
  <ScaleCrop>false</ScaleCrop>
  <Company>Kancelaria NR SR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2016-04-07T08:52:00Z</dcterms:created>
  <dcterms:modified xsi:type="dcterms:W3CDTF">2016-04-19T09:50:00Z</dcterms:modified>
</cp:coreProperties>
</file>