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0055" w:rsidRPr="003B0055" w:rsidP="003B0055">
      <w:pPr>
        <w:bidi w:val="0"/>
        <w:jc w:val="both"/>
        <w:rPr>
          <w:rFonts w:ascii="Arial" w:hAnsi="Arial" w:cs="Arial"/>
          <w:b/>
          <w:sz w:val="20"/>
          <w:szCs w:val="20"/>
        </w:rPr>
      </w:pPr>
      <w:r w:rsidRPr="003B0055">
        <w:rPr>
          <w:rFonts w:ascii="Arial" w:hAnsi="Arial" w:cs="Arial"/>
          <w:b/>
          <w:caps/>
          <w:sz w:val="20"/>
          <w:szCs w:val="20"/>
        </w:rPr>
        <w:t>Výbor</w:t>
      </w:r>
      <w:r w:rsidRPr="003B0055">
        <w:rPr>
          <w:rFonts w:ascii="Arial" w:hAnsi="Arial" w:cs="Arial"/>
          <w:b/>
          <w:sz w:val="20"/>
          <w:szCs w:val="20"/>
        </w:rPr>
        <w:t xml:space="preserve"> </w:t>
      </w:r>
      <w:r w:rsidRPr="003B0055">
        <w:rPr>
          <w:rFonts w:ascii="Arial" w:hAnsi="Arial" w:cs="Arial"/>
          <w:b/>
          <w:caps/>
          <w:sz w:val="20"/>
          <w:szCs w:val="20"/>
        </w:rPr>
        <w:t>Národnej</w:t>
      </w:r>
      <w:r w:rsidRPr="003B0055">
        <w:rPr>
          <w:rFonts w:ascii="Arial" w:hAnsi="Arial" w:cs="Arial"/>
          <w:b/>
          <w:sz w:val="20"/>
          <w:szCs w:val="20"/>
        </w:rPr>
        <w:t xml:space="preserve"> </w:t>
      </w:r>
      <w:r w:rsidRPr="003B0055">
        <w:rPr>
          <w:rFonts w:ascii="Arial" w:hAnsi="Arial" w:cs="Arial"/>
          <w:b/>
          <w:caps/>
          <w:sz w:val="20"/>
          <w:szCs w:val="20"/>
        </w:rPr>
        <w:t>rady</w:t>
      </w:r>
      <w:r w:rsidRPr="003B0055">
        <w:rPr>
          <w:rFonts w:ascii="Arial" w:hAnsi="Arial" w:cs="Arial"/>
          <w:b/>
          <w:sz w:val="20"/>
          <w:szCs w:val="20"/>
        </w:rPr>
        <w:t xml:space="preserve"> </w:t>
      </w:r>
      <w:r w:rsidRPr="003B0055">
        <w:rPr>
          <w:rFonts w:ascii="Arial" w:hAnsi="Arial" w:cs="Arial"/>
          <w:b/>
          <w:caps/>
          <w:sz w:val="20"/>
          <w:szCs w:val="20"/>
        </w:rPr>
        <w:t>Slovenskej</w:t>
      </w:r>
      <w:r w:rsidRPr="003B0055">
        <w:rPr>
          <w:rFonts w:ascii="Arial" w:hAnsi="Arial" w:cs="Arial"/>
          <w:b/>
          <w:sz w:val="20"/>
          <w:szCs w:val="20"/>
        </w:rPr>
        <w:t xml:space="preserve"> </w:t>
      </w:r>
      <w:r w:rsidRPr="003B0055">
        <w:rPr>
          <w:rFonts w:ascii="Arial" w:hAnsi="Arial" w:cs="Arial"/>
          <w:b/>
          <w:caps/>
          <w:sz w:val="20"/>
          <w:szCs w:val="20"/>
        </w:rPr>
        <w:t>republiky</w:t>
      </w:r>
    </w:p>
    <w:p w:rsidR="003B0055" w:rsidRPr="003B0055" w:rsidP="003B0055">
      <w:pPr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pre ľudské práva a </w:t>
      </w:r>
      <w:r w:rsidRPr="003B0055">
        <w:rPr>
          <w:rFonts w:ascii="Arial" w:hAnsi="Arial" w:cs="Arial"/>
          <w:b/>
          <w:caps/>
          <w:sz w:val="20"/>
          <w:szCs w:val="20"/>
        </w:rPr>
        <w:t>národnost</w:t>
      </w:r>
      <w:r>
        <w:rPr>
          <w:rFonts w:ascii="Arial" w:hAnsi="Arial" w:cs="Arial"/>
          <w:b/>
          <w:caps/>
          <w:sz w:val="20"/>
          <w:szCs w:val="20"/>
        </w:rPr>
        <w:t>né menšiny</w:t>
      </w:r>
    </w:p>
    <w:p w:rsidR="003B0055" w:rsidRPr="003B0055" w:rsidP="003B0055">
      <w:pPr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694165" w:rsidP="003B0055">
      <w:pPr>
        <w:bidi w:val="0"/>
        <w:jc w:val="both"/>
        <w:rPr>
          <w:rFonts w:ascii="Arial" w:hAnsi="Arial" w:cs="Arial"/>
          <w:sz w:val="20"/>
          <w:szCs w:val="20"/>
        </w:rPr>
      </w:pPr>
      <w:r w:rsidRPr="003B0055" w:rsidR="003B0055">
        <w:rPr>
          <w:rFonts w:ascii="Arial" w:hAnsi="Arial" w:cs="Arial"/>
          <w:b/>
          <w:sz w:val="20"/>
          <w:szCs w:val="20"/>
        </w:rPr>
        <w:tab/>
        <w:tab/>
        <w:tab/>
        <w:tab/>
        <w:tab/>
        <w:tab/>
        <w:tab/>
        <w:tab/>
        <w:tab/>
      </w:r>
      <w:r>
        <w:rPr>
          <w:rFonts w:ascii="Arial" w:hAnsi="Arial" w:cs="Arial"/>
          <w:sz w:val="20"/>
          <w:szCs w:val="20"/>
        </w:rPr>
        <w:tab/>
      </w:r>
    </w:p>
    <w:p w:rsidR="003B0055" w:rsidP="00694165">
      <w:pPr>
        <w:bidi w:val="0"/>
        <w:ind w:left="6372" w:firstLine="708"/>
        <w:jc w:val="both"/>
        <w:rPr>
          <w:rFonts w:ascii="Arial" w:hAnsi="Arial" w:cs="Arial"/>
          <w:sz w:val="20"/>
          <w:szCs w:val="20"/>
        </w:rPr>
      </w:pPr>
      <w:r w:rsidR="00614F67">
        <w:rPr>
          <w:rFonts w:ascii="Arial" w:hAnsi="Arial" w:cs="Arial"/>
          <w:sz w:val="20"/>
          <w:szCs w:val="20"/>
        </w:rPr>
        <w:t>49</w:t>
      </w:r>
      <w:r w:rsidRPr="003B0055">
        <w:rPr>
          <w:rFonts w:ascii="Arial" w:hAnsi="Arial" w:cs="Arial"/>
          <w:sz w:val="20"/>
          <w:szCs w:val="20"/>
        </w:rPr>
        <w:t>. schôdza</w:t>
      </w:r>
    </w:p>
    <w:p w:rsidR="00694165" w:rsidRPr="003B0055" w:rsidP="003B0055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CRD-383/2015</w:t>
      </w:r>
    </w:p>
    <w:p w:rsidR="003B0055" w:rsidRPr="003B0055" w:rsidP="003B0055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3B0055" w:rsidRPr="003B0055" w:rsidP="003B0055">
      <w:pPr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3B0055" w:rsidRPr="003B0055" w:rsidP="003B0055">
      <w:pPr>
        <w:bidi w:val="0"/>
        <w:jc w:val="center"/>
        <w:rPr>
          <w:rFonts w:ascii="Arial" w:hAnsi="Arial" w:cs="Arial"/>
          <w:b/>
          <w:sz w:val="20"/>
          <w:szCs w:val="20"/>
        </w:rPr>
      </w:pPr>
      <w:r w:rsidR="00E35872">
        <w:rPr>
          <w:rFonts w:ascii="Arial" w:hAnsi="Arial" w:cs="Arial"/>
          <w:b/>
          <w:sz w:val="20"/>
          <w:szCs w:val="20"/>
        </w:rPr>
        <w:t>163</w:t>
      </w:r>
    </w:p>
    <w:p w:rsidR="003B0055" w:rsidRPr="00615614" w:rsidP="003B0055">
      <w:pPr>
        <w:bidi w:val="0"/>
        <w:jc w:val="center"/>
        <w:rPr>
          <w:rFonts w:ascii="Arial" w:hAnsi="Arial" w:cs="Arial"/>
          <w:b/>
          <w:sz w:val="20"/>
          <w:szCs w:val="20"/>
        </w:rPr>
      </w:pPr>
      <w:r w:rsidRPr="00615614">
        <w:rPr>
          <w:rFonts w:ascii="Arial" w:hAnsi="Arial" w:cs="Arial"/>
          <w:b/>
          <w:sz w:val="20"/>
          <w:szCs w:val="20"/>
        </w:rPr>
        <w:t>Uznesenie</w:t>
      </w:r>
    </w:p>
    <w:p w:rsidR="00615614" w:rsidP="003B0055">
      <w:pPr>
        <w:bidi w:val="0"/>
        <w:jc w:val="center"/>
        <w:rPr>
          <w:rFonts w:ascii="Arial" w:hAnsi="Arial" w:cs="Arial"/>
          <w:b/>
          <w:sz w:val="20"/>
          <w:szCs w:val="20"/>
        </w:rPr>
      </w:pPr>
      <w:r w:rsidRPr="003B0055" w:rsidR="003B0055">
        <w:rPr>
          <w:rFonts w:ascii="Arial" w:hAnsi="Arial" w:cs="Arial"/>
          <w:b/>
          <w:sz w:val="20"/>
          <w:szCs w:val="20"/>
        </w:rPr>
        <w:t xml:space="preserve">Výboru Národnej rady Slovenskej republiky </w:t>
      </w:r>
    </w:p>
    <w:p w:rsidR="003B0055" w:rsidRPr="003B0055" w:rsidP="003B0055">
      <w:pPr>
        <w:bidi w:val="0"/>
        <w:jc w:val="center"/>
        <w:rPr>
          <w:rFonts w:ascii="Arial" w:hAnsi="Arial" w:cs="Arial"/>
          <w:b/>
          <w:sz w:val="20"/>
          <w:szCs w:val="20"/>
        </w:rPr>
      </w:pPr>
      <w:r w:rsidR="00923456">
        <w:rPr>
          <w:rFonts w:ascii="Arial" w:hAnsi="Arial" w:cs="Arial"/>
          <w:b/>
          <w:sz w:val="20"/>
          <w:szCs w:val="20"/>
        </w:rPr>
        <w:t>pre</w:t>
      </w:r>
      <w:r w:rsidRPr="003B0055">
        <w:rPr>
          <w:rFonts w:ascii="Arial" w:hAnsi="Arial" w:cs="Arial"/>
          <w:b/>
          <w:sz w:val="20"/>
          <w:szCs w:val="20"/>
        </w:rPr>
        <w:t xml:space="preserve"> ľudské práva</w:t>
      </w:r>
      <w:r w:rsidR="00923456">
        <w:rPr>
          <w:rFonts w:ascii="Arial" w:hAnsi="Arial" w:cs="Arial"/>
          <w:b/>
          <w:sz w:val="20"/>
          <w:szCs w:val="20"/>
        </w:rPr>
        <w:t xml:space="preserve"> a </w:t>
      </w:r>
      <w:r w:rsidRPr="003B0055">
        <w:rPr>
          <w:rFonts w:ascii="Arial" w:hAnsi="Arial" w:cs="Arial"/>
          <w:b/>
          <w:sz w:val="20"/>
          <w:szCs w:val="20"/>
        </w:rPr>
        <w:t>národnost</w:t>
      </w:r>
      <w:r w:rsidR="00923456">
        <w:rPr>
          <w:rFonts w:ascii="Arial" w:hAnsi="Arial" w:cs="Arial"/>
          <w:b/>
          <w:sz w:val="20"/>
          <w:szCs w:val="20"/>
        </w:rPr>
        <w:t>né menšiny</w:t>
      </w:r>
    </w:p>
    <w:p w:rsidR="003B0055" w:rsidRPr="003B0055" w:rsidP="003B0055">
      <w:pPr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3B0055" w:rsidRPr="003B0055" w:rsidP="003B0055">
      <w:pPr>
        <w:bidi w:val="0"/>
        <w:jc w:val="center"/>
        <w:rPr>
          <w:rFonts w:ascii="Arial" w:hAnsi="Arial" w:cs="Arial"/>
          <w:sz w:val="20"/>
          <w:szCs w:val="20"/>
        </w:rPr>
      </w:pPr>
      <w:r w:rsidR="00615614">
        <w:rPr>
          <w:rFonts w:ascii="Arial" w:hAnsi="Arial" w:cs="Arial"/>
          <w:sz w:val="20"/>
          <w:szCs w:val="20"/>
        </w:rPr>
        <w:t>zo 4. marca 2015</w:t>
      </w:r>
    </w:p>
    <w:p w:rsidR="003B0055" w:rsidRPr="003B0055" w:rsidP="003B0055">
      <w:pPr>
        <w:bidi w:val="0"/>
        <w:rPr>
          <w:rFonts w:ascii="Arial" w:hAnsi="Arial" w:cs="Arial"/>
          <w:sz w:val="20"/>
          <w:szCs w:val="20"/>
        </w:rPr>
      </w:pPr>
    </w:p>
    <w:p w:rsidR="003B0055" w:rsidRPr="003B0055" w:rsidP="003B0055">
      <w:pPr>
        <w:bidi w:val="0"/>
        <w:jc w:val="both"/>
        <w:rPr>
          <w:rFonts w:ascii="Arial" w:hAnsi="Arial" w:cs="Arial"/>
          <w:sz w:val="20"/>
          <w:szCs w:val="20"/>
        </w:rPr>
      </w:pPr>
      <w:r w:rsidRPr="003B0055">
        <w:rPr>
          <w:rFonts w:ascii="Arial" w:hAnsi="Arial" w:cs="Arial"/>
          <w:sz w:val="20"/>
          <w:szCs w:val="20"/>
        </w:rPr>
        <w:t xml:space="preserve">k návrhu výboru na voľbu </w:t>
      </w:r>
      <w:r w:rsidR="00BE4C9F">
        <w:rPr>
          <w:rFonts w:ascii="Arial" w:hAnsi="Arial" w:cs="Arial"/>
          <w:sz w:val="20"/>
          <w:szCs w:val="20"/>
        </w:rPr>
        <w:t xml:space="preserve">jedného </w:t>
      </w:r>
      <w:r w:rsidRPr="003B0055">
        <w:rPr>
          <w:rFonts w:ascii="Arial" w:hAnsi="Arial" w:cs="Arial"/>
          <w:sz w:val="20"/>
          <w:szCs w:val="20"/>
        </w:rPr>
        <w:t xml:space="preserve">člena Správnej rady Ústavu pamäti národa </w:t>
      </w:r>
      <w:r w:rsidR="00BE4C9F">
        <w:rPr>
          <w:rFonts w:ascii="Arial" w:hAnsi="Arial" w:cs="Arial"/>
          <w:sz w:val="20"/>
          <w:szCs w:val="20"/>
        </w:rPr>
        <w:t>a dvoch členov Dozornej rady Ústavu pamäti národa</w:t>
      </w:r>
    </w:p>
    <w:p w:rsidR="003B0055" w:rsidRPr="003B0055" w:rsidP="003B0055">
      <w:pPr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3B0055" w:rsidRPr="003B0055" w:rsidP="003B0055">
      <w:pPr>
        <w:bidi w:val="0"/>
        <w:jc w:val="both"/>
        <w:rPr>
          <w:rFonts w:ascii="Arial" w:hAnsi="Arial" w:cs="Arial"/>
          <w:b/>
          <w:sz w:val="20"/>
          <w:szCs w:val="20"/>
        </w:rPr>
      </w:pPr>
      <w:r w:rsidRPr="003B0055">
        <w:rPr>
          <w:rFonts w:ascii="Arial" w:hAnsi="Arial" w:cs="Arial"/>
          <w:b/>
          <w:sz w:val="20"/>
          <w:szCs w:val="20"/>
        </w:rPr>
        <w:t>Výbor Národnej rady Sloven</w:t>
      </w:r>
      <w:r w:rsidR="00615614">
        <w:rPr>
          <w:rFonts w:ascii="Arial" w:hAnsi="Arial" w:cs="Arial"/>
          <w:b/>
          <w:sz w:val="20"/>
          <w:szCs w:val="20"/>
        </w:rPr>
        <w:t>skej republiky pre ľudské práva a národnostné menšiny</w:t>
      </w:r>
    </w:p>
    <w:p w:rsidR="003B0055" w:rsidRPr="003B0055" w:rsidP="003B0055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3B0055" w:rsidRPr="00615614" w:rsidP="00615614">
      <w:pPr>
        <w:pStyle w:val="ListParagraph"/>
        <w:widowControl/>
        <w:numPr>
          <w:numId w:val="4"/>
        </w:numPr>
        <w:bidi w:val="0"/>
        <w:ind w:left="705" w:hanging="11"/>
        <w:jc w:val="both"/>
        <w:rPr>
          <w:rFonts w:ascii="Arial" w:hAnsi="Arial" w:cs="Arial"/>
          <w:sz w:val="20"/>
          <w:szCs w:val="20"/>
        </w:rPr>
      </w:pPr>
      <w:r w:rsidRPr="00615614">
        <w:rPr>
          <w:rFonts w:ascii="Arial" w:hAnsi="Arial" w:cs="Arial"/>
          <w:b/>
          <w:spacing w:val="110"/>
          <w:sz w:val="20"/>
          <w:szCs w:val="20"/>
        </w:rPr>
        <w:t>prerokoval</w:t>
      </w:r>
      <w:r w:rsidRPr="00615614">
        <w:rPr>
          <w:rFonts w:ascii="Arial" w:hAnsi="Arial" w:cs="Arial"/>
          <w:sz w:val="20"/>
          <w:szCs w:val="20"/>
        </w:rPr>
        <w:t xml:space="preserve"> </w:t>
      </w:r>
    </w:p>
    <w:p w:rsidR="00615614" w:rsidRPr="00615614" w:rsidP="00615614">
      <w:pPr>
        <w:bidi w:val="0"/>
        <w:ind w:left="360"/>
        <w:jc w:val="both"/>
        <w:rPr>
          <w:rFonts w:ascii="Arial" w:hAnsi="Arial" w:cs="Arial"/>
          <w:sz w:val="20"/>
          <w:szCs w:val="20"/>
        </w:rPr>
      </w:pPr>
    </w:p>
    <w:p w:rsidR="003B0055" w:rsidRPr="00615614" w:rsidP="00615614">
      <w:pPr>
        <w:bidi w:val="0"/>
        <w:jc w:val="both"/>
        <w:rPr>
          <w:rFonts w:ascii="Arial" w:hAnsi="Arial" w:cs="Arial"/>
          <w:sz w:val="20"/>
          <w:szCs w:val="20"/>
        </w:rPr>
      </w:pPr>
      <w:r w:rsidRPr="00615614">
        <w:rPr>
          <w:rFonts w:ascii="Arial" w:hAnsi="Arial" w:cs="Arial"/>
          <w:sz w:val="20"/>
          <w:szCs w:val="20"/>
        </w:rPr>
        <w:t>návrhy kandidátov na člena Správnej rady Ústavu pamäti národa</w:t>
      </w:r>
      <w:r w:rsidR="00615614">
        <w:rPr>
          <w:rFonts w:ascii="Arial" w:hAnsi="Arial" w:cs="Arial"/>
          <w:sz w:val="20"/>
          <w:szCs w:val="20"/>
        </w:rPr>
        <w:t xml:space="preserve"> a na členov Dozornej rady Ústavu pamäti národa</w:t>
      </w:r>
      <w:r w:rsidRPr="00615614">
        <w:rPr>
          <w:rFonts w:ascii="Arial" w:hAnsi="Arial" w:cs="Arial"/>
          <w:sz w:val="20"/>
          <w:szCs w:val="20"/>
        </w:rPr>
        <w:t>,</w:t>
      </w:r>
    </w:p>
    <w:p w:rsidR="003B0055" w:rsidRPr="003B0055" w:rsidP="003B0055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3B0055" w:rsidP="00615614">
      <w:pPr>
        <w:pStyle w:val="ListParagraph"/>
        <w:numPr>
          <w:numId w:val="4"/>
        </w:numPr>
        <w:bidi w:val="0"/>
        <w:ind w:left="1276" w:hanging="567"/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615614">
        <w:rPr>
          <w:rFonts w:ascii="Arial" w:hAnsi="Arial" w:cs="Arial"/>
          <w:b/>
          <w:spacing w:val="110"/>
          <w:sz w:val="20"/>
          <w:szCs w:val="20"/>
        </w:rPr>
        <w:t xml:space="preserve">konštatuje, </w:t>
      </w:r>
    </w:p>
    <w:p w:rsidR="00615614" w:rsidRPr="00615614" w:rsidP="00615614">
      <w:pPr>
        <w:pStyle w:val="ListParagraph"/>
        <w:bidi w:val="0"/>
        <w:ind w:left="1080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3B0055" w:rsidRPr="003B0055" w:rsidP="003B0055">
      <w:pPr>
        <w:bidi w:val="0"/>
        <w:jc w:val="both"/>
        <w:rPr>
          <w:rFonts w:ascii="Arial" w:hAnsi="Arial" w:cs="Arial"/>
          <w:sz w:val="20"/>
          <w:szCs w:val="20"/>
        </w:rPr>
      </w:pPr>
      <w:r w:rsidRPr="003B0055">
        <w:rPr>
          <w:rFonts w:ascii="Arial" w:hAnsi="Arial" w:cs="Arial"/>
          <w:sz w:val="20"/>
          <w:szCs w:val="20"/>
        </w:rPr>
        <w:t>že navrhnutí kandidáti spĺňajú podmien</w:t>
      </w:r>
      <w:r w:rsidR="00615614">
        <w:rPr>
          <w:rFonts w:ascii="Arial" w:hAnsi="Arial" w:cs="Arial"/>
          <w:sz w:val="20"/>
          <w:szCs w:val="20"/>
        </w:rPr>
        <w:t>ku</w:t>
      </w:r>
      <w:r w:rsidRPr="003B0055">
        <w:rPr>
          <w:rFonts w:ascii="Arial" w:hAnsi="Arial" w:cs="Arial"/>
          <w:sz w:val="20"/>
          <w:szCs w:val="20"/>
        </w:rPr>
        <w:t xml:space="preserve"> bezúhonnosti podľa § 11 zákona č. 553/2002 Z. z. o sprístupnení dokumentov o činnosti bezpečnostných zložiek štátu 1939 – 1989 a o založení Ústavu pamäti národa a o doplnení niektorých zákonov (zákon o pamäti národa) v znení neskorších predpisov,</w:t>
      </w:r>
    </w:p>
    <w:p w:rsidR="003B0055" w:rsidRPr="003B0055" w:rsidP="003B0055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294147" w:rsidP="00615614">
      <w:pPr>
        <w:pStyle w:val="ListParagraph"/>
        <w:numPr>
          <w:numId w:val="4"/>
        </w:numPr>
        <w:bidi w:val="0"/>
        <w:ind w:left="1276" w:hanging="556"/>
        <w:jc w:val="both"/>
        <w:rPr>
          <w:rFonts w:ascii="Arial" w:hAnsi="Arial" w:cs="Arial"/>
          <w:b/>
          <w:spacing w:val="60"/>
          <w:sz w:val="20"/>
          <w:szCs w:val="20"/>
        </w:rPr>
      </w:pPr>
      <w:r w:rsidRPr="00615614" w:rsidR="003B0055">
        <w:rPr>
          <w:rFonts w:ascii="Arial" w:hAnsi="Arial" w:cs="Arial"/>
          <w:b/>
          <w:spacing w:val="110"/>
          <w:sz w:val="20"/>
          <w:szCs w:val="20"/>
        </w:rPr>
        <w:t>odporúča</w:t>
      </w:r>
      <w:r w:rsidRPr="00615614" w:rsidR="003B0055">
        <w:rPr>
          <w:rFonts w:ascii="Arial" w:hAnsi="Arial" w:cs="Arial"/>
          <w:b/>
          <w:spacing w:val="60"/>
          <w:sz w:val="20"/>
          <w:szCs w:val="20"/>
        </w:rPr>
        <w:t xml:space="preserve"> </w:t>
      </w:r>
    </w:p>
    <w:p w:rsidR="003B0055" w:rsidRPr="00615614" w:rsidP="00294147">
      <w:pPr>
        <w:pStyle w:val="ListParagraph"/>
        <w:bidi w:val="0"/>
        <w:ind w:left="1276"/>
        <w:jc w:val="both"/>
        <w:rPr>
          <w:rFonts w:ascii="Arial" w:hAnsi="Arial" w:cs="Arial"/>
          <w:b/>
          <w:spacing w:val="60"/>
          <w:sz w:val="20"/>
          <w:szCs w:val="20"/>
        </w:rPr>
      </w:pPr>
      <w:r w:rsidRPr="00615614" w:rsidR="00615614">
        <w:rPr>
          <w:rFonts w:ascii="Arial" w:hAnsi="Arial" w:cs="Arial"/>
          <w:b/>
          <w:spacing w:val="60"/>
          <w:sz w:val="20"/>
          <w:szCs w:val="20"/>
        </w:rPr>
        <w:tab/>
      </w:r>
    </w:p>
    <w:p w:rsidR="003B0055" w:rsidRPr="003B0055" w:rsidP="003B0055">
      <w:pPr>
        <w:bidi w:val="0"/>
        <w:jc w:val="both"/>
        <w:rPr>
          <w:rFonts w:ascii="Arial" w:hAnsi="Arial" w:cs="Arial"/>
          <w:b/>
          <w:sz w:val="20"/>
          <w:szCs w:val="20"/>
        </w:rPr>
      </w:pPr>
      <w:r w:rsidRPr="003B0055">
        <w:rPr>
          <w:rFonts w:ascii="Arial" w:hAnsi="Arial" w:cs="Arial"/>
          <w:b/>
          <w:sz w:val="20"/>
          <w:szCs w:val="20"/>
        </w:rPr>
        <w:t>Národnej rade Slovenskej republiky</w:t>
      </w:r>
    </w:p>
    <w:p w:rsidR="003B0055" w:rsidRPr="003B0055" w:rsidP="003B0055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3B0055" w:rsidRPr="003B0055" w:rsidP="003B0055">
      <w:pPr>
        <w:numPr>
          <w:numId w:val="2"/>
        </w:numPr>
        <w:bidi w:val="0"/>
        <w:jc w:val="both"/>
        <w:rPr>
          <w:rFonts w:ascii="Arial" w:hAnsi="Arial" w:cs="Arial"/>
          <w:b/>
          <w:sz w:val="20"/>
          <w:szCs w:val="20"/>
        </w:rPr>
      </w:pPr>
      <w:r w:rsidRPr="003B0055">
        <w:rPr>
          <w:rFonts w:ascii="Arial" w:hAnsi="Arial" w:cs="Arial"/>
          <w:b/>
          <w:sz w:val="20"/>
          <w:szCs w:val="20"/>
        </w:rPr>
        <w:t xml:space="preserve">zvoliť </w:t>
      </w:r>
    </w:p>
    <w:p w:rsidR="003B0055" w:rsidP="003B0055">
      <w:pPr>
        <w:bidi w:val="0"/>
        <w:jc w:val="both"/>
        <w:rPr>
          <w:rFonts w:ascii="Arial" w:hAnsi="Arial" w:cs="Arial"/>
          <w:sz w:val="20"/>
          <w:szCs w:val="20"/>
        </w:rPr>
      </w:pPr>
      <w:r w:rsidRPr="003B0055">
        <w:rPr>
          <w:rFonts w:ascii="Arial" w:hAnsi="Arial" w:cs="Arial"/>
          <w:sz w:val="20"/>
          <w:szCs w:val="20"/>
        </w:rPr>
        <w:t>jedného člena Správnej rady Ústavu pamäti národa z kandidátov:</w:t>
      </w:r>
    </w:p>
    <w:p w:rsidR="00F153AB" w:rsidP="003B0055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694165" w:rsidRPr="00694165" w:rsidP="00694165">
      <w:pPr>
        <w:pStyle w:val="ListParagraph"/>
        <w:numPr>
          <w:numId w:val="12"/>
        </w:numPr>
        <w:bidi w:val="0"/>
        <w:jc w:val="both"/>
        <w:rPr>
          <w:rFonts w:ascii="Arial" w:hAnsi="Arial" w:cs="Arial"/>
          <w:b/>
          <w:sz w:val="20"/>
          <w:szCs w:val="20"/>
        </w:rPr>
      </w:pPr>
      <w:r w:rsidRPr="00694165">
        <w:rPr>
          <w:rFonts w:ascii="Arial" w:hAnsi="Arial" w:cs="Arial"/>
          <w:b/>
          <w:sz w:val="20"/>
          <w:szCs w:val="20"/>
        </w:rPr>
        <w:t>ThLic. Ing. Stanislav Labjak (poslankyňa NR SR Mária Ritomská)</w:t>
      </w:r>
    </w:p>
    <w:p w:rsidR="00694165" w:rsidRPr="00694165" w:rsidP="00694165">
      <w:pPr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694165" w:rsidRPr="00694165" w:rsidP="00694165">
      <w:pPr>
        <w:pStyle w:val="ListParagraph"/>
        <w:numPr>
          <w:numId w:val="12"/>
        </w:numPr>
        <w:bidi w:val="0"/>
        <w:jc w:val="both"/>
        <w:rPr>
          <w:rFonts w:ascii="Arial" w:hAnsi="Arial" w:cs="Arial"/>
          <w:b/>
          <w:sz w:val="20"/>
          <w:szCs w:val="20"/>
        </w:rPr>
      </w:pPr>
      <w:r w:rsidRPr="00694165">
        <w:rPr>
          <w:rFonts w:ascii="Arial" w:hAnsi="Arial" w:cs="Arial"/>
          <w:b/>
          <w:sz w:val="20"/>
          <w:szCs w:val="20"/>
        </w:rPr>
        <w:t>Doc. PaedDr. Martin Pekár, PhD. (klub poslancov za SMER-SD)</w:t>
      </w:r>
    </w:p>
    <w:p w:rsidR="00694165" w:rsidRPr="00694165" w:rsidP="00694165">
      <w:pPr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694165" w:rsidRPr="00694165" w:rsidP="00694165">
      <w:pPr>
        <w:pStyle w:val="ListParagraph"/>
        <w:numPr>
          <w:numId w:val="12"/>
        </w:numPr>
        <w:bidi w:val="0"/>
        <w:jc w:val="both"/>
        <w:rPr>
          <w:rFonts w:ascii="Arial" w:hAnsi="Arial" w:cs="Arial"/>
          <w:b/>
          <w:sz w:val="20"/>
          <w:szCs w:val="20"/>
        </w:rPr>
      </w:pPr>
      <w:r w:rsidRPr="00694165">
        <w:rPr>
          <w:rFonts w:ascii="Arial" w:hAnsi="Arial" w:cs="Arial"/>
          <w:b/>
          <w:sz w:val="20"/>
          <w:szCs w:val="20"/>
        </w:rPr>
        <w:t>Mgr. Michal Zajden, PhD. (poslanec NR SR Peter Osuský)</w:t>
      </w:r>
    </w:p>
    <w:p w:rsidR="00694165" w:rsidRPr="00F153AB" w:rsidP="00F153AB">
      <w:pPr>
        <w:pStyle w:val="ListParagraph"/>
        <w:numPr>
          <w:numId w:val="12"/>
        </w:numPr>
        <w:bidi w:val="0"/>
        <w:jc w:val="both"/>
        <w:rPr>
          <w:rFonts w:ascii="Arial" w:hAnsi="Arial" w:cs="Arial"/>
          <w:sz w:val="20"/>
          <w:szCs w:val="20"/>
        </w:rPr>
      </w:pPr>
    </w:p>
    <w:p w:rsidR="00F153AB" w:rsidRPr="003B0055" w:rsidP="003B0055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3B0055" w:rsidRPr="003B0055" w:rsidP="003B0055">
      <w:pPr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3B0055" w:rsidRPr="00294147" w:rsidP="00294147">
      <w:pPr>
        <w:pStyle w:val="ListParagraph"/>
        <w:numPr>
          <w:numId w:val="2"/>
        </w:numPr>
        <w:bidi w:val="0"/>
        <w:jc w:val="both"/>
        <w:rPr>
          <w:rFonts w:ascii="Arial" w:hAnsi="Arial" w:cs="Arial"/>
          <w:b/>
          <w:sz w:val="20"/>
          <w:szCs w:val="20"/>
        </w:rPr>
      </w:pPr>
      <w:r w:rsidRPr="00294147" w:rsidR="00615614">
        <w:rPr>
          <w:rFonts w:ascii="Arial" w:hAnsi="Arial" w:cs="Arial"/>
          <w:b/>
          <w:sz w:val="20"/>
          <w:szCs w:val="20"/>
        </w:rPr>
        <w:t xml:space="preserve">zvoliť </w:t>
      </w:r>
    </w:p>
    <w:p w:rsidR="00615614" w:rsidP="00615614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dvoch členov Dozornej rady Ústavu pamäti národa z kandidátov:</w:t>
      </w:r>
    </w:p>
    <w:p w:rsidR="00355F15" w:rsidP="00615614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694165" w:rsidRPr="00694165" w:rsidP="00694165">
      <w:pPr>
        <w:pStyle w:val="ListParagraph"/>
        <w:numPr>
          <w:numId w:val="12"/>
        </w:numPr>
        <w:bidi w:val="0"/>
        <w:jc w:val="both"/>
        <w:rPr>
          <w:rFonts w:ascii="Arial" w:hAnsi="Arial"/>
          <w:sz w:val="20"/>
          <w:szCs w:val="20"/>
        </w:rPr>
      </w:pPr>
      <w:r w:rsidRPr="00694165">
        <w:rPr>
          <w:rFonts w:ascii="Arial" w:hAnsi="Arial"/>
          <w:b/>
          <w:sz w:val="20"/>
          <w:szCs w:val="20"/>
        </w:rPr>
        <w:t>PhDr. László Bukovszky</w:t>
      </w:r>
      <w:r w:rsidRPr="00694165">
        <w:rPr>
          <w:rFonts w:ascii="Arial" w:hAnsi="Arial"/>
          <w:sz w:val="20"/>
          <w:szCs w:val="20"/>
        </w:rPr>
        <w:t xml:space="preserve"> (klub poslancov za Most-Híd)</w:t>
      </w:r>
    </w:p>
    <w:p w:rsidR="00694165" w:rsidRPr="00694165" w:rsidP="00694165">
      <w:pPr>
        <w:bidi w:val="0"/>
        <w:jc w:val="both"/>
        <w:rPr>
          <w:rFonts w:ascii="Arial" w:hAnsi="Arial"/>
          <w:sz w:val="20"/>
          <w:szCs w:val="20"/>
        </w:rPr>
      </w:pPr>
    </w:p>
    <w:p w:rsidR="00694165" w:rsidRPr="00694165" w:rsidP="00694165">
      <w:pPr>
        <w:pStyle w:val="ListParagraph"/>
        <w:numPr>
          <w:numId w:val="12"/>
        </w:numPr>
        <w:bidi w:val="0"/>
        <w:jc w:val="both"/>
        <w:rPr>
          <w:rFonts w:ascii="Arial" w:hAnsi="Arial"/>
          <w:sz w:val="20"/>
          <w:szCs w:val="20"/>
        </w:rPr>
      </w:pPr>
      <w:r w:rsidRPr="00694165">
        <w:rPr>
          <w:rFonts w:ascii="Arial" w:hAnsi="Arial"/>
          <w:b/>
          <w:sz w:val="20"/>
          <w:szCs w:val="20"/>
        </w:rPr>
        <w:t>Mgr. Patrik Dubovský, PhD.</w:t>
      </w:r>
      <w:r w:rsidRPr="00694165">
        <w:rPr>
          <w:rFonts w:ascii="Arial" w:hAnsi="Arial"/>
          <w:sz w:val="20"/>
          <w:szCs w:val="20"/>
        </w:rPr>
        <w:t xml:space="preserve"> (poslanec NR SR Peter Osuský)</w:t>
      </w:r>
    </w:p>
    <w:p w:rsidR="00694165" w:rsidRPr="00694165" w:rsidP="00694165">
      <w:pPr>
        <w:bidi w:val="0"/>
        <w:jc w:val="both"/>
        <w:rPr>
          <w:rFonts w:ascii="Arial" w:hAnsi="Arial"/>
          <w:sz w:val="20"/>
          <w:szCs w:val="20"/>
        </w:rPr>
      </w:pPr>
    </w:p>
    <w:p w:rsidR="00694165" w:rsidRPr="00694165" w:rsidP="00694165">
      <w:pPr>
        <w:pStyle w:val="ListParagraph"/>
        <w:numPr>
          <w:numId w:val="12"/>
        </w:numPr>
        <w:bidi w:val="0"/>
        <w:jc w:val="both"/>
        <w:rPr>
          <w:rFonts w:ascii="Arial" w:hAnsi="Arial"/>
          <w:sz w:val="20"/>
          <w:szCs w:val="20"/>
        </w:rPr>
      </w:pPr>
      <w:r w:rsidRPr="00694165">
        <w:rPr>
          <w:rFonts w:ascii="Arial" w:hAnsi="Arial"/>
          <w:b/>
          <w:sz w:val="20"/>
          <w:szCs w:val="20"/>
        </w:rPr>
        <w:t>Ing. Marián Gula</w:t>
      </w:r>
      <w:r w:rsidRPr="00694165">
        <w:rPr>
          <w:rFonts w:ascii="Arial" w:hAnsi="Arial"/>
          <w:sz w:val="20"/>
          <w:szCs w:val="20"/>
        </w:rPr>
        <w:t xml:space="preserve"> (klub poslancov za KDH)</w:t>
      </w:r>
    </w:p>
    <w:p w:rsidR="00694165" w:rsidRPr="00694165" w:rsidP="00694165">
      <w:pPr>
        <w:bidi w:val="0"/>
        <w:jc w:val="both"/>
        <w:rPr>
          <w:rFonts w:ascii="Arial" w:hAnsi="Arial"/>
          <w:sz w:val="20"/>
          <w:szCs w:val="20"/>
        </w:rPr>
      </w:pPr>
    </w:p>
    <w:p w:rsidR="00694165" w:rsidRPr="00694165" w:rsidP="00694165">
      <w:pPr>
        <w:pStyle w:val="ListParagraph"/>
        <w:numPr>
          <w:numId w:val="12"/>
        </w:numPr>
        <w:bidi w:val="0"/>
        <w:jc w:val="both"/>
        <w:rPr>
          <w:rFonts w:ascii="Arial" w:hAnsi="Arial"/>
          <w:sz w:val="20"/>
          <w:szCs w:val="20"/>
        </w:rPr>
      </w:pPr>
      <w:r w:rsidRPr="00694165">
        <w:rPr>
          <w:rFonts w:ascii="Arial" w:hAnsi="Arial"/>
          <w:b/>
          <w:sz w:val="20"/>
          <w:szCs w:val="20"/>
        </w:rPr>
        <w:t>Terézia Holecová</w:t>
      </w:r>
      <w:r w:rsidRPr="00694165">
        <w:rPr>
          <w:rFonts w:ascii="Arial" w:hAnsi="Arial"/>
          <w:sz w:val="20"/>
          <w:szCs w:val="20"/>
        </w:rPr>
        <w:t xml:space="preserve"> (klub poslancov za SMER-SD)</w:t>
      </w:r>
    </w:p>
    <w:p w:rsidR="00615614" w:rsidRPr="00615614" w:rsidP="00615614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3B0055" w:rsidRPr="003B0055" w:rsidP="003B0055">
      <w:pPr>
        <w:numPr>
          <w:numId w:val="2"/>
        </w:numPr>
        <w:bidi w:val="0"/>
        <w:jc w:val="both"/>
        <w:rPr>
          <w:rFonts w:ascii="Arial" w:hAnsi="Arial" w:cs="Arial"/>
          <w:b/>
          <w:sz w:val="20"/>
          <w:szCs w:val="20"/>
        </w:rPr>
      </w:pPr>
      <w:r w:rsidRPr="003B0055">
        <w:rPr>
          <w:rFonts w:ascii="Arial" w:hAnsi="Arial" w:cs="Arial"/>
          <w:b/>
          <w:sz w:val="20"/>
          <w:szCs w:val="20"/>
        </w:rPr>
        <w:t>vykonať opakovanú voľbu</w:t>
      </w:r>
    </w:p>
    <w:p w:rsidR="003B0055" w:rsidP="003B0055">
      <w:pPr>
        <w:bidi w:val="0"/>
        <w:jc w:val="both"/>
        <w:rPr>
          <w:rFonts w:ascii="Arial" w:hAnsi="Arial" w:cs="Arial"/>
          <w:sz w:val="20"/>
          <w:szCs w:val="20"/>
        </w:rPr>
      </w:pPr>
      <w:r w:rsidR="00615614">
        <w:rPr>
          <w:rFonts w:ascii="Arial" w:hAnsi="Arial" w:cs="Arial"/>
          <w:sz w:val="20"/>
          <w:szCs w:val="20"/>
        </w:rPr>
        <w:t>na 47</w:t>
      </w:r>
      <w:r w:rsidRPr="003B0055">
        <w:rPr>
          <w:rFonts w:ascii="Arial" w:hAnsi="Arial" w:cs="Arial"/>
          <w:sz w:val="20"/>
          <w:szCs w:val="20"/>
        </w:rPr>
        <w:t>. schôdzi Národnej rady Slovenskej republiky v prípade, že vo voľbe nebude zvolený člen Správnej rady Ústavu pamäti národa</w:t>
      </w:r>
      <w:r w:rsidR="00294147">
        <w:rPr>
          <w:rFonts w:ascii="Arial" w:hAnsi="Arial" w:cs="Arial"/>
          <w:sz w:val="20"/>
          <w:szCs w:val="20"/>
        </w:rPr>
        <w:t xml:space="preserve"> a potrebný počet členov Dozornej rady Ústavu pamäti národa</w:t>
      </w:r>
      <w:r w:rsidRPr="003B0055">
        <w:rPr>
          <w:rFonts w:ascii="Arial" w:hAnsi="Arial" w:cs="Arial"/>
          <w:sz w:val="20"/>
          <w:szCs w:val="20"/>
        </w:rPr>
        <w:t>; do opakovanej voľby postupujú všetci kandidáti, ktorí v prvom kole nezískali potrebný počet hlasov,</w:t>
      </w:r>
    </w:p>
    <w:p w:rsidR="00E52F32" w:rsidP="003B0055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52F32" w:rsidRPr="00E52F32" w:rsidP="00C42C64">
      <w:pPr>
        <w:pStyle w:val="ListParagraph"/>
        <w:numPr>
          <w:numId w:val="4"/>
        </w:numPr>
        <w:bidi w:val="0"/>
        <w:ind w:left="1276" w:hanging="556"/>
        <w:jc w:val="both"/>
        <w:rPr>
          <w:rFonts w:ascii="Arial" w:hAnsi="Arial" w:cs="Arial"/>
          <w:sz w:val="20"/>
          <w:szCs w:val="20"/>
        </w:rPr>
      </w:pPr>
      <w:r w:rsidR="00C42C64">
        <w:rPr>
          <w:rFonts w:ascii="Arial" w:hAnsi="Arial" w:cs="Arial"/>
          <w:b/>
          <w:spacing w:val="60"/>
          <w:sz w:val="20"/>
          <w:szCs w:val="20"/>
        </w:rPr>
        <w:t xml:space="preserve"> </w:t>
      </w:r>
      <w:r w:rsidRPr="00E52F32">
        <w:rPr>
          <w:rFonts w:ascii="Arial" w:hAnsi="Arial" w:cs="Arial"/>
          <w:b/>
          <w:spacing w:val="60"/>
          <w:sz w:val="20"/>
          <w:szCs w:val="20"/>
        </w:rPr>
        <w:t xml:space="preserve">ak nebude zvolený </w:t>
      </w:r>
    </w:p>
    <w:p w:rsidR="00E52F32" w:rsidRPr="00E52F32" w:rsidP="00E52F32">
      <w:pPr>
        <w:bidi w:val="0"/>
        <w:jc w:val="both"/>
        <w:rPr>
          <w:rFonts w:ascii="Arial" w:hAnsi="Arial" w:cs="Arial"/>
          <w:sz w:val="20"/>
          <w:szCs w:val="20"/>
        </w:rPr>
      </w:pPr>
      <w:r w:rsidRPr="00E52F32">
        <w:rPr>
          <w:rFonts w:ascii="Arial" w:hAnsi="Arial" w:cs="Arial"/>
          <w:sz w:val="20"/>
          <w:szCs w:val="20"/>
        </w:rPr>
        <w:t>člen Správnej rady Ústavu pamäti národa a</w:t>
      </w:r>
      <w:r>
        <w:rPr>
          <w:rFonts w:ascii="Arial" w:hAnsi="Arial" w:cs="Arial"/>
          <w:sz w:val="20"/>
          <w:szCs w:val="20"/>
        </w:rPr>
        <w:t>lebo</w:t>
      </w:r>
      <w:r w:rsidRPr="00E52F32">
        <w:rPr>
          <w:rFonts w:ascii="Arial" w:hAnsi="Arial" w:cs="Arial"/>
          <w:sz w:val="20"/>
          <w:szCs w:val="20"/>
        </w:rPr>
        <w:t xml:space="preserve"> potrebný počet členov Dozornej rady Ústavu pamäti národa </w:t>
      </w:r>
      <w:r>
        <w:rPr>
          <w:rFonts w:ascii="Arial" w:hAnsi="Arial" w:cs="Arial"/>
          <w:sz w:val="20"/>
          <w:szCs w:val="20"/>
        </w:rPr>
        <w:t>ani v opakovanej voľbe, do novej voľby možno navrhnúť aj kandidátov, ktorí neboli zvolení vo voľbe, resp. v opakovanej voľbe,</w:t>
      </w:r>
    </w:p>
    <w:p w:rsidR="003B0055" w:rsidRPr="003B0055" w:rsidP="003B0055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3B0055" w:rsidP="00C42C64">
      <w:pPr>
        <w:numPr>
          <w:numId w:val="4"/>
        </w:numPr>
        <w:bidi w:val="0"/>
        <w:ind w:left="1276" w:hanging="567"/>
        <w:jc w:val="both"/>
        <w:rPr>
          <w:rFonts w:ascii="Arial" w:hAnsi="Arial" w:cs="Arial"/>
          <w:b/>
          <w:spacing w:val="60"/>
          <w:sz w:val="20"/>
          <w:szCs w:val="20"/>
        </w:rPr>
      </w:pPr>
      <w:r w:rsidRPr="003B0055">
        <w:rPr>
          <w:rFonts w:ascii="Arial" w:hAnsi="Arial" w:cs="Arial"/>
          <w:b/>
          <w:spacing w:val="60"/>
          <w:sz w:val="20"/>
          <w:szCs w:val="20"/>
        </w:rPr>
        <w:t>poveruje</w:t>
      </w:r>
    </w:p>
    <w:p w:rsidR="00294147" w:rsidRPr="003B0055" w:rsidP="00294147">
      <w:pPr>
        <w:bidi w:val="0"/>
        <w:ind w:left="1080"/>
        <w:jc w:val="both"/>
        <w:rPr>
          <w:rFonts w:ascii="Arial" w:hAnsi="Arial" w:cs="Arial"/>
          <w:b/>
          <w:spacing w:val="60"/>
          <w:sz w:val="20"/>
          <w:szCs w:val="20"/>
        </w:rPr>
      </w:pPr>
    </w:p>
    <w:p w:rsidR="00294147" w:rsidP="00294147">
      <w:pPr>
        <w:pStyle w:val="ListParagraph"/>
        <w:numPr>
          <w:numId w:val="7"/>
        </w:numPr>
        <w:bidi w:val="0"/>
        <w:jc w:val="both"/>
        <w:rPr>
          <w:rFonts w:ascii="Arial" w:hAnsi="Arial" w:cs="Arial"/>
          <w:sz w:val="20"/>
          <w:szCs w:val="20"/>
        </w:rPr>
      </w:pPr>
      <w:r w:rsidRPr="00294147" w:rsidR="003B0055">
        <w:rPr>
          <w:rFonts w:ascii="Arial" w:hAnsi="Arial" w:cs="Arial"/>
          <w:sz w:val="20"/>
          <w:szCs w:val="20"/>
        </w:rPr>
        <w:t xml:space="preserve">predsedu výboru </w:t>
      </w:r>
      <w:r w:rsidRPr="00294147">
        <w:rPr>
          <w:rFonts w:ascii="Arial" w:hAnsi="Arial" w:cs="Arial"/>
          <w:sz w:val="20"/>
          <w:szCs w:val="20"/>
        </w:rPr>
        <w:t xml:space="preserve">Rudolfa Chmela </w:t>
      </w:r>
      <w:r w:rsidRPr="00294147" w:rsidR="003B0055">
        <w:rPr>
          <w:rFonts w:ascii="Arial" w:hAnsi="Arial" w:cs="Arial"/>
          <w:sz w:val="20"/>
          <w:szCs w:val="20"/>
        </w:rPr>
        <w:t>informovať o prijatom uznesení predsedu Národnej rady Slovenskej republiky</w:t>
      </w:r>
      <w:r w:rsidR="00C96EFB">
        <w:rPr>
          <w:rFonts w:ascii="Arial" w:hAnsi="Arial" w:cs="Arial"/>
          <w:sz w:val="20"/>
          <w:szCs w:val="20"/>
        </w:rPr>
        <w:t>,</w:t>
      </w:r>
      <w:r w:rsidRPr="00294147" w:rsidR="003B0055">
        <w:rPr>
          <w:rFonts w:ascii="Arial" w:hAnsi="Arial" w:cs="Arial"/>
          <w:sz w:val="20"/>
          <w:szCs w:val="20"/>
        </w:rPr>
        <w:t xml:space="preserve"> </w:t>
      </w:r>
    </w:p>
    <w:p w:rsidR="003B0055" w:rsidRPr="00294147" w:rsidP="00294147">
      <w:pPr>
        <w:pStyle w:val="ListParagraph"/>
        <w:numPr>
          <w:numId w:val="7"/>
        </w:numPr>
        <w:bidi w:val="0"/>
        <w:jc w:val="both"/>
        <w:rPr>
          <w:rFonts w:ascii="Arial" w:hAnsi="Arial" w:cs="Arial"/>
          <w:sz w:val="20"/>
          <w:szCs w:val="20"/>
        </w:rPr>
      </w:pPr>
      <w:r w:rsidR="00294147">
        <w:rPr>
          <w:rFonts w:ascii="Arial" w:hAnsi="Arial" w:cs="Arial"/>
          <w:sz w:val="20"/>
          <w:szCs w:val="20"/>
        </w:rPr>
        <w:t>spravodajcu výboru</w:t>
      </w:r>
      <w:r w:rsidR="00E9618B">
        <w:rPr>
          <w:rFonts w:ascii="Arial" w:hAnsi="Arial" w:cs="Arial"/>
          <w:sz w:val="20"/>
          <w:szCs w:val="20"/>
        </w:rPr>
        <w:t xml:space="preserve"> Ľubomíra Želiezku</w:t>
      </w:r>
      <w:r w:rsidRPr="00294147">
        <w:rPr>
          <w:rFonts w:ascii="Arial" w:hAnsi="Arial" w:cs="Arial"/>
          <w:sz w:val="20"/>
          <w:szCs w:val="20"/>
        </w:rPr>
        <w:t xml:space="preserve"> predniesť návrh výboru na voľbu </w:t>
      </w:r>
      <w:r w:rsidR="001460E9">
        <w:rPr>
          <w:rFonts w:ascii="Arial" w:hAnsi="Arial" w:cs="Arial"/>
          <w:sz w:val="20"/>
          <w:szCs w:val="20"/>
        </w:rPr>
        <w:t xml:space="preserve">jedného </w:t>
      </w:r>
      <w:r w:rsidRPr="00294147">
        <w:rPr>
          <w:rFonts w:ascii="Arial" w:hAnsi="Arial" w:cs="Arial"/>
          <w:sz w:val="20"/>
          <w:szCs w:val="20"/>
        </w:rPr>
        <w:t xml:space="preserve">člena Správnej rady </w:t>
      </w:r>
      <w:r w:rsidR="001460E9">
        <w:rPr>
          <w:rFonts w:ascii="Arial" w:hAnsi="Arial" w:cs="Arial"/>
          <w:sz w:val="20"/>
          <w:szCs w:val="20"/>
        </w:rPr>
        <w:t xml:space="preserve">Ústavu pamäti národa a na voľbu dvoch členov Dozornej rady </w:t>
      </w:r>
      <w:r w:rsidRPr="00294147">
        <w:rPr>
          <w:rFonts w:ascii="Arial" w:hAnsi="Arial" w:cs="Arial"/>
          <w:sz w:val="20"/>
          <w:szCs w:val="20"/>
        </w:rPr>
        <w:t>Ústavu pamäti národa na schôdzi Národnej rady Slovenskej republiky.</w:t>
      </w:r>
    </w:p>
    <w:p w:rsidR="003B0055" w:rsidRPr="003B0055" w:rsidP="003B0055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3B0055" w:rsidP="003B0055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460E9" w:rsidP="003B0055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460E9" w:rsidRPr="003B0055" w:rsidP="003B0055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3B0055" w:rsidRPr="003B0055" w:rsidP="003B0055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3B0055" w:rsidRPr="003B0055" w:rsidP="003B0055">
      <w:pPr>
        <w:bidi w:val="0"/>
        <w:jc w:val="both"/>
        <w:rPr>
          <w:rFonts w:ascii="Arial" w:hAnsi="Arial" w:cs="Arial"/>
          <w:sz w:val="20"/>
          <w:szCs w:val="20"/>
        </w:rPr>
      </w:pPr>
      <w:r w:rsidR="001460E9">
        <w:rPr>
          <w:rFonts w:ascii="Arial" w:hAnsi="Arial" w:cs="Arial"/>
          <w:sz w:val="20"/>
          <w:szCs w:val="20"/>
        </w:rPr>
        <w:t>Ľubomír Želiezka</w:t>
      </w:r>
      <w:r w:rsidRPr="003B0055">
        <w:rPr>
          <w:rFonts w:ascii="Arial" w:hAnsi="Arial" w:cs="Arial"/>
          <w:sz w:val="20"/>
          <w:szCs w:val="20"/>
        </w:rPr>
        <w:tab/>
        <w:tab/>
        <w:tab/>
        <w:tab/>
        <w:tab/>
      </w:r>
      <w:r>
        <w:rPr>
          <w:rFonts w:ascii="Arial" w:hAnsi="Arial" w:cs="Arial"/>
          <w:sz w:val="20"/>
          <w:szCs w:val="20"/>
        </w:rPr>
        <w:tab/>
        <w:tab/>
      </w:r>
      <w:r w:rsidR="001460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Rudolf Chmel</w:t>
      </w:r>
    </w:p>
    <w:p w:rsidR="008912A6" w:rsidRPr="003B0055" w:rsidP="00E52F32">
      <w:pPr>
        <w:bidi w:val="0"/>
        <w:jc w:val="both"/>
        <w:rPr>
          <w:rFonts w:ascii="Arial" w:hAnsi="Arial" w:cs="Arial"/>
          <w:sz w:val="20"/>
          <w:szCs w:val="20"/>
        </w:rPr>
      </w:pPr>
      <w:r w:rsidRPr="003B0055" w:rsidR="003B0055">
        <w:rPr>
          <w:rFonts w:ascii="Arial" w:hAnsi="Arial" w:cs="Arial"/>
          <w:sz w:val="20"/>
          <w:szCs w:val="20"/>
        </w:rPr>
        <w:t xml:space="preserve">overovateľ </w:t>
        <w:tab/>
        <w:tab/>
        <w:tab/>
        <w:tab/>
        <w:tab/>
        <w:tab/>
        <w:tab/>
        <w:tab/>
      </w:r>
      <w:r w:rsidR="001460E9">
        <w:rPr>
          <w:rFonts w:ascii="Arial" w:hAnsi="Arial" w:cs="Arial"/>
          <w:sz w:val="20"/>
          <w:szCs w:val="20"/>
        </w:rPr>
        <w:tab/>
      </w:r>
      <w:r w:rsidRPr="003B0055" w:rsidR="003B0055">
        <w:rPr>
          <w:rFonts w:ascii="Arial" w:hAnsi="Arial" w:cs="Arial"/>
          <w:sz w:val="20"/>
          <w:szCs w:val="20"/>
        </w:rPr>
        <w:t>predseda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0ADA"/>
    <w:multiLevelType w:val="hybridMultilevel"/>
    <w:tmpl w:val="AD3C6FC8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F750F"/>
    <w:multiLevelType w:val="hybridMultilevel"/>
    <w:tmpl w:val="1B143F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1E11425"/>
    <w:multiLevelType w:val="hybridMultilevel"/>
    <w:tmpl w:val="0DA4D23C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</w:abstractNum>
  <w:abstractNum w:abstractNumId="3">
    <w:nsid w:val="19977B5B"/>
    <w:multiLevelType w:val="hybridMultilevel"/>
    <w:tmpl w:val="41C8E03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1BCC1319"/>
    <w:multiLevelType w:val="hybridMultilevel"/>
    <w:tmpl w:val="D354E42E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6F0E97"/>
    <w:multiLevelType w:val="hybridMultilevel"/>
    <w:tmpl w:val="CA48A112"/>
    <w:lvl w:ilvl="0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5B1D3D80"/>
    <w:multiLevelType w:val="hybridMultilevel"/>
    <w:tmpl w:val="1FFA31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sz w:val="28"/>
        <w:szCs w:val="28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B9B07D4"/>
    <w:multiLevelType w:val="hybridMultilevel"/>
    <w:tmpl w:val="23E21430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C2B2D4F"/>
    <w:multiLevelType w:val="hybridMultilevel"/>
    <w:tmpl w:val="DA30E89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D1A74C5"/>
    <w:multiLevelType w:val="hybridMultilevel"/>
    <w:tmpl w:val="BDCE24E0"/>
    <w:lvl w:ilvl="0">
      <w:start w:val="1"/>
      <w:numFmt w:val="upperLetter"/>
      <w:lvlText w:val="%1."/>
      <w:lvlJc w:val="left"/>
      <w:pPr>
        <w:ind w:left="1080" w:hanging="360"/>
      </w:pPr>
      <w:rPr>
        <w:rFonts w:ascii="Arial" w:hAnsi="Arial" w:cs="Times New Roman"/>
        <w:b/>
        <w:sz w:val="20"/>
        <w:rtl w:val="0"/>
        <w:cs w:val="0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rFonts w:ascii="Arial" w:hAnsi="Arial" w:cs="Times New Roman"/>
        <w:b/>
        <w:sz w:val="20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61AA0BDF"/>
    <w:multiLevelType w:val="hybridMultilevel"/>
    <w:tmpl w:val="EFF64472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 w:cs="Times New Roman"/>
        <w:b/>
        <w:sz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4635486"/>
    <w:multiLevelType w:val="hybridMultilevel"/>
    <w:tmpl w:val="AAA62E50"/>
    <w:lvl w:ilvl="0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9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55EFA"/>
    <w:rsid w:val="001460E9"/>
    <w:rsid w:val="002828BA"/>
    <w:rsid w:val="00294147"/>
    <w:rsid w:val="00355F15"/>
    <w:rsid w:val="003B0055"/>
    <w:rsid w:val="00614F67"/>
    <w:rsid w:val="00615614"/>
    <w:rsid w:val="00647455"/>
    <w:rsid w:val="00694165"/>
    <w:rsid w:val="008912A6"/>
    <w:rsid w:val="00923456"/>
    <w:rsid w:val="00BE4C9F"/>
    <w:rsid w:val="00C42C64"/>
    <w:rsid w:val="00C55EFA"/>
    <w:rsid w:val="00C96EFB"/>
    <w:rsid w:val="00E35872"/>
    <w:rsid w:val="00E52F32"/>
    <w:rsid w:val="00E9618B"/>
    <w:rsid w:val="00EC64EC"/>
    <w:rsid w:val="00F153A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05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5614"/>
    <w:pPr>
      <w:widowControl w:val="0"/>
      <w:autoSpaceDE w:val="0"/>
      <w:autoSpaceDN w:val="0"/>
      <w:adjustRightInd w:val="0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363</Words>
  <Characters>2073</Characters>
  <Application>Microsoft Office Word</Application>
  <DocSecurity>0</DocSecurity>
  <Lines>0</Lines>
  <Paragraphs>0</Paragraphs>
  <ScaleCrop>false</ScaleCrop>
  <Company>Kancelaria NR SR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Šefarová, Jana</cp:lastModifiedBy>
  <cp:revision>2</cp:revision>
  <dcterms:created xsi:type="dcterms:W3CDTF">2015-03-05T11:18:00Z</dcterms:created>
  <dcterms:modified xsi:type="dcterms:W3CDTF">2015-03-05T11:18:00Z</dcterms:modified>
</cp:coreProperties>
</file>