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2B24" w:rsidP="00042B24">
      <w:pPr>
        <w:pStyle w:val="TxBrp1"/>
        <w:tabs>
          <w:tab w:val="left" w:pos="0"/>
        </w:tabs>
        <w:bidi w:val="0"/>
        <w:spacing w:line="240" w:lineRule="auto"/>
        <w:ind w:left="0"/>
        <w:rPr>
          <w:rFonts w:ascii="Times New Roman" w:hAnsi="Times New Roman"/>
          <w:b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ab/>
        <w:t xml:space="preserve">  ÚSTAVNOPRÁVNY VÝBOR</w:t>
        <w:tab/>
      </w:r>
    </w:p>
    <w:p w:rsidR="00042B24" w:rsidP="00042B24">
      <w:pPr>
        <w:pStyle w:val="TxBrp2"/>
        <w:bidi w:val="0"/>
        <w:spacing w:line="240" w:lineRule="auto"/>
        <w:ind w:left="360" w:hanging="360"/>
        <w:rPr>
          <w:rFonts w:ascii="Times New Roman" w:hAnsi="Times New Roman"/>
          <w:b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>NÁRODNEJ RADY SLOVENSKEJ REPUBLIKY</w:t>
      </w:r>
    </w:p>
    <w:p w:rsidR="00042B24" w:rsidP="00042B24">
      <w:pPr>
        <w:pStyle w:val="TxBrp2"/>
        <w:bidi w:val="0"/>
        <w:spacing w:line="240" w:lineRule="auto"/>
        <w:ind w:left="360" w:hanging="360"/>
        <w:rPr>
          <w:rFonts w:ascii="Times New Roman" w:hAnsi="Times New Roman"/>
          <w:b/>
          <w:sz w:val="24"/>
          <w:lang w:val="sk-SK"/>
        </w:rPr>
      </w:pPr>
    </w:p>
    <w:p w:rsidR="00042B24" w:rsidP="00042B24">
      <w:pPr>
        <w:pStyle w:val="TxBrp2"/>
        <w:bidi w:val="0"/>
        <w:spacing w:line="240" w:lineRule="auto"/>
        <w:ind w:left="360" w:hanging="360"/>
        <w:rPr>
          <w:rFonts w:ascii="Times New Roman" w:hAnsi="Times New Roman"/>
          <w:b/>
          <w:sz w:val="24"/>
          <w:lang w:val="sk-SK"/>
        </w:rPr>
      </w:pPr>
    </w:p>
    <w:p w:rsidR="00042B24" w:rsidP="00042B24">
      <w:pPr>
        <w:pStyle w:val="TxBrp2"/>
        <w:bidi w:val="0"/>
        <w:spacing w:line="240" w:lineRule="auto"/>
        <w:ind w:left="360" w:hanging="360"/>
        <w:rPr>
          <w:rFonts w:ascii="Times New Roman" w:hAnsi="Times New Roman"/>
          <w:b/>
          <w:sz w:val="24"/>
          <w:lang w:val="sk-SK"/>
        </w:rPr>
      </w:pPr>
    </w:p>
    <w:p w:rsidR="00042B24" w:rsidP="00042B24">
      <w:pPr>
        <w:bidi w:val="0"/>
        <w:ind w:left="5592" w:hanging="55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80D2D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Bratislava  </w:t>
      </w:r>
      <w:r w:rsidR="00231497">
        <w:rPr>
          <w:rFonts w:ascii="Times New Roman" w:hAnsi="Times New Roman"/>
        </w:rPr>
        <w:t>29. januára 2014</w:t>
      </w:r>
    </w:p>
    <w:p w:rsidR="00042B24" w:rsidP="00042B24">
      <w:pPr>
        <w:tabs>
          <w:tab w:val="left" w:pos="5856"/>
          <w:tab w:val="left" w:pos="6531"/>
        </w:tabs>
        <w:bidi w:val="0"/>
        <w:jc w:val="both"/>
        <w:rPr>
          <w:rFonts w:ascii="Times New Roman" w:hAnsi="Times New Roman"/>
        </w:rPr>
      </w:pPr>
      <w:r w:rsidR="00980D2D">
        <w:rPr>
          <w:rFonts w:ascii="Times New Roman" w:hAnsi="Times New Roman"/>
        </w:rPr>
        <w:tab/>
        <w:t xml:space="preserve">Číslo: </w:t>
      </w:r>
      <w:r w:rsidR="00FA6647">
        <w:rPr>
          <w:rFonts w:ascii="Times New Roman" w:hAnsi="Times New Roman"/>
        </w:rPr>
        <w:t>CRD-</w:t>
      </w:r>
      <w:r w:rsidR="00256E2E">
        <w:rPr>
          <w:rFonts w:ascii="Times New Roman" w:hAnsi="Times New Roman"/>
        </w:rPr>
        <w:t>208</w:t>
      </w:r>
      <w:r w:rsidR="00980D2D">
        <w:rPr>
          <w:rFonts w:ascii="Times New Roman" w:hAnsi="Times New Roman"/>
        </w:rPr>
        <w:t>/201</w:t>
      </w:r>
      <w:r w:rsidR="00B95A76">
        <w:rPr>
          <w:rFonts w:ascii="Times New Roman" w:hAnsi="Times New Roman"/>
        </w:rPr>
        <w:t>4</w:t>
      </w:r>
    </w:p>
    <w:p w:rsidR="00042B24" w:rsidP="00042B24">
      <w:pPr>
        <w:tabs>
          <w:tab w:val="left" w:pos="5856"/>
          <w:tab w:val="left" w:pos="6531"/>
        </w:tabs>
        <w:bidi w:val="0"/>
        <w:jc w:val="both"/>
        <w:rPr>
          <w:rFonts w:ascii="Times New Roman" w:hAnsi="Times New Roman"/>
        </w:rPr>
      </w:pPr>
    </w:p>
    <w:p w:rsidR="00042B24" w:rsidP="00042B24">
      <w:pPr>
        <w:tabs>
          <w:tab w:val="left" w:pos="5856"/>
          <w:tab w:val="left" w:pos="6531"/>
        </w:tabs>
        <w:bidi w:val="0"/>
        <w:jc w:val="both"/>
        <w:rPr>
          <w:rFonts w:ascii="Times New Roman" w:hAnsi="Times New Roman"/>
        </w:rPr>
      </w:pPr>
    </w:p>
    <w:p w:rsidR="00FA6647" w:rsidP="00042B24">
      <w:pPr>
        <w:tabs>
          <w:tab w:val="left" w:pos="5856"/>
          <w:tab w:val="left" w:pos="6531"/>
        </w:tabs>
        <w:bidi w:val="0"/>
        <w:jc w:val="both"/>
        <w:rPr>
          <w:rFonts w:ascii="Times New Roman" w:hAnsi="Times New Roman"/>
        </w:rPr>
      </w:pPr>
    </w:p>
    <w:p w:rsidR="00042B24" w:rsidP="00042B24">
      <w:pPr>
        <w:pStyle w:val="TxBrc5"/>
        <w:tabs>
          <w:tab w:val="left" w:pos="5856"/>
          <w:tab w:val="left" w:pos="6531"/>
        </w:tabs>
        <w:bidi w:val="0"/>
        <w:spacing w:line="240" w:lineRule="auto"/>
        <w:ind w:left="360"/>
        <w:rPr>
          <w:rFonts w:ascii="Times New Roman" w:hAnsi="Times New Roman"/>
          <w:b/>
          <w:sz w:val="28"/>
          <w:lang w:val="sk-SK"/>
        </w:rPr>
      </w:pPr>
      <w:r>
        <w:rPr>
          <w:rFonts w:ascii="Times New Roman" w:hAnsi="Times New Roman"/>
          <w:b/>
          <w:sz w:val="28"/>
          <w:lang w:val="sk-SK"/>
        </w:rPr>
        <w:t>Pozvánka</w:t>
      </w:r>
    </w:p>
    <w:p w:rsidR="00042B24" w:rsidP="00042B24">
      <w:pPr>
        <w:tabs>
          <w:tab w:val="left" w:pos="5856"/>
          <w:tab w:val="left" w:pos="6531"/>
        </w:tabs>
        <w:bidi w:val="0"/>
        <w:jc w:val="both"/>
        <w:rPr>
          <w:rFonts w:ascii="Times New Roman" w:hAnsi="Times New Roman"/>
          <w:b/>
        </w:rPr>
      </w:pPr>
    </w:p>
    <w:p w:rsidR="00FA6647" w:rsidP="00042B24">
      <w:pPr>
        <w:tabs>
          <w:tab w:val="left" w:pos="5856"/>
          <w:tab w:val="left" w:pos="6531"/>
        </w:tabs>
        <w:bidi w:val="0"/>
        <w:jc w:val="both"/>
        <w:rPr>
          <w:rFonts w:ascii="Times New Roman" w:hAnsi="Times New Roman"/>
          <w:b/>
        </w:rPr>
      </w:pPr>
    </w:p>
    <w:p w:rsidR="00042B24" w:rsidP="007959C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 súlade s </w:t>
      </w:r>
      <w:r>
        <w:rPr>
          <w:rFonts w:ascii="Times New Roman" w:hAnsi="Times New Roman"/>
          <w:bCs/>
        </w:rPr>
        <w:t xml:space="preserve">§ </w:t>
      </w:r>
      <w:r>
        <w:rPr>
          <w:rFonts w:ascii="Times New Roman" w:hAnsi="Times New Roman"/>
        </w:rPr>
        <w:t xml:space="preserve">49 ods. </w:t>
      </w:r>
      <w:r w:rsidR="00600F9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zákona č. 350/1996 Z. z. o rokovacom poriadku Národnej rady Slovenskej republiky v znení neskorších predpisov zvolávam </w:t>
      </w:r>
      <w:r w:rsidR="004A2D28">
        <w:rPr>
          <w:rFonts w:ascii="Times New Roman" w:hAnsi="Times New Roman"/>
        </w:rPr>
        <w:t xml:space="preserve"> </w:t>
      </w:r>
      <w:r w:rsidR="005B581C">
        <w:rPr>
          <w:rFonts w:ascii="Times New Roman" w:hAnsi="Times New Roman"/>
          <w:b/>
        </w:rPr>
        <w:t>61.</w:t>
      </w:r>
      <w:r>
        <w:rPr>
          <w:rFonts w:ascii="Times New Roman" w:hAnsi="Times New Roman"/>
          <w:b/>
          <w:bCs/>
        </w:rPr>
        <w:t xml:space="preserve"> schôdzu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Ústavnoprávneho výboru Národnej rady Slovenskej republiky, ktorá sa uskutoční</w:t>
      </w:r>
    </w:p>
    <w:p w:rsidR="00E2061E" w:rsidP="00042B24">
      <w:pPr>
        <w:bidi w:val="0"/>
        <w:jc w:val="both"/>
        <w:rPr>
          <w:rFonts w:ascii="Times New Roman" w:hAnsi="Times New Roman"/>
        </w:rPr>
      </w:pPr>
    </w:p>
    <w:p w:rsidR="005A10BB" w:rsidRPr="008546AF" w:rsidP="005A10BB">
      <w:pPr>
        <w:pStyle w:val="TxBrp7"/>
        <w:tabs>
          <w:tab w:val="left" w:pos="0"/>
        </w:tabs>
        <w:bidi w:val="0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sk-SK"/>
        </w:rPr>
      </w:pPr>
      <w:r w:rsidR="001D50CD">
        <w:rPr>
          <w:rFonts w:ascii="Times New Roman" w:hAnsi="Times New Roman"/>
          <w:b/>
          <w:sz w:val="28"/>
          <w:szCs w:val="28"/>
          <w:u w:val="single"/>
          <w:lang w:val="sk-SK"/>
        </w:rPr>
        <w:t>4</w:t>
      </w:r>
      <w:r w:rsidRPr="005A10BB">
        <w:rPr>
          <w:rFonts w:ascii="Times New Roman" w:hAnsi="Times New Roman"/>
          <w:b/>
          <w:sz w:val="28"/>
          <w:szCs w:val="28"/>
          <w:u w:val="single"/>
          <w:lang w:val="sk-SK"/>
        </w:rPr>
        <w:t xml:space="preserve">. </w:t>
      </w:r>
      <w:r w:rsidR="005B581C">
        <w:rPr>
          <w:rFonts w:ascii="Times New Roman" w:hAnsi="Times New Roman"/>
          <w:b/>
          <w:sz w:val="28"/>
          <w:szCs w:val="28"/>
          <w:u w:val="single"/>
          <w:lang w:val="sk-SK"/>
        </w:rPr>
        <w:t>februára</w:t>
      </w:r>
      <w:r w:rsidRPr="005A10BB" w:rsidR="00042B24">
        <w:rPr>
          <w:rFonts w:ascii="Times New Roman" w:hAnsi="Times New Roman"/>
          <w:b/>
          <w:sz w:val="28"/>
          <w:szCs w:val="28"/>
          <w:u w:val="single"/>
          <w:lang w:val="sk-SK"/>
        </w:rPr>
        <w:t xml:space="preserve"> 201</w:t>
      </w:r>
      <w:r w:rsidR="005B581C">
        <w:rPr>
          <w:rFonts w:ascii="Times New Roman" w:hAnsi="Times New Roman"/>
          <w:b/>
          <w:sz w:val="28"/>
          <w:szCs w:val="28"/>
          <w:u w:val="single"/>
          <w:lang w:val="sk-SK"/>
        </w:rPr>
        <w:t>4</w:t>
      </w:r>
      <w:r w:rsidR="00256E2E">
        <w:rPr>
          <w:rFonts w:ascii="Times New Roman" w:hAnsi="Times New Roman"/>
          <w:b/>
          <w:sz w:val="28"/>
          <w:szCs w:val="28"/>
          <w:u w:val="single"/>
          <w:lang w:val="sk-SK"/>
        </w:rPr>
        <w:t xml:space="preserve"> (utorok) </w:t>
      </w:r>
      <w:r w:rsidRPr="008546AF" w:rsidR="008546AF">
        <w:rPr>
          <w:rFonts w:ascii="Times New Roman" w:hAnsi="Times New Roman"/>
          <w:b/>
          <w:sz w:val="28"/>
          <w:szCs w:val="28"/>
          <w:u w:val="single"/>
          <w:lang w:val="sk-SK"/>
        </w:rPr>
        <w:t>o 1</w:t>
      </w:r>
      <w:r w:rsidR="001D50CD">
        <w:rPr>
          <w:rFonts w:ascii="Times New Roman" w:hAnsi="Times New Roman"/>
          <w:b/>
          <w:sz w:val="28"/>
          <w:szCs w:val="28"/>
          <w:u w:val="single"/>
          <w:lang w:val="sk-SK"/>
        </w:rPr>
        <w:t>3</w:t>
      </w:r>
      <w:r w:rsidR="00CF1321">
        <w:rPr>
          <w:rFonts w:ascii="Times New Roman" w:hAnsi="Times New Roman"/>
          <w:b/>
          <w:sz w:val="28"/>
          <w:szCs w:val="28"/>
          <w:u w:val="single"/>
          <w:lang w:val="sk-SK"/>
        </w:rPr>
        <w:t>.00 h</w:t>
      </w:r>
    </w:p>
    <w:p w:rsidR="008546AF" w:rsidP="005A10BB">
      <w:pPr>
        <w:pStyle w:val="TxBrp7"/>
        <w:tabs>
          <w:tab w:val="left" w:pos="0"/>
        </w:tabs>
        <w:bidi w:val="0"/>
        <w:spacing w:line="240" w:lineRule="auto"/>
        <w:ind w:left="0"/>
        <w:jc w:val="center"/>
        <w:rPr>
          <w:rFonts w:ascii="Times New Roman" w:hAnsi="Times New Roman"/>
          <w:b/>
          <w:sz w:val="24"/>
          <w:u w:val="single"/>
          <w:lang w:val="sk-SK"/>
        </w:rPr>
      </w:pPr>
    </w:p>
    <w:p w:rsidR="00042B24" w:rsidP="00042B24">
      <w:pPr>
        <w:pStyle w:val="TxBrp8"/>
        <w:tabs>
          <w:tab w:val="left" w:pos="0"/>
        </w:tabs>
        <w:bidi w:val="0"/>
        <w:spacing w:line="277" w:lineRule="exact"/>
        <w:rPr>
          <w:rFonts w:ascii="Times New Roman" w:hAnsi="Times New Roman"/>
          <w:b/>
          <w:sz w:val="24"/>
          <w:lang w:val="sk-SK"/>
        </w:rPr>
      </w:pPr>
    </w:p>
    <w:p w:rsidR="00042B24" w:rsidP="00042B24">
      <w:pPr>
        <w:pStyle w:val="TxBrp8"/>
        <w:tabs>
          <w:tab w:val="left" w:pos="0"/>
        </w:tabs>
        <w:bidi w:val="0"/>
        <w:spacing w:line="277" w:lineRule="exact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v budove Národnej rady Slovenskej republiky, Námestie Alexandra Dubčeka 1, Bratislava (v  rokovacej miestnosti Ústavnoprávneho výboru Národnej rady Slovenskej republiky na 1. poschodí č. dv.150).</w:t>
      </w:r>
    </w:p>
    <w:p w:rsidR="00042B24" w:rsidP="00042B24">
      <w:pPr>
        <w:tabs>
          <w:tab w:val="left" w:pos="368"/>
        </w:tabs>
        <w:bidi w:val="0"/>
        <w:spacing w:line="277" w:lineRule="exact"/>
        <w:jc w:val="both"/>
        <w:rPr>
          <w:rFonts w:ascii="Times New Roman" w:hAnsi="Times New Roman"/>
        </w:rPr>
      </w:pPr>
    </w:p>
    <w:p w:rsidR="00042B24" w:rsidP="00042B24">
      <w:pPr>
        <w:tabs>
          <w:tab w:val="left" w:pos="368"/>
        </w:tabs>
        <w:bidi w:val="0"/>
        <w:spacing w:line="277" w:lineRule="exact"/>
        <w:jc w:val="both"/>
        <w:rPr>
          <w:rFonts w:ascii="Times New Roman" w:hAnsi="Times New Roman"/>
        </w:rPr>
      </w:pPr>
    </w:p>
    <w:p w:rsidR="00042B24" w:rsidP="00042B24">
      <w:pPr>
        <w:tabs>
          <w:tab w:val="left" w:pos="368"/>
        </w:tabs>
        <w:bidi w:val="0"/>
        <w:spacing w:line="277" w:lineRule="exact"/>
        <w:jc w:val="both"/>
        <w:rPr>
          <w:rFonts w:ascii="Times New Roman" w:hAnsi="Times New Roman"/>
        </w:rPr>
      </w:pPr>
    </w:p>
    <w:p w:rsidR="00042B24" w:rsidP="00042B24">
      <w:pPr>
        <w:pStyle w:val="TxBrp9"/>
        <w:bidi w:val="0"/>
        <w:spacing w:line="240" w:lineRule="auto"/>
        <w:ind w:left="360" w:hanging="36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Program:</w:t>
      </w:r>
    </w:p>
    <w:p w:rsidR="00042B24" w:rsidRPr="005F683D" w:rsidP="00365F90">
      <w:pPr>
        <w:tabs>
          <w:tab w:val="left" w:pos="3780"/>
        </w:tabs>
        <w:bidi w:val="0"/>
        <w:jc w:val="both"/>
        <w:rPr>
          <w:rFonts w:ascii="Times New Roman" w:hAnsi="Times New Roman"/>
          <w:bCs/>
        </w:rPr>
      </w:pPr>
    </w:p>
    <w:p w:rsidR="005B581C" w:rsidRPr="00BE03CE" w:rsidP="00CF1321">
      <w:pPr>
        <w:pStyle w:val="BodyTextIndent"/>
        <w:bidi w:val="0"/>
        <w:spacing w:after="0" w:line="276" w:lineRule="auto"/>
        <w:ind w:left="0"/>
        <w:jc w:val="both"/>
        <w:rPr>
          <w:rFonts w:ascii="Times New Roman" w:hAnsi="Times New Roman"/>
        </w:rPr>
      </w:pPr>
      <w:r w:rsidR="00CF1321">
        <w:rPr>
          <w:rFonts w:ascii="Times New Roman" w:hAnsi="Times New Roman"/>
          <w:b/>
        </w:rPr>
        <w:t xml:space="preserve">Žiadosť členov Ústavnoprávneho výboru </w:t>
      </w:r>
      <w:r w:rsidRPr="00CF1321" w:rsidR="00CF1321">
        <w:rPr>
          <w:rFonts w:ascii="Times New Roman" w:hAnsi="Times New Roman"/>
          <w:b/>
        </w:rPr>
        <w:t xml:space="preserve">Národnej rady Slovenskej republiky o zvolanie schôdze </w:t>
      </w:r>
      <w:r w:rsidR="00CF1321">
        <w:rPr>
          <w:rFonts w:ascii="Times New Roman" w:hAnsi="Times New Roman"/>
          <w:b/>
        </w:rPr>
        <w:t>Ústavnoprávneho</w:t>
      </w:r>
      <w:r w:rsidRPr="00CF1321" w:rsidR="00CF1321">
        <w:rPr>
          <w:rFonts w:ascii="Times New Roman" w:hAnsi="Times New Roman"/>
          <w:b/>
        </w:rPr>
        <w:t xml:space="preserve"> výboru </w:t>
      </w:r>
      <w:r w:rsidR="00CF1321">
        <w:rPr>
          <w:rFonts w:ascii="Times New Roman" w:hAnsi="Times New Roman"/>
          <w:b/>
        </w:rPr>
        <w:t xml:space="preserve">vo veci podania správy generálnym prokurátorom Slovenskej republiky </w:t>
      </w:r>
      <w:r w:rsidRPr="00BE03CE" w:rsidR="00820557">
        <w:rPr>
          <w:rFonts w:ascii="Times New Roman" w:hAnsi="Times New Roman"/>
        </w:rPr>
        <w:t xml:space="preserve">(k </w:t>
      </w:r>
      <w:r w:rsidRPr="00BE03CE" w:rsidR="00810932">
        <w:rPr>
          <w:rFonts w:ascii="Times New Roman" w:hAnsi="Times New Roman"/>
        </w:rPr>
        <w:t xml:space="preserve">prípadu </w:t>
      </w:r>
      <w:r w:rsidRPr="00BE03CE" w:rsidR="00820557">
        <w:rPr>
          <w:rFonts w:ascii="Times New Roman" w:hAnsi="Times New Roman"/>
        </w:rPr>
        <w:t xml:space="preserve">útoku </w:t>
      </w:r>
      <w:r w:rsidRPr="00BE03CE" w:rsidR="00810932">
        <w:rPr>
          <w:rFonts w:ascii="Times New Roman" w:hAnsi="Times New Roman"/>
        </w:rPr>
        <w:t>proti</w:t>
      </w:r>
      <w:r w:rsidRPr="00BE03CE" w:rsidR="00820557">
        <w:rPr>
          <w:rFonts w:ascii="Times New Roman" w:hAnsi="Times New Roman"/>
        </w:rPr>
        <w:t xml:space="preserve"> </w:t>
      </w:r>
      <w:r w:rsidRPr="00BE03CE" w:rsidR="00810932">
        <w:rPr>
          <w:rFonts w:ascii="Times New Roman" w:hAnsi="Times New Roman"/>
        </w:rPr>
        <w:t xml:space="preserve">skupine </w:t>
      </w:r>
      <w:r w:rsidRPr="00BE03CE" w:rsidR="00820557">
        <w:rPr>
          <w:rFonts w:ascii="Times New Roman" w:hAnsi="Times New Roman"/>
        </w:rPr>
        <w:t>občanov</w:t>
      </w:r>
      <w:r w:rsidRPr="00BE03CE" w:rsidR="0092600C">
        <w:rPr>
          <w:rFonts w:ascii="Times New Roman" w:hAnsi="Times New Roman"/>
        </w:rPr>
        <w:t xml:space="preserve"> Slovenskej republiky pred </w:t>
      </w:r>
      <w:r w:rsidRPr="00BE03CE" w:rsidR="00810932">
        <w:rPr>
          <w:rFonts w:ascii="Times New Roman" w:hAnsi="Times New Roman"/>
        </w:rPr>
        <w:t>barom</w:t>
      </w:r>
      <w:r w:rsidRPr="00BE03CE" w:rsidR="00820557">
        <w:rPr>
          <w:rFonts w:ascii="Times New Roman" w:hAnsi="Times New Roman"/>
        </w:rPr>
        <w:t xml:space="preserve"> v Nitre v noci z 5. na 6. októbra 2013)</w:t>
      </w:r>
    </w:p>
    <w:p w:rsidR="00CF1321" w:rsidRPr="00BE03CE" w:rsidP="00365F90">
      <w:pPr>
        <w:pStyle w:val="BodyTextIndent"/>
        <w:bidi w:val="0"/>
        <w:spacing w:after="0"/>
        <w:ind w:left="0"/>
        <w:jc w:val="both"/>
        <w:rPr>
          <w:rFonts w:ascii="Times New Roman" w:hAnsi="Times New Roman"/>
        </w:rPr>
      </w:pPr>
      <w:r w:rsidRPr="00BE03CE" w:rsidR="00365F90">
        <w:rPr>
          <w:rFonts w:ascii="Times New Roman" w:hAnsi="Times New Roman"/>
        </w:rPr>
        <w:t xml:space="preserve"> </w:t>
      </w:r>
    </w:p>
    <w:p w:rsidR="00CF1321" w:rsidP="00042B24">
      <w:pPr>
        <w:tabs>
          <w:tab w:val="left" w:pos="3780"/>
          <w:tab w:val="left" w:pos="5220"/>
        </w:tabs>
        <w:bidi w:val="0"/>
        <w:jc w:val="both"/>
        <w:rPr>
          <w:rFonts w:ascii="Times New Roman" w:hAnsi="Times New Roman"/>
        </w:rPr>
      </w:pPr>
    </w:p>
    <w:p w:rsidR="00042B24" w:rsidP="00042B24">
      <w:pPr>
        <w:tabs>
          <w:tab w:val="left" w:pos="3780"/>
          <w:tab w:val="left" w:pos="5220"/>
        </w:tabs>
        <w:bidi w:val="0"/>
        <w:jc w:val="both"/>
        <w:rPr>
          <w:rFonts w:ascii="Times New Roman" w:hAnsi="Times New Roman"/>
        </w:rPr>
      </w:pPr>
      <w:r w:rsidR="005A10BB"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odôvodní: </w:t>
      </w:r>
      <w:r>
        <w:rPr>
          <w:rFonts w:ascii="Times New Roman" w:hAnsi="Times New Roman"/>
          <w:b/>
        </w:rPr>
        <w:t xml:space="preserve">poverený poslanec NR SR </w:t>
      </w:r>
    </w:p>
    <w:p w:rsidR="00042B24" w:rsidRPr="008546AF" w:rsidP="00042B24">
      <w:pPr>
        <w:bidi w:val="0"/>
        <w:ind w:left="1080"/>
        <w:jc w:val="both"/>
        <w:rPr>
          <w:rFonts w:ascii="Times New Roman" w:hAnsi="Times New Roman"/>
          <w:b/>
        </w:rPr>
      </w:pPr>
      <w:r w:rsidR="005A10BB">
        <w:rPr>
          <w:rFonts w:ascii="Times New Roman" w:hAnsi="Times New Roman"/>
        </w:rPr>
        <w:tab/>
        <w:tab/>
        <w:tab/>
        <w:tab/>
        <w:t xml:space="preserve"> </w:t>
      </w:r>
      <w:r>
        <w:rPr>
          <w:rFonts w:ascii="Times New Roman" w:hAnsi="Times New Roman"/>
        </w:rPr>
        <w:t>spravodaj</w:t>
      </w:r>
      <w:r w:rsidR="00392AAF">
        <w:rPr>
          <w:rFonts w:ascii="Times New Roman" w:hAnsi="Times New Roman"/>
        </w:rPr>
        <w:t>kyňa</w:t>
      </w:r>
      <w:r>
        <w:rPr>
          <w:rFonts w:ascii="Times New Roman" w:hAnsi="Times New Roman"/>
        </w:rPr>
        <w:t xml:space="preserve">:  </w:t>
      </w:r>
      <w:r w:rsidR="0024480D">
        <w:rPr>
          <w:rFonts w:ascii="Times New Roman" w:hAnsi="Times New Roman"/>
        </w:rPr>
        <w:t>po</w:t>
      </w:r>
      <w:r w:rsidR="00231497">
        <w:rPr>
          <w:rFonts w:ascii="Times New Roman" w:hAnsi="Times New Roman"/>
        </w:rPr>
        <w:t>dpredsedníčka výboru</w:t>
      </w:r>
      <w:r w:rsidR="0024480D">
        <w:rPr>
          <w:rFonts w:ascii="Times New Roman" w:hAnsi="Times New Roman"/>
        </w:rPr>
        <w:t xml:space="preserve"> </w:t>
      </w:r>
      <w:r w:rsidR="008546AF">
        <w:rPr>
          <w:rFonts w:ascii="Times New Roman" w:hAnsi="Times New Roman"/>
          <w:b/>
        </w:rPr>
        <w:t xml:space="preserve">A. Vitteková </w:t>
      </w:r>
    </w:p>
    <w:p w:rsidR="0024480D" w:rsidP="00042B24">
      <w:pPr>
        <w:bidi w:val="0"/>
        <w:ind w:left="1080"/>
        <w:jc w:val="both"/>
        <w:rPr>
          <w:rFonts w:ascii="Times New Roman" w:hAnsi="Times New Roman"/>
        </w:rPr>
      </w:pPr>
    </w:p>
    <w:p w:rsidR="00600F99" w:rsidP="00042B24">
      <w:pPr>
        <w:bidi w:val="0"/>
        <w:ind w:left="1080"/>
        <w:jc w:val="both"/>
        <w:rPr>
          <w:rFonts w:ascii="Times New Roman" w:hAnsi="Times New Roman"/>
        </w:rPr>
      </w:pPr>
    </w:p>
    <w:p w:rsidR="00FA6647" w:rsidP="00042B24">
      <w:pPr>
        <w:bidi w:val="0"/>
        <w:ind w:left="1080"/>
        <w:jc w:val="both"/>
        <w:rPr>
          <w:rFonts w:ascii="Times New Roman" w:hAnsi="Times New Roman"/>
        </w:rPr>
      </w:pPr>
    </w:p>
    <w:p w:rsidR="005A10BB" w:rsidP="00042B24">
      <w:pPr>
        <w:bidi w:val="0"/>
        <w:ind w:left="1080"/>
        <w:jc w:val="both"/>
        <w:rPr>
          <w:rFonts w:ascii="Times New Roman" w:hAnsi="Times New Roman"/>
        </w:rPr>
      </w:pPr>
    </w:p>
    <w:p w:rsidR="00CF16DA" w:rsidP="00042B24">
      <w:pPr>
        <w:bidi w:val="0"/>
        <w:ind w:left="1080"/>
        <w:jc w:val="both"/>
        <w:rPr>
          <w:rFonts w:ascii="Times New Roman" w:hAnsi="Times New Roman"/>
        </w:rPr>
      </w:pPr>
    </w:p>
    <w:p w:rsidR="00042B24" w:rsidP="00042B24">
      <w:pPr>
        <w:bidi w:val="0"/>
        <w:ind w:left="1080"/>
        <w:jc w:val="both"/>
        <w:rPr>
          <w:rFonts w:ascii="Times New Roman" w:hAnsi="Times New Roman"/>
        </w:rPr>
      </w:pPr>
    </w:p>
    <w:p w:rsidR="00042B24" w:rsidP="00042B2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                                                                                                                Róbert Madej </w:t>
      </w:r>
    </w:p>
    <w:p w:rsidR="00042B24" w:rsidP="00042B24">
      <w:pPr>
        <w:bidi w:val="0"/>
        <w:ind w:left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predseda výboru</w:t>
      </w:r>
    </w:p>
    <w:p w:rsidR="00042B24" w:rsidP="00042B24">
      <w:pPr>
        <w:bidi w:val="0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5324B"/>
    <w:multiLevelType w:val="hybridMultilevel"/>
    <w:tmpl w:val="3EEEAAC4"/>
    <w:lvl w:ilvl="0">
      <w:start w:val="1"/>
      <w:numFmt w:val="upperLetter"/>
      <w:lvlText w:val="%1."/>
      <w:lvlJc w:val="left"/>
      <w:pPr>
        <w:ind w:left="60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6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7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7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42B24"/>
    <w:rsid w:val="00042B24"/>
    <w:rsid w:val="000B0918"/>
    <w:rsid w:val="001D50CD"/>
    <w:rsid w:val="001E6DB4"/>
    <w:rsid w:val="00231497"/>
    <w:rsid w:val="0024480D"/>
    <w:rsid w:val="00256E2E"/>
    <w:rsid w:val="002836F0"/>
    <w:rsid w:val="00316DA2"/>
    <w:rsid w:val="0034098C"/>
    <w:rsid w:val="00365F90"/>
    <w:rsid w:val="00392AAF"/>
    <w:rsid w:val="003C79D2"/>
    <w:rsid w:val="004A2D28"/>
    <w:rsid w:val="004C5D8F"/>
    <w:rsid w:val="005A10BB"/>
    <w:rsid w:val="005B581C"/>
    <w:rsid w:val="005F683D"/>
    <w:rsid w:val="00600F99"/>
    <w:rsid w:val="00654162"/>
    <w:rsid w:val="00760B2F"/>
    <w:rsid w:val="007959C8"/>
    <w:rsid w:val="00810932"/>
    <w:rsid w:val="00820557"/>
    <w:rsid w:val="008546AF"/>
    <w:rsid w:val="0089731C"/>
    <w:rsid w:val="00920BB7"/>
    <w:rsid w:val="0092600C"/>
    <w:rsid w:val="00940EA0"/>
    <w:rsid w:val="00980D2D"/>
    <w:rsid w:val="009E2548"/>
    <w:rsid w:val="00A27601"/>
    <w:rsid w:val="00A4313F"/>
    <w:rsid w:val="00A64FDC"/>
    <w:rsid w:val="00B95A76"/>
    <w:rsid w:val="00BE03CE"/>
    <w:rsid w:val="00C00E56"/>
    <w:rsid w:val="00C225F1"/>
    <w:rsid w:val="00CF1321"/>
    <w:rsid w:val="00CF16DA"/>
    <w:rsid w:val="00E2061E"/>
    <w:rsid w:val="00E20997"/>
    <w:rsid w:val="00E769FC"/>
    <w:rsid w:val="00E90CC0"/>
    <w:rsid w:val="00EA48BE"/>
    <w:rsid w:val="00FA6647"/>
    <w:rsid w:val="00FD5945"/>
    <w:rsid w:val="00FF6A7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2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unhideWhenUsed/>
    <w:rsid w:val="00042B2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042B2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42B24"/>
    <w:pPr>
      <w:ind w:left="720"/>
      <w:contextualSpacing/>
      <w:jc w:val="left"/>
    </w:pPr>
  </w:style>
  <w:style w:type="paragraph" w:customStyle="1" w:styleId="TxBrp1">
    <w:name w:val="TxBr_p1"/>
    <w:basedOn w:val="Normal"/>
    <w:rsid w:val="00042B2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2">
    <w:name w:val="TxBr_p2"/>
    <w:basedOn w:val="Normal"/>
    <w:rsid w:val="00042B2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c5">
    <w:name w:val="TxBr_c5"/>
    <w:basedOn w:val="Normal"/>
    <w:rsid w:val="00042B24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7">
    <w:name w:val="TxBr_p7"/>
    <w:basedOn w:val="Normal"/>
    <w:rsid w:val="00042B24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TxBrp8">
    <w:name w:val="TxBr_p8"/>
    <w:basedOn w:val="Normal"/>
    <w:rsid w:val="00042B24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042B2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64FD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64FD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182</Words>
  <Characters>1040</Characters>
  <Application>Microsoft Office Word</Application>
  <DocSecurity>0</DocSecurity>
  <Lines>0</Lines>
  <Paragraphs>0</Paragraphs>
  <ScaleCrop>false</ScaleCrop>
  <Company>Kancelaria NR SR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JUDr.</cp:lastModifiedBy>
  <cp:revision>21</cp:revision>
  <cp:lastPrinted>2013-12-13T12:28:00Z</cp:lastPrinted>
  <dcterms:created xsi:type="dcterms:W3CDTF">2014-01-29T12:17:00Z</dcterms:created>
  <dcterms:modified xsi:type="dcterms:W3CDTF">2014-01-29T13:45:00Z</dcterms:modified>
</cp:coreProperties>
</file>