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RPr="00745BB4" w:rsidP="00E36B42">
      <w:pPr>
        <w:pStyle w:val="Heading1"/>
        <w:bidi w:val="0"/>
        <w:rPr>
          <w:i w:val="0"/>
          <w:lang w:val="sk-SK"/>
        </w:rPr>
      </w:pPr>
      <w:r w:rsidR="00135736">
        <w:t xml:space="preserve">  </w:t>
      </w:r>
      <w:r w:rsidRPr="00745BB4">
        <w:rPr>
          <w:rFonts w:hint="default"/>
          <w:i w:val="0"/>
        </w:rPr>
        <w:t>Zahranič</w:t>
      </w:r>
      <w:r w:rsidRPr="00745BB4">
        <w:rPr>
          <w:rFonts w:hint="default"/>
          <w:i w:val="0"/>
        </w:rPr>
        <w:t>ný</w:t>
      </w:r>
      <w:r w:rsidRPr="00745BB4">
        <w:rPr>
          <w:rFonts w:hint="default"/>
          <w:i w:val="0"/>
        </w:rPr>
        <w:t xml:space="preserve"> vý</w:t>
      </w:r>
      <w:r w:rsidRPr="00745BB4">
        <w:rPr>
          <w:rFonts w:hint="default"/>
          <w:i w:val="0"/>
        </w:rPr>
        <w:t xml:space="preserve">bor </w:t>
      </w:r>
    </w:p>
    <w:p w:rsidR="00E36B42" w:rsidRPr="00745BB4" w:rsidP="00E36B42">
      <w:pPr>
        <w:pStyle w:val="Heading2"/>
        <w:bidi w:val="0"/>
        <w:rPr>
          <w:rFonts w:hint="default"/>
          <w:i w:val="0"/>
        </w:rPr>
      </w:pPr>
      <w:r w:rsidRPr="00745BB4">
        <w:rPr>
          <w:rFonts w:hint="default"/>
          <w:i w:val="0"/>
        </w:rPr>
        <w:t>Ná</w:t>
      </w:r>
      <w:r w:rsidRPr="00745BB4">
        <w:rPr>
          <w:rFonts w:hint="default"/>
          <w:i w:val="0"/>
        </w:rPr>
        <w:t xml:space="preserve">rodnej rady Slovenskej republiky                                          </w:t>
      </w:r>
    </w:p>
    <w:p w:rsidR="00E36B42" w:rsidRPr="00745BB4" w:rsidP="00E36B42">
      <w:pPr>
        <w:bidi w:val="0"/>
        <w:rPr>
          <w:rFonts w:ascii="Times New Roman" w:hAnsi="Times New Roman"/>
          <w:lang w:val="de-DE"/>
        </w:rPr>
      </w:pPr>
    </w:p>
    <w:p w:rsidR="00E36B42" w:rsidRPr="00745BB4" w:rsidP="00E36B42">
      <w:pPr>
        <w:bidi w:val="0"/>
        <w:ind w:left="6024" w:firstLine="348"/>
        <w:rPr>
          <w:rFonts w:ascii="Times New Roman" w:hAnsi="Times New Roman"/>
          <w:b/>
        </w:rPr>
      </w:pPr>
      <w:r w:rsidRPr="00745BB4">
        <w:rPr>
          <w:rFonts w:ascii="Times New Roman" w:hAnsi="Times New Roman"/>
        </w:rPr>
        <w:t xml:space="preserve">           </w:t>
      </w:r>
    </w:p>
    <w:p w:rsidR="00745BB4" w:rsidP="00745BB4">
      <w:pPr>
        <w:bidi w:val="0"/>
        <w:jc w:val="both"/>
        <w:rPr>
          <w:rFonts w:ascii="Times New Roman" w:hAnsi="Times New Roman"/>
        </w:rPr>
      </w:pPr>
      <w:r w:rsidRPr="00745BB4" w:rsidR="00E36B42">
        <w:rPr>
          <w:rFonts w:ascii="Times New Roman" w:hAnsi="Times New Roman"/>
        </w:rPr>
        <w:t xml:space="preserve">            </w:t>
      </w:r>
      <w:r w:rsidRPr="005511D9">
        <w:rPr>
          <w:rFonts w:ascii="Times New Roman" w:hAnsi="Times New Roman"/>
        </w:rPr>
        <w:t xml:space="preserve">                                                                  </w:t>
      </w:r>
    </w:p>
    <w:p w:rsidR="00745BB4" w:rsidRPr="005511D9" w:rsidP="00745BB4">
      <w:pPr>
        <w:bidi w:val="0"/>
        <w:ind w:left="4248" w:firstLine="708"/>
        <w:jc w:val="both"/>
        <w:rPr>
          <w:rFonts w:ascii="Times New Roman" w:hAnsi="Times New Roman"/>
        </w:rPr>
      </w:pPr>
      <w:r w:rsidR="00906494">
        <w:rPr>
          <w:rFonts w:ascii="Times New Roman" w:hAnsi="Times New Roman"/>
        </w:rPr>
        <w:t xml:space="preserve">                      27</w:t>
      </w:r>
      <w:r w:rsidRPr="005511D9">
        <w:rPr>
          <w:rFonts w:ascii="Times New Roman" w:hAnsi="Times New Roman"/>
        </w:rPr>
        <w:t>. schôdza výboru</w:t>
      </w:r>
    </w:p>
    <w:p w:rsidR="00745BB4" w:rsidRPr="005511D9" w:rsidP="00745BB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Pr="005511D9">
        <w:rPr>
          <w:rFonts w:ascii="Times New Roman" w:hAnsi="Times New Roman"/>
        </w:rPr>
        <w:t>Číslo:</w:t>
      </w:r>
      <w:r w:rsidR="00906494">
        <w:rPr>
          <w:rFonts w:ascii="Times New Roman" w:hAnsi="Times New Roman"/>
        </w:rPr>
        <w:t xml:space="preserve"> </w:t>
      </w:r>
      <w:r w:rsidR="00925902">
        <w:rPr>
          <w:rFonts w:ascii="Times New Roman" w:hAnsi="Times New Roman"/>
        </w:rPr>
        <w:t>1579</w:t>
      </w:r>
      <w:r w:rsidR="00906494">
        <w:rPr>
          <w:rFonts w:ascii="Times New Roman" w:hAnsi="Times New Roman"/>
        </w:rPr>
        <w:t>/2013</w:t>
      </w:r>
      <w:r>
        <w:rPr>
          <w:rFonts w:ascii="Times New Roman" w:hAnsi="Times New Roman"/>
        </w:rPr>
        <w:t xml:space="preserve"> ZV NR SR</w:t>
      </w:r>
    </w:p>
    <w:p w:rsidR="00745BB4" w:rsidRPr="00460B46" w:rsidP="00745BB4">
      <w:pPr>
        <w:tabs>
          <w:tab w:val="left" w:pos="720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="00E77474">
        <w:rPr>
          <w:rFonts w:ascii="Times New Roman" w:hAnsi="Times New Roman"/>
          <w:b/>
          <w:bCs/>
        </w:rPr>
        <w:t>51</w:t>
      </w:r>
      <w:r w:rsidRPr="00460B46">
        <w:rPr>
          <w:rFonts w:ascii="Times New Roman" w:hAnsi="Times New Roman"/>
          <w:b/>
          <w:bCs/>
        </w:rPr>
        <w:t>.</w:t>
      </w:r>
    </w:p>
    <w:p w:rsidR="00745BB4" w:rsidRPr="00460B46" w:rsidP="00745BB4">
      <w:pPr>
        <w:pStyle w:val="Heading1"/>
        <w:bidi w:val="0"/>
        <w:spacing w:line="360" w:lineRule="auto"/>
        <w:ind w:left="2832" w:firstLine="708"/>
        <w:rPr>
          <w:rFonts w:eastAsia="Times New Roman"/>
          <w:i w:val="0"/>
          <w:sz w:val="24"/>
          <w:lang w:val="sk-SK"/>
        </w:rPr>
      </w:pPr>
      <w:r>
        <w:rPr>
          <w:rFonts w:eastAsia="Times New Roman"/>
          <w:i w:val="0"/>
          <w:sz w:val="24"/>
          <w:lang w:val="sk-SK"/>
        </w:rPr>
        <w:t xml:space="preserve">   </w:t>
      </w:r>
      <w:r w:rsidRPr="00460B46">
        <w:rPr>
          <w:rFonts w:eastAsia="Times New Roman"/>
          <w:i w:val="0"/>
          <w:sz w:val="24"/>
          <w:lang w:val="sk-SK"/>
        </w:rPr>
        <w:t>U z n e s e n i e</w:t>
      </w:r>
    </w:p>
    <w:p w:rsidR="00745BB4" w:rsidRPr="00460B46" w:rsidP="00745BB4">
      <w:pPr>
        <w:pStyle w:val="Heading1"/>
        <w:bidi w:val="0"/>
        <w:spacing w:line="360" w:lineRule="auto"/>
        <w:jc w:val="center"/>
        <w:rPr>
          <w:rFonts w:hint="default"/>
          <w:i w:val="0"/>
          <w:sz w:val="24"/>
          <w:lang w:val="sk-SK"/>
        </w:rPr>
      </w:pPr>
      <w:r w:rsidRPr="00460B46">
        <w:rPr>
          <w:rFonts w:hint="default"/>
          <w:i w:val="0"/>
          <w:sz w:val="24"/>
          <w:lang w:val="sk-SK"/>
        </w:rPr>
        <w:t>Zahranič</w:t>
      </w:r>
      <w:r w:rsidRPr="00460B46">
        <w:rPr>
          <w:rFonts w:hint="default"/>
          <w:i w:val="0"/>
          <w:sz w:val="24"/>
          <w:lang w:val="sk-SK"/>
        </w:rPr>
        <w:t>né</w:t>
      </w:r>
      <w:r w:rsidRPr="00460B46">
        <w:rPr>
          <w:rFonts w:hint="default"/>
          <w:i w:val="0"/>
          <w:sz w:val="24"/>
          <w:lang w:val="sk-SK"/>
        </w:rPr>
        <w:t>ho vý</w:t>
      </w:r>
      <w:r w:rsidRPr="00460B46">
        <w:rPr>
          <w:rFonts w:hint="default"/>
          <w:i w:val="0"/>
          <w:sz w:val="24"/>
          <w:lang w:val="sk-SK"/>
        </w:rPr>
        <w:t>boru Ná</w:t>
      </w:r>
      <w:r w:rsidRPr="00460B46">
        <w:rPr>
          <w:rFonts w:hint="default"/>
          <w:i w:val="0"/>
          <w:sz w:val="24"/>
          <w:lang w:val="sk-SK"/>
        </w:rPr>
        <w:t>rodnej rady Slovenskej republiky</w:t>
      </w:r>
    </w:p>
    <w:p w:rsidR="00745BB4" w:rsidRPr="00460B46" w:rsidP="00745BB4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460B46">
        <w:rPr>
          <w:rFonts w:ascii="Times New Roman" w:hAnsi="Times New Roman"/>
          <w:b/>
          <w:bCs/>
        </w:rPr>
        <w:t>z </w:t>
      </w:r>
      <w:r w:rsidR="0034443F">
        <w:rPr>
          <w:rFonts w:ascii="Times New Roman" w:hAnsi="Times New Roman"/>
          <w:b/>
          <w:bCs/>
        </w:rPr>
        <w:t>27</w:t>
      </w:r>
      <w:r w:rsidRPr="00460B46">
        <w:rPr>
          <w:rFonts w:ascii="Times New Roman" w:hAnsi="Times New Roman"/>
          <w:b/>
          <w:bCs/>
        </w:rPr>
        <w:t xml:space="preserve">. </w:t>
      </w:r>
      <w:r w:rsidR="0034443F">
        <w:rPr>
          <w:rFonts w:ascii="Times New Roman" w:hAnsi="Times New Roman"/>
          <w:b/>
          <w:bCs/>
        </w:rPr>
        <w:t>augusta</w:t>
      </w:r>
      <w:r w:rsidR="00906494">
        <w:rPr>
          <w:rFonts w:ascii="Times New Roman" w:hAnsi="Times New Roman"/>
          <w:b/>
          <w:bCs/>
        </w:rPr>
        <w:t xml:space="preserve"> 2013</w:t>
      </w:r>
    </w:p>
    <w:p w:rsidR="00E36B42" w:rsidP="00E36B42">
      <w:pPr>
        <w:bidi w:val="0"/>
        <w:ind w:left="360"/>
        <w:jc w:val="center"/>
        <w:rPr>
          <w:rFonts w:ascii="Times New Roman" w:hAnsi="Times New Roman"/>
        </w:rPr>
      </w:pPr>
    </w:p>
    <w:p w:rsidR="00E36B42" w:rsidP="00E36B42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4E0119" w:rsidP="00FB0D5E">
      <w:pPr>
        <w:pStyle w:val="BodyText"/>
        <w:tabs>
          <w:tab w:val="left" w:pos="360"/>
        </w:tabs>
        <w:bidi w:val="0"/>
        <w:ind w:left="238"/>
        <w:jc w:val="both"/>
        <w:rPr>
          <w:rFonts w:ascii="Times New Roman" w:hAnsi="Times New Roman"/>
        </w:rPr>
      </w:pPr>
    </w:p>
    <w:p w:rsidR="00E36B42" w:rsidRPr="00135736" w:rsidP="00CB34B3">
      <w:pPr>
        <w:pStyle w:val="BodyText"/>
        <w:tabs>
          <w:tab w:val="left" w:pos="720"/>
        </w:tabs>
        <w:bidi w:val="0"/>
        <w:spacing w:after="0"/>
        <w:ind w:left="300"/>
        <w:jc w:val="both"/>
        <w:rPr>
          <w:rFonts w:ascii="Times New Roman" w:hAnsi="Times New Roman"/>
          <w:szCs w:val="28"/>
        </w:rPr>
      </w:pPr>
      <w:r w:rsidR="004E01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FB0D5E">
        <w:rPr>
          <w:rFonts w:ascii="Times New Roman" w:hAnsi="Times New Roman"/>
          <w:bCs/>
        </w:rPr>
        <w:t>prerokoval</w:t>
      </w:r>
      <w:r w:rsidRPr="00FB0D5E" w:rsidR="000B4469">
        <w:rPr>
          <w:rFonts w:ascii="Times New Roman" w:hAnsi="Times New Roman"/>
        </w:rPr>
        <w:t xml:space="preserve"> </w:t>
      </w:r>
      <w:r w:rsidR="001A2289">
        <w:rPr>
          <w:rFonts w:ascii="Times New Roman" w:hAnsi="Times New Roman"/>
          <w:color w:val="000000"/>
        </w:rPr>
        <w:t>n</w:t>
      </w:r>
      <w:r w:rsidRPr="001A2289" w:rsidR="001A2289">
        <w:rPr>
          <w:rFonts w:ascii="Times New Roman" w:hAnsi="Times New Roman"/>
          <w:color w:val="000000"/>
        </w:rPr>
        <w:t>ávrh na vyslovenie súhlasu Národnej rady Slovenskej republiky s</w:t>
      </w:r>
      <w:r w:rsidR="00745BB4">
        <w:rPr>
          <w:rFonts w:ascii="Times New Roman" w:hAnsi="Times New Roman"/>
          <w:color w:val="000000"/>
        </w:rPr>
        <w:t> Dohodou o</w:t>
      </w:r>
      <w:r w:rsidR="00906494">
        <w:rPr>
          <w:rFonts w:ascii="Times New Roman" w:hAnsi="Times New Roman"/>
          <w:color w:val="000000"/>
        </w:rPr>
        <w:t xml:space="preserve"> partnerstve a spolupráci medzi Európskou úniou a jej členskými štátmi na jednej strane a Irackou republikou na strane druhej (tlač 623) </w:t>
      </w:r>
      <w:r w:rsidR="003A2D69">
        <w:rPr>
          <w:rFonts w:ascii="Times New Roman" w:hAnsi="Times New Roman"/>
          <w:iCs/>
        </w:rPr>
        <w:t>a</w:t>
      </w:r>
      <w:r w:rsidR="00653ED4">
        <w:rPr>
          <w:rFonts w:ascii="Times New Roman" w:hAnsi="Times New Roman"/>
        </w:rPr>
        <w:t xml:space="preserve"> </w:t>
      </w:r>
    </w:p>
    <w:p w:rsidR="004E0119" w:rsidP="00E36B42">
      <w:pPr>
        <w:pStyle w:val="Heading1"/>
        <w:bidi w:val="0"/>
        <w:ind w:left="0"/>
        <w:rPr>
          <w:sz w:val="24"/>
          <w:lang w:val="sk-SK"/>
        </w:rPr>
      </w:pPr>
    </w:p>
    <w:p w:rsidR="00132242" w:rsidRPr="00132242" w:rsidP="00132242">
      <w:pPr>
        <w:bidi w:val="0"/>
        <w:rPr>
          <w:rFonts w:ascii="Times New Roman" w:hAnsi="Times New Roman"/>
        </w:rPr>
      </w:pPr>
    </w:p>
    <w:p w:rsidR="00E36B42" w:rsidP="00E36B42">
      <w:pPr>
        <w:pStyle w:val="Heading1"/>
        <w:bidi w:val="0"/>
        <w:ind w:left="0"/>
        <w:rPr>
          <w:rFonts w:hint="default"/>
          <w:sz w:val="24"/>
          <w:lang w:val="sk-SK"/>
        </w:rPr>
      </w:pPr>
      <w:r w:rsidR="007E4D53">
        <w:rPr>
          <w:sz w:val="24"/>
          <w:lang w:val="sk-SK"/>
        </w:rPr>
        <w:t>A</w:t>
      </w:r>
      <w:r>
        <w:rPr>
          <w:rFonts w:hint="default"/>
          <w:sz w:val="24"/>
          <w:lang w:val="sk-SK"/>
        </w:rPr>
        <w:t>.  o d p o r ú</w:t>
      </w:r>
      <w:r>
        <w:rPr>
          <w:rFonts w:hint="default"/>
          <w:sz w:val="24"/>
          <w:lang w:val="sk-SK"/>
        </w:rPr>
        <w:t xml:space="preserve"> č</w:t>
      </w:r>
      <w:r>
        <w:rPr>
          <w:rFonts w:hint="default"/>
          <w:sz w:val="24"/>
          <w:lang w:val="sk-SK"/>
        </w:rPr>
        <w:t xml:space="preserve"> a</w:t>
      </w:r>
    </w:p>
    <w:p w:rsidR="00E36B42" w:rsidP="00E36B42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  <w:t>Národnej rade Slovenskej republiky</w:t>
      </w:r>
    </w:p>
    <w:p w:rsidR="00E36B42" w:rsidP="00E36B42">
      <w:pPr>
        <w:tabs>
          <w:tab w:val="left" w:pos="540"/>
          <w:tab w:val="left" w:pos="1021"/>
        </w:tabs>
        <w:bidi w:val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i/>
          <w:iCs/>
        </w:rPr>
        <w:t xml:space="preserve"> </w:t>
      </w:r>
    </w:p>
    <w:p w:rsidR="00E36B42" w:rsidP="00E36B42">
      <w:pPr>
        <w:tabs>
          <w:tab w:val="left" w:pos="720"/>
        </w:tabs>
        <w:bidi w:val="0"/>
        <w:jc w:val="both"/>
        <w:rPr>
          <w:rFonts w:ascii="Times New Roman" w:hAnsi="Times New Roman"/>
          <w:szCs w:val="20"/>
          <w:lang w:eastAsia="cs-CZ"/>
        </w:rPr>
      </w:pPr>
      <w:r w:rsidR="00135736">
        <w:rPr>
          <w:rFonts w:ascii="Times New Roman" w:hAnsi="Times New Roman"/>
          <w:szCs w:val="20"/>
          <w:lang w:eastAsia="cs-CZ"/>
        </w:rPr>
        <w:t xml:space="preserve">      </w:t>
      </w:r>
      <w:r w:rsidR="005661C3">
        <w:rPr>
          <w:rFonts w:ascii="Times New Roman" w:hAnsi="Times New Roman"/>
          <w:szCs w:val="20"/>
          <w:lang w:eastAsia="cs-CZ"/>
        </w:rPr>
        <w:t xml:space="preserve">   </w:t>
      </w:r>
      <w:r w:rsidR="00CB34B3">
        <w:rPr>
          <w:rFonts w:ascii="Times New Roman" w:hAnsi="Times New Roman"/>
          <w:szCs w:val="20"/>
          <w:lang w:eastAsia="cs-CZ"/>
        </w:rPr>
        <w:tab/>
      </w:r>
      <w:r w:rsidR="00135736">
        <w:rPr>
          <w:rFonts w:ascii="Times New Roman" w:hAnsi="Times New Roman"/>
          <w:szCs w:val="20"/>
          <w:lang w:eastAsia="cs-CZ"/>
        </w:rPr>
        <w:t>p</w:t>
      </w:r>
      <w:r>
        <w:rPr>
          <w:rFonts w:ascii="Times New Roman" w:hAnsi="Times New Roman"/>
          <w:szCs w:val="20"/>
          <w:lang w:eastAsia="cs-CZ"/>
        </w:rPr>
        <w:t xml:space="preserve">odľa </w:t>
      </w:r>
      <w:r w:rsidR="00A21E20">
        <w:rPr>
          <w:rFonts w:ascii="Times New Roman" w:hAnsi="Times New Roman"/>
          <w:szCs w:val="20"/>
          <w:lang w:eastAsia="cs-CZ"/>
        </w:rPr>
        <w:t xml:space="preserve">  </w:t>
      </w:r>
      <w:r>
        <w:rPr>
          <w:rFonts w:ascii="Times New Roman" w:hAnsi="Times New Roman"/>
          <w:szCs w:val="20"/>
          <w:lang w:eastAsia="cs-CZ"/>
        </w:rPr>
        <w:t xml:space="preserve">čl.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 xml:space="preserve">86 </w:t>
      </w:r>
      <w:r w:rsidR="005661C3">
        <w:rPr>
          <w:rFonts w:ascii="Times New Roman" w:hAnsi="Times New Roman"/>
          <w:szCs w:val="20"/>
          <w:lang w:eastAsia="cs-CZ"/>
        </w:rPr>
        <w:t xml:space="preserve">  </w:t>
      </w:r>
      <w:r>
        <w:rPr>
          <w:rFonts w:ascii="Times New Roman" w:hAnsi="Times New Roman"/>
          <w:szCs w:val="20"/>
          <w:lang w:eastAsia="cs-CZ"/>
        </w:rPr>
        <w:t xml:space="preserve">písmena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 xml:space="preserve">d)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 xml:space="preserve">Ústavy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 xml:space="preserve">Slovenskej </w:t>
      </w:r>
      <w:r w:rsidR="005661C3">
        <w:rPr>
          <w:rFonts w:ascii="Times New Roman" w:hAnsi="Times New Roman"/>
          <w:szCs w:val="20"/>
          <w:lang w:eastAsia="cs-CZ"/>
        </w:rPr>
        <w:t xml:space="preserve">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 xml:space="preserve">republiky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 w:rsidR="005661C3">
        <w:rPr>
          <w:rFonts w:ascii="Times New Roman" w:hAnsi="Times New Roman"/>
          <w:szCs w:val="20"/>
          <w:lang w:eastAsia="cs-CZ"/>
        </w:rPr>
        <w:t xml:space="preserve"> </w:t>
      </w:r>
    </w:p>
    <w:p w:rsidR="00E36B42" w:rsidP="00E36B42">
      <w:pPr>
        <w:tabs>
          <w:tab w:val="left" w:pos="720"/>
        </w:tabs>
        <w:bidi w:val="0"/>
        <w:jc w:val="both"/>
        <w:rPr>
          <w:rFonts w:ascii="Times New Roman" w:hAnsi="Times New Roman"/>
          <w:szCs w:val="20"/>
          <w:lang w:eastAsia="cs-CZ"/>
        </w:rPr>
      </w:pPr>
    </w:p>
    <w:p w:rsidR="00E36B42" w:rsidP="00E36B42">
      <w:pPr>
        <w:tabs>
          <w:tab w:val="left" w:pos="720"/>
        </w:tabs>
        <w:bidi w:val="0"/>
        <w:jc w:val="both"/>
        <w:rPr>
          <w:rFonts w:ascii="Times New Roman" w:hAnsi="Times New Roman"/>
          <w:b/>
          <w:i/>
          <w:lang w:eastAsia="cs-CZ"/>
        </w:rPr>
      </w:pPr>
      <w:r>
        <w:rPr>
          <w:rFonts w:ascii="Times New Roman" w:hAnsi="Times New Roman"/>
          <w:b/>
          <w:i/>
          <w:lang w:eastAsia="cs-CZ"/>
        </w:rPr>
        <w:t xml:space="preserve">    </w:t>
      </w:r>
      <w:r w:rsidR="008D68E3">
        <w:rPr>
          <w:rFonts w:ascii="Times New Roman" w:hAnsi="Times New Roman"/>
          <w:b/>
          <w:i/>
          <w:lang w:eastAsia="cs-CZ"/>
        </w:rPr>
        <w:t>1.</w:t>
      </w:r>
      <w:r>
        <w:rPr>
          <w:rFonts w:ascii="Times New Roman" w:hAnsi="Times New Roman"/>
          <w:b/>
          <w:i/>
          <w:lang w:eastAsia="cs-CZ"/>
        </w:rPr>
        <w:t xml:space="preserve">  </w:t>
      </w:r>
      <w:r w:rsidRPr="008964E1">
        <w:rPr>
          <w:rFonts w:ascii="Times New Roman" w:hAnsi="Times New Roman"/>
          <w:b/>
          <w:i/>
          <w:lang w:eastAsia="cs-CZ"/>
        </w:rPr>
        <w:t xml:space="preserve">v y s l o v i ť  s ú h l a s </w:t>
      </w:r>
    </w:p>
    <w:p w:rsidR="00E36B42" w:rsidP="00E36B42">
      <w:pPr>
        <w:tabs>
          <w:tab w:val="left" w:pos="720"/>
        </w:tabs>
        <w:bidi w:val="0"/>
        <w:jc w:val="both"/>
        <w:rPr>
          <w:rFonts w:ascii="Times New Roman" w:hAnsi="Times New Roman"/>
          <w:b/>
          <w:i/>
          <w:lang w:eastAsia="cs-CZ"/>
        </w:rPr>
      </w:pPr>
    </w:p>
    <w:p w:rsidR="00962779" w:rsidP="00745BB4">
      <w:pPr>
        <w:bidi w:val="0"/>
        <w:ind w:left="360" w:firstLine="348"/>
        <w:jc w:val="both"/>
        <w:rPr>
          <w:rFonts w:ascii="Times New Roman" w:hAnsi="Times New Roman"/>
          <w:color w:val="000000"/>
        </w:rPr>
      </w:pPr>
      <w:r w:rsidRPr="001A2289" w:rsidR="00745BB4">
        <w:rPr>
          <w:rFonts w:ascii="Times New Roman" w:hAnsi="Times New Roman"/>
          <w:color w:val="000000"/>
        </w:rPr>
        <w:t>s</w:t>
      </w:r>
      <w:r w:rsidR="00745BB4">
        <w:rPr>
          <w:rFonts w:ascii="Times New Roman" w:hAnsi="Times New Roman"/>
          <w:color w:val="000000"/>
        </w:rPr>
        <w:t> </w:t>
      </w:r>
      <w:r w:rsidR="00906494">
        <w:rPr>
          <w:rFonts w:ascii="Times New Roman" w:hAnsi="Times New Roman"/>
          <w:color w:val="000000"/>
        </w:rPr>
        <w:t xml:space="preserve">Dohodou o partnerstve a spolupráci medzi Európskou úniou a jej členskými štátmi na jednej strane a Irackou republikou na strane druhej (tlač 623) </w:t>
      </w:r>
      <w:r w:rsidR="009D034E">
        <w:rPr>
          <w:rFonts w:ascii="Times New Roman" w:hAnsi="Times New Roman"/>
          <w:color w:val="000000"/>
        </w:rPr>
        <w:t>a</w:t>
      </w:r>
    </w:p>
    <w:p w:rsidR="00745BB4" w:rsidP="00962779">
      <w:pPr>
        <w:bidi w:val="0"/>
        <w:ind w:left="360" w:hanging="360"/>
        <w:jc w:val="both"/>
        <w:rPr>
          <w:rFonts w:ascii="Times New Roman" w:hAnsi="Times New Roman"/>
          <w:lang w:val="de-DE"/>
        </w:rPr>
      </w:pPr>
    </w:p>
    <w:p w:rsidR="008D68E3" w:rsidP="008D68E3">
      <w:pPr>
        <w:tabs>
          <w:tab w:val="left" w:pos="720"/>
        </w:tabs>
        <w:bidi w:val="0"/>
        <w:jc w:val="both"/>
        <w:rPr>
          <w:rFonts w:ascii="Times New Roman" w:hAnsi="Times New Roman"/>
          <w:b/>
          <w:i/>
          <w:lang w:eastAsia="cs-CZ"/>
        </w:rPr>
      </w:pPr>
      <w:r>
        <w:rPr>
          <w:rFonts w:ascii="Times New Roman" w:hAnsi="Times New Roman"/>
          <w:b/>
          <w:i/>
          <w:lang w:eastAsia="cs-CZ"/>
        </w:rPr>
        <w:t xml:space="preserve">    2. r o z h o d n ú ť</w:t>
      </w:r>
      <w:r w:rsidR="00962779">
        <w:rPr>
          <w:rFonts w:ascii="Times New Roman" w:hAnsi="Times New Roman"/>
          <w:b/>
          <w:i/>
          <w:lang w:eastAsia="cs-CZ"/>
        </w:rPr>
        <w:t xml:space="preserve">  o  </w:t>
      </w:r>
      <w:r w:rsidR="00745BB4">
        <w:rPr>
          <w:rFonts w:ascii="Times New Roman" w:hAnsi="Times New Roman"/>
          <w:b/>
          <w:i/>
          <w:lang w:eastAsia="cs-CZ"/>
        </w:rPr>
        <w:t xml:space="preserve"> </w:t>
      </w:r>
      <w:r w:rsidR="00962779">
        <w:rPr>
          <w:rFonts w:ascii="Times New Roman" w:hAnsi="Times New Roman"/>
          <w:b/>
          <w:i/>
          <w:lang w:eastAsia="cs-CZ"/>
        </w:rPr>
        <w:t>t o m</w:t>
      </w:r>
      <w:r>
        <w:rPr>
          <w:rFonts w:ascii="Times New Roman" w:hAnsi="Times New Roman"/>
          <w:b/>
          <w:i/>
          <w:lang w:eastAsia="cs-CZ"/>
        </w:rPr>
        <w:t>, ž e</w:t>
      </w:r>
      <w:r w:rsidRPr="008964E1">
        <w:rPr>
          <w:rFonts w:ascii="Times New Roman" w:hAnsi="Times New Roman"/>
          <w:b/>
          <w:i/>
          <w:lang w:eastAsia="cs-CZ"/>
        </w:rPr>
        <w:t xml:space="preserve"> </w:t>
      </w:r>
    </w:p>
    <w:p w:rsidR="008D68E3" w:rsidP="008D68E3">
      <w:pPr>
        <w:tabs>
          <w:tab w:val="left" w:pos="720"/>
        </w:tabs>
        <w:bidi w:val="0"/>
        <w:jc w:val="both"/>
        <w:rPr>
          <w:rFonts w:ascii="Times New Roman" w:hAnsi="Times New Roman"/>
          <w:b/>
          <w:i/>
          <w:lang w:eastAsia="cs-CZ"/>
        </w:rPr>
      </w:pPr>
    </w:p>
    <w:p w:rsidR="008D68E3" w:rsidP="00CB34B3">
      <w:pPr>
        <w:pStyle w:val="BodyText2"/>
        <w:tabs>
          <w:tab w:val="left" w:pos="360"/>
          <w:tab w:val="left" w:pos="720"/>
          <w:tab w:val="left" w:pos="1800"/>
        </w:tabs>
        <w:bidi w:val="0"/>
        <w:spacing w:line="240" w:lineRule="auto"/>
        <w:ind w:left="360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i/>
        </w:rPr>
        <w:t xml:space="preserve">            </w:t>
      </w:r>
      <w:r w:rsidR="00745BB4">
        <w:rPr>
          <w:rFonts w:ascii="Times New Roman" w:hAnsi="Times New Roman"/>
          <w:bCs/>
        </w:rPr>
        <w:t xml:space="preserve">dohoda je </w:t>
      </w:r>
      <w:r>
        <w:rPr>
          <w:rFonts w:ascii="Times New Roman" w:hAnsi="Times New Roman"/>
          <w:bCs/>
        </w:rPr>
        <w:t>medzinárodn</w:t>
      </w:r>
      <w:r w:rsidR="00745BB4">
        <w:rPr>
          <w:rFonts w:ascii="Times New Roman" w:hAnsi="Times New Roman"/>
          <w:bCs/>
        </w:rPr>
        <w:t>á</w:t>
      </w:r>
      <w:r>
        <w:rPr>
          <w:rFonts w:ascii="Times New Roman" w:hAnsi="Times New Roman"/>
          <w:bCs/>
        </w:rPr>
        <w:t xml:space="preserve"> zmluv</w:t>
      </w:r>
      <w:r w:rsidR="00745BB4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podľa čl</w:t>
      </w:r>
      <w:r w:rsidR="00D752C5">
        <w:rPr>
          <w:rFonts w:ascii="Times New Roman" w:hAnsi="Times New Roman"/>
          <w:bCs/>
        </w:rPr>
        <w:t>ánku</w:t>
      </w:r>
      <w:r>
        <w:rPr>
          <w:rFonts w:ascii="Times New Roman" w:hAnsi="Times New Roman"/>
          <w:bCs/>
        </w:rPr>
        <w:t xml:space="preserve"> 7 ods</w:t>
      </w:r>
      <w:r w:rsidR="00745BB4">
        <w:rPr>
          <w:rFonts w:ascii="Times New Roman" w:hAnsi="Times New Roman"/>
          <w:bCs/>
        </w:rPr>
        <w:t>ek</w:t>
      </w:r>
      <w:r>
        <w:rPr>
          <w:rFonts w:ascii="Times New Roman" w:hAnsi="Times New Roman"/>
          <w:bCs/>
        </w:rPr>
        <w:t xml:space="preserve"> 5 Ús</w:t>
      </w:r>
      <w:r w:rsidR="00655193">
        <w:rPr>
          <w:rFonts w:ascii="Times New Roman" w:hAnsi="Times New Roman"/>
          <w:bCs/>
        </w:rPr>
        <w:t>tavy Slovenskej republiky</w:t>
      </w:r>
      <w:r w:rsidR="00745BB4">
        <w:rPr>
          <w:rFonts w:ascii="Times New Roman" w:hAnsi="Times New Roman"/>
          <w:bCs/>
        </w:rPr>
        <w:t xml:space="preserve">, ktorá má </w:t>
      </w:r>
      <w:r>
        <w:rPr>
          <w:rFonts w:ascii="Times New Roman" w:hAnsi="Times New Roman"/>
          <w:bCs/>
        </w:rPr>
        <w:t xml:space="preserve">prednosť pred zákonmi;  </w:t>
      </w:r>
    </w:p>
    <w:p w:rsidR="008D68E3" w:rsidP="004E0119">
      <w:pPr>
        <w:bidi w:val="0"/>
        <w:rPr>
          <w:rFonts w:ascii="Times New Roman" w:hAnsi="Times New Roman"/>
        </w:rPr>
      </w:pPr>
    </w:p>
    <w:p w:rsidR="00132242" w:rsidRPr="008D68E3" w:rsidP="004E0119">
      <w:pPr>
        <w:bidi w:val="0"/>
        <w:rPr>
          <w:rFonts w:ascii="Times New Roman" w:hAnsi="Times New Roman"/>
        </w:rPr>
      </w:pPr>
    </w:p>
    <w:p w:rsidR="00E36B42" w:rsidRPr="00EA48F6" w:rsidP="004E0119">
      <w:pPr>
        <w:bidi w:val="0"/>
        <w:rPr>
          <w:rFonts w:ascii="Times New Roman" w:hAnsi="Times New Roman"/>
          <w:b/>
          <w:i/>
          <w:lang w:val="pt-PT" w:eastAsia="en-US"/>
        </w:rPr>
      </w:pPr>
      <w:r w:rsidR="004E0119">
        <w:rPr>
          <w:rFonts w:ascii="Times New Roman" w:hAnsi="Times New Roman"/>
          <w:lang w:val="de-DE"/>
        </w:rPr>
        <w:t xml:space="preserve">  </w:t>
      </w:r>
      <w:r w:rsidRPr="007E4D53" w:rsidR="007E4D53">
        <w:rPr>
          <w:rFonts w:ascii="Times New Roman" w:hAnsi="Times New Roman"/>
          <w:b/>
          <w:i/>
          <w:lang w:val="de-DE"/>
        </w:rPr>
        <w:t>B</w:t>
      </w:r>
      <w:r w:rsidRPr="007E4D53">
        <w:rPr>
          <w:rFonts w:ascii="Times New Roman" w:hAnsi="Times New Roman"/>
          <w:b/>
          <w:i/>
        </w:rPr>
        <w:t>.</w:t>
      </w:r>
      <w:r w:rsidRPr="004E0119">
        <w:rPr>
          <w:rFonts w:ascii="Times New Roman" w:hAnsi="Times New Roman"/>
          <w:b/>
          <w:i/>
        </w:rPr>
        <w:t xml:space="preserve">  </w:t>
      </w:r>
      <w:r w:rsidRPr="00EA48F6">
        <w:rPr>
          <w:rFonts w:ascii="Times New Roman" w:hAnsi="Times New Roman"/>
          <w:b/>
          <w:i/>
          <w:lang w:val="pt-PT"/>
        </w:rPr>
        <w:t>u k l a d á</w:t>
      </w:r>
    </w:p>
    <w:p w:rsidR="00E36B42" w:rsidP="00E36B42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  <w:i/>
          <w:iCs/>
          <w:lang w:eastAsia="en-US"/>
        </w:rPr>
      </w:pPr>
      <w:r>
        <w:rPr>
          <w:rFonts w:ascii="Times New Roman" w:hAnsi="Times New Roman"/>
          <w:szCs w:val="20"/>
          <w:lang w:eastAsia="cs-CZ"/>
        </w:rPr>
        <w:tab/>
      </w:r>
      <w:r w:rsidR="00A37AC7">
        <w:rPr>
          <w:rFonts w:ascii="Times New Roman" w:hAnsi="Times New Roman"/>
          <w:szCs w:val="20"/>
          <w:lang w:eastAsia="cs-CZ"/>
        </w:rPr>
        <w:t xml:space="preserve">   </w:t>
      </w:r>
      <w:r w:rsidR="00C52510">
        <w:rPr>
          <w:rFonts w:ascii="Times New Roman" w:hAnsi="Times New Roman"/>
          <w:b/>
          <w:i/>
          <w:szCs w:val="20"/>
          <w:lang w:eastAsia="cs-CZ"/>
        </w:rPr>
        <w:t>predsedovi výboru</w:t>
      </w:r>
    </w:p>
    <w:p w:rsidR="00745BB4" w:rsidP="00745BB4">
      <w:pPr>
        <w:tabs>
          <w:tab w:val="left" w:pos="1021"/>
        </w:tabs>
        <w:bidi w:val="0"/>
        <w:jc w:val="both"/>
        <w:rPr>
          <w:rFonts w:ascii="Times New Roman" w:hAnsi="Times New Roman"/>
          <w:b/>
          <w:bCs/>
        </w:rPr>
      </w:pPr>
    </w:p>
    <w:p w:rsidR="00906494" w:rsidP="00CB34B3">
      <w:pPr>
        <w:tabs>
          <w:tab w:val="left" w:pos="720"/>
        </w:tabs>
        <w:bidi w:val="0"/>
        <w:ind w:left="360" w:hanging="360"/>
        <w:jc w:val="both"/>
        <w:rPr>
          <w:rFonts w:ascii="Times New Roman" w:hAnsi="Times New Roman"/>
        </w:rPr>
      </w:pPr>
      <w:r w:rsidR="00745BB4">
        <w:rPr>
          <w:rFonts w:ascii="Times New Roman" w:hAnsi="Times New Roman"/>
          <w:b/>
          <w:bCs/>
        </w:rPr>
        <w:tab/>
      </w:r>
      <w:r w:rsidR="00CB34B3">
        <w:rPr>
          <w:rFonts w:ascii="Times New Roman" w:hAnsi="Times New Roman"/>
          <w:b/>
          <w:bCs/>
        </w:rPr>
        <w:tab/>
      </w:r>
      <w:r w:rsidR="00745BB4">
        <w:rPr>
          <w:rFonts w:ascii="Times New Roman" w:hAnsi="Times New Roman"/>
        </w:rPr>
        <w:t xml:space="preserve">predložiť  na  rokovanie  Zahraničného  výboru  Národnej  rady Slovenskej republiky spoločnú správu výborov o prerokovaní </w:t>
      </w:r>
      <w:r w:rsidR="009D034E">
        <w:rPr>
          <w:rFonts w:ascii="Times New Roman" w:hAnsi="Times New Roman"/>
          <w:color w:val="000000"/>
        </w:rPr>
        <w:t>n</w:t>
      </w:r>
      <w:r w:rsidRPr="001A2289" w:rsidR="00745BB4">
        <w:rPr>
          <w:rFonts w:ascii="Times New Roman" w:hAnsi="Times New Roman"/>
          <w:color w:val="000000"/>
        </w:rPr>
        <w:t>ávrh</w:t>
      </w:r>
      <w:r w:rsidR="00745BB4">
        <w:rPr>
          <w:rFonts w:ascii="Times New Roman" w:hAnsi="Times New Roman"/>
          <w:color w:val="000000"/>
        </w:rPr>
        <w:t>u</w:t>
      </w:r>
      <w:r w:rsidRPr="001A2289" w:rsidR="00745BB4">
        <w:rPr>
          <w:rFonts w:ascii="Times New Roman" w:hAnsi="Times New Roman"/>
          <w:color w:val="000000"/>
        </w:rPr>
        <w:t xml:space="preserve"> na vyslovenie súhlasu Národnej rady Slovenskej republiky s</w:t>
      </w:r>
      <w:r w:rsidR="00745BB4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Dohodou o partnerstve a spolupráci medzi Európskou úniou a jej členskými štátmi na jednej strane a Irackou republikou na strane druhej</w:t>
      </w:r>
      <w:r w:rsidR="00745BB4">
        <w:rPr>
          <w:rFonts w:ascii="Times New Roman" w:hAnsi="Times New Roman"/>
        </w:rPr>
        <w:t>.</w:t>
      </w:r>
    </w:p>
    <w:p w:rsidR="005F1D53" w:rsidRPr="005F1D53" w:rsidP="005F1D53">
      <w:pPr>
        <w:tabs>
          <w:tab w:val="left" w:pos="720"/>
        </w:tabs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="00745BB4">
        <w:rPr>
          <w:rFonts w:ascii="Times New Roman" w:hAnsi="Times New Roman"/>
        </w:rPr>
        <w:t xml:space="preserve"> </w:t>
      </w:r>
    </w:p>
    <w:p w:rsidR="005F1D53" w:rsidP="005F1D53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5F1D53" w:rsidP="005F1D53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5F1D53" w:rsidP="005F1D5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5F1D53" w:rsidRPr="00263C0B" w:rsidP="005F1D5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E36B42" w:rsidP="00745BB4">
      <w:pPr>
        <w:bidi w:val="0"/>
        <w:rPr>
          <w:rFonts w:ascii="Times New Roman" w:hAnsi="Times New Roman"/>
        </w:rPr>
      </w:pPr>
    </w:p>
    <w:sectPr w:rsidSect="00745BB4">
      <w:pgSz w:w="11906" w:h="16838"/>
      <w:pgMar w:top="899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5FA"/>
    <w:multiLevelType w:val="hybridMultilevel"/>
    <w:tmpl w:val="961AF4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687B6D"/>
    <w:multiLevelType w:val="hybridMultilevel"/>
    <w:tmpl w:val="F18AC00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36B42"/>
    <w:rsid w:val="000128AB"/>
    <w:rsid w:val="0005308F"/>
    <w:rsid w:val="00082710"/>
    <w:rsid w:val="000B4469"/>
    <w:rsid w:val="00105414"/>
    <w:rsid w:val="00132242"/>
    <w:rsid w:val="00135736"/>
    <w:rsid w:val="001A2289"/>
    <w:rsid w:val="0020480A"/>
    <w:rsid w:val="00263C0B"/>
    <w:rsid w:val="00316EC7"/>
    <w:rsid w:val="0034443F"/>
    <w:rsid w:val="003A2D69"/>
    <w:rsid w:val="00406592"/>
    <w:rsid w:val="00460B46"/>
    <w:rsid w:val="0047771A"/>
    <w:rsid w:val="00495AE3"/>
    <w:rsid w:val="004E0119"/>
    <w:rsid w:val="00520E68"/>
    <w:rsid w:val="005511D9"/>
    <w:rsid w:val="00551D0F"/>
    <w:rsid w:val="00562FA3"/>
    <w:rsid w:val="005661C3"/>
    <w:rsid w:val="00595BF8"/>
    <w:rsid w:val="005F1D53"/>
    <w:rsid w:val="00653ED4"/>
    <w:rsid w:val="00655193"/>
    <w:rsid w:val="00663606"/>
    <w:rsid w:val="006B1DAA"/>
    <w:rsid w:val="006E37B4"/>
    <w:rsid w:val="00745BB4"/>
    <w:rsid w:val="007551EA"/>
    <w:rsid w:val="007E4D53"/>
    <w:rsid w:val="00873314"/>
    <w:rsid w:val="008964E1"/>
    <w:rsid w:val="008D688C"/>
    <w:rsid w:val="008D68E3"/>
    <w:rsid w:val="00906494"/>
    <w:rsid w:val="00925902"/>
    <w:rsid w:val="00962779"/>
    <w:rsid w:val="0097440F"/>
    <w:rsid w:val="00977548"/>
    <w:rsid w:val="009955D9"/>
    <w:rsid w:val="009B3C89"/>
    <w:rsid w:val="009D034E"/>
    <w:rsid w:val="009E0CA5"/>
    <w:rsid w:val="00A21E20"/>
    <w:rsid w:val="00A37AC7"/>
    <w:rsid w:val="00B03FD4"/>
    <w:rsid w:val="00B05D7D"/>
    <w:rsid w:val="00B40615"/>
    <w:rsid w:val="00B4151E"/>
    <w:rsid w:val="00B42918"/>
    <w:rsid w:val="00B86294"/>
    <w:rsid w:val="00BA2670"/>
    <w:rsid w:val="00BB5645"/>
    <w:rsid w:val="00C0601E"/>
    <w:rsid w:val="00C46220"/>
    <w:rsid w:val="00C52510"/>
    <w:rsid w:val="00CB34B3"/>
    <w:rsid w:val="00CC6B18"/>
    <w:rsid w:val="00D34709"/>
    <w:rsid w:val="00D752C5"/>
    <w:rsid w:val="00D83B05"/>
    <w:rsid w:val="00DD306B"/>
    <w:rsid w:val="00DF4B47"/>
    <w:rsid w:val="00E24886"/>
    <w:rsid w:val="00E36B42"/>
    <w:rsid w:val="00E77474"/>
    <w:rsid w:val="00EA48F6"/>
    <w:rsid w:val="00EF49B0"/>
    <w:rsid w:val="00F06712"/>
    <w:rsid w:val="00F37F80"/>
    <w:rsid w:val="00F52BB1"/>
    <w:rsid w:val="00F82DD5"/>
    <w:rsid w:val="00FB0D5E"/>
    <w:rsid w:val="00FD015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B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36B42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E36B42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E36B42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qFormat/>
    <w:rsid w:val="00E36B42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qFormat/>
    <w:rsid w:val="00E36B42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E36B42"/>
    <w:pPr>
      <w:ind w:left="360"/>
      <w:jc w:val="both"/>
    </w:pPr>
    <w:rPr>
      <w:lang w:val="de-DE"/>
    </w:rPr>
  </w:style>
  <w:style w:type="paragraph" w:styleId="BodyText">
    <w:name w:val="Body Text"/>
    <w:basedOn w:val="Normal"/>
    <w:rsid w:val="00FB0D5E"/>
    <w:pPr>
      <w:spacing w:after="120"/>
      <w:jc w:val="left"/>
    </w:pPr>
  </w:style>
  <w:style w:type="paragraph" w:styleId="BalloonText">
    <w:name w:val="Balloon Text"/>
    <w:basedOn w:val="Normal"/>
    <w:semiHidden/>
    <w:rsid w:val="009E0CA5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D68E3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244</Words>
  <Characters>1397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Birova, Marta</cp:lastModifiedBy>
  <cp:revision>2</cp:revision>
  <cp:lastPrinted>2010-08-27T09:01:00Z</cp:lastPrinted>
  <dcterms:created xsi:type="dcterms:W3CDTF">2013-08-28T09:40:00Z</dcterms:created>
  <dcterms:modified xsi:type="dcterms:W3CDTF">2013-08-28T09:40:00Z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-1720439107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