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 Národnej rady Slovenskej republiky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  <w:t xml:space="preserve">      pre európske záležitosti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</w:t>
      </w:r>
    </w:p>
    <w:p w:rsidR="00DE65A6" w:rsidP="00DE65A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5664" w:firstLine="708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5220" w:firstLine="444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E44D95">
        <w:rPr>
          <w:rFonts w:ascii="Times New Roman" w:hAnsi="Times New Roman"/>
        </w:rPr>
        <w:t>2</w:t>
      </w:r>
      <w:r w:rsidR="00033029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 schôdza výboru </w:t>
        <w:tab/>
        <w:tab/>
        <w:tab/>
        <w:t>CRD-</w:t>
      </w:r>
      <w:r w:rsidR="00E44D95">
        <w:rPr>
          <w:rFonts w:ascii="Times New Roman" w:hAnsi="Times New Roman"/>
        </w:rPr>
        <w:t>9</w:t>
      </w:r>
      <w:r w:rsidR="00200727">
        <w:rPr>
          <w:rFonts w:ascii="Times New Roman" w:hAnsi="Times New Roman"/>
        </w:rPr>
        <w:t>4</w:t>
      </w:r>
      <w:r w:rsidR="00033029">
        <w:rPr>
          <w:rFonts w:ascii="Times New Roman" w:hAnsi="Times New Roman"/>
        </w:rPr>
        <w:t>6</w:t>
      </w:r>
      <w:r>
        <w:rPr>
          <w:rFonts w:ascii="Times New Roman" w:hAnsi="Times New Roman"/>
        </w:rPr>
        <w:t>/2013-VEZ</w:t>
      </w: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  <w:b/>
          <w:sz w:val="36"/>
          <w:szCs w:val="20"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  <w:sz w:val="28"/>
          <w:szCs w:val="28"/>
        </w:rPr>
      </w:pPr>
      <w:r w:rsidR="00033029">
        <w:rPr>
          <w:rFonts w:ascii="Times New Roman" w:hAnsi="Times New Roman"/>
          <w:b/>
          <w:sz w:val="28"/>
          <w:szCs w:val="28"/>
        </w:rPr>
        <w:t>80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DE65A6" w:rsidP="00DE65A6">
      <w:pPr>
        <w:tabs>
          <w:tab w:val="left" w:pos="567"/>
        </w:tabs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Výboru Národnej rady Slovenskej republiky pre európske záležitosti</w:t>
      </w:r>
    </w:p>
    <w:p w:rsidR="00DE65A6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="00156A1B">
        <w:rPr>
          <w:rFonts w:ascii="Times New Roman" w:hAnsi="Times New Roman"/>
        </w:rPr>
        <w:t>z</w:t>
      </w:r>
      <w:r w:rsidR="00C04A9D">
        <w:rPr>
          <w:rFonts w:ascii="Times New Roman" w:hAnsi="Times New Roman"/>
        </w:rPr>
        <w:t>o</w:t>
      </w:r>
      <w:r w:rsidR="00156A1B">
        <w:rPr>
          <w:rFonts w:ascii="Times New Roman" w:hAnsi="Times New Roman"/>
        </w:rPr>
        <w:t xml:space="preserve"> </w:t>
      </w:r>
      <w:r w:rsidR="00C04A9D">
        <w:rPr>
          <w:rFonts w:ascii="Times New Roman" w:hAnsi="Times New Roman"/>
        </w:rPr>
        <w:t>16</w:t>
      </w:r>
      <w:r w:rsidR="00156A1B">
        <w:rPr>
          <w:rFonts w:ascii="Times New Roman" w:hAnsi="Times New Roman"/>
        </w:rPr>
        <w:t xml:space="preserve">. </w:t>
      </w:r>
      <w:r w:rsidR="00200727">
        <w:rPr>
          <w:rFonts w:ascii="Times New Roman" w:hAnsi="Times New Roman"/>
        </w:rPr>
        <w:t>m</w:t>
      </w:r>
      <w:r w:rsidR="00E44D95">
        <w:rPr>
          <w:rFonts w:ascii="Times New Roman" w:hAnsi="Times New Roman"/>
        </w:rPr>
        <w:t>áj</w:t>
      </w:r>
      <w:r w:rsidR="00156A1B">
        <w:rPr>
          <w:rFonts w:ascii="Times New Roman" w:hAnsi="Times New Roman"/>
        </w:rPr>
        <w:t>a 2013</w:t>
      </w:r>
    </w:p>
    <w:p w:rsidR="00913C8F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 </w:t>
      </w:r>
    </w:p>
    <w:p w:rsidR="00913C8F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  <w:r w:rsidRPr="00033029">
        <w:rPr>
          <w:rFonts w:ascii="Times New Roman" w:hAnsi="Times New Roman"/>
        </w:rPr>
        <w:t>správ</w:t>
      </w:r>
      <w:r>
        <w:rPr>
          <w:rFonts w:ascii="Times New Roman" w:hAnsi="Times New Roman"/>
        </w:rPr>
        <w:t>e</w:t>
      </w:r>
      <w:r w:rsidRPr="00033029">
        <w:rPr>
          <w:rFonts w:ascii="Times New Roman" w:hAnsi="Times New Roman"/>
        </w:rPr>
        <w:t xml:space="preserve"> o stave pripravenosti Slovenskej republiky na čerpanie z fondov Európskej únie</w:t>
      </w:r>
    </w:p>
    <w:p w:rsidR="00913C8F" w:rsidP="00DE65A6">
      <w:pPr>
        <w:tabs>
          <w:tab w:val="left" w:pos="567"/>
        </w:tabs>
        <w:bidi w:val="0"/>
        <w:spacing w:line="360" w:lineRule="auto"/>
        <w:jc w:val="center"/>
        <w:rPr>
          <w:rFonts w:ascii="Times New Roman" w:hAnsi="Times New Roman"/>
        </w:rPr>
      </w:pPr>
    </w:p>
    <w:p w:rsidR="00DE65A6" w:rsidP="00DE65A6">
      <w:pPr>
        <w:pStyle w:val="Heading2"/>
        <w:tabs>
          <w:tab w:val="left" w:pos="567"/>
        </w:tabs>
        <w:bidi w:val="0"/>
        <w:ind w:firstLine="708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Výbor Národnej rady Slovenskej republiky pre európske záležitosti</w:t>
      </w: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</w:rPr>
      </w:pPr>
    </w:p>
    <w:p w:rsidR="00DE65A6" w:rsidP="00DE65A6">
      <w:pPr>
        <w:numPr>
          <w:numId w:val="1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 w:rsidR="00C04A9D">
        <w:rPr>
          <w:rFonts w:ascii="Times New Roman" w:hAnsi="Times New Roman"/>
          <w:b/>
        </w:rPr>
        <w:t>b e r i e   n a   v e d o m i e</w:t>
      </w:r>
      <w:r>
        <w:rPr>
          <w:rFonts w:ascii="Times New Roman" w:hAnsi="Times New Roman"/>
          <w:b/>
        </w:rPr>
        <w:t xml:space="preserve">  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 w:rsidRPr="00033029" w:rsidR="00033029">
        <w:rPr>
          <w:rFonts w:ascii="Times New Roman" w:hAnsi="Times New Roman"/>
        </w:rPr>
        <w:t>správu o stave pripravenosti Slovenskej republiky na čerpanie z fondov Európskej únie</w:t>
      </w:r>
      <w:r>
        <w:rPr>
          <w:rFonts w:ascii="Times New Roman" w:hAnsi="Times New Roman"/>
        </w:rPr>
        <w:t>;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numPr>
          <w:numId w:val="1"/>
        </w:num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 k l a d á</w:t>
      </w: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ind w:left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predsedovi výboru </w:t>
      </w:r>
    </w:p>
    <w:p w:rsidR="00DE65A6" w:rsidP="00DE65A6">
      <w:pPr>
        <w:pStyle w:val="BodyText"/>
        <w:tabs>
          <w:tab w:val="left" w:pos="567"/>
        </w:tabs>
        <w:bidi w:val="0"/>
        <w:spacing w:after="0"/>
        <w:jc w:val="both"/>
        <w:rPr>
          <w:rFonts w:ascii="Times New Roman" w:hAnsi="Times New Roman"/>
        </w:rPr>
      </w:pPr>
    </w:p>
    <w:p w:rsidR="00DE65A6" w:rsidP="00DE65A6">
      <w:pPr>
        <w:pStyle w:val="BodyText"/>
        <w:tabs>
          <w:tab w:val="left" w:pos="567"/>
        </w:tabs>
        <w:bidi w:val="0"/>
        <w:spacing w:after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predsedu Národnej rady Slovenskej republiky a </w:t>
      </w:r>
      <w:r w:rsidR="00C04A9D">
        <w:rPr>
          <w:rFonts w:ascii="Times New Roman" w:hAnsi="Times New Roman"/>
        </w:rPr>
        <w:t>pod</w:t>
      </w:r>
      <w:r>
        <w:rPr>
          <w:rFonts w:ascii="Times New Roman" w:hAnsi="Times New Roman"/>
        </w:rPr>
        <w:t xml:space="preserve">predsedu vlády  Slovenskej republiky </w:t>
      </w:r>
      <w:r w:rsidR="00C04A9D">
        <w:rPr>
          <w:rFonts w:ascii="Times New Roman" w:hAnsi="Times New Roman"/>
        </w:rPr>
        <w:t xml:space="preserve">pre investície </w:t>
      </w:r>
      <w:r>
        <w:rPr>
          <w:rFonts w:ascii="Times New Roman" w:hAnsi="Times New Roman"/>
        </w:rPr>
        <w:t>o výsledku rokovania výboru.</w:t>
      </w:r>
    </w:p>
    <w:p w:rsidR="00DE65A6" w:rsidP="00DE65A6">
      <w:pPr>
        <w:tabs>
          <w:tab w:val="left" w:pos="567"/>
        </w:tabs>
        <w:bidi w:val="0"/>
        <w:jc w:val="right"/>
        <w:rPr>
          <w:rFonts w:ascii="Times New Roman" w:hAnsi="Times New Roman"/>
        </w:rPr>
      </w:pPr>
    </w:p>
    <w:p w:rsidR="00DE65A6" w:rsidP="00DE65A6">
      <w:pPr>
        <w:pStyle w:val="Heading1"/>
        <w:tabs>
          <w:tab w:val="left" w:pos="567"/>
        </w:tabs>
        <w:bidi w:val="0"/>
        <w:ind w:firstLine="708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</w:t>
      </w:r>
    </w:p>
    <w:p w:rsidR="00DE65A6" w:rsidP="00DE65A6">
      <w:pPr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rPr>
          <w:rFonts w:ascii="Times New Roman" w:hAnsi="Times New Roman"/>
        </w:rPr>
      </w:pPr>
    </w:p>
    <w:p w:rsidR="00DE65A6" w:rsidP="00DE65A6">
      <w:pPr>
        <w:tabs>
          <w:tab w:val="left" w:pos="567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</w:t>
      </w:r>
      <w:r>
        <w:rPr>
          <w:rFonts w:ascii="Times New Roman" w:hAnsi="Times New Roman"/>
          <w:b/>
        </w:rPr>
        <w:t xml:space="preserve">Oľga Nachtmannová </w:t>
        <w:tab/>
        <w:tab/>
        <w:tab/>
        <w:tab/>
        <w:tab/>
        <w:t xml:space="preserve">     </w:t>
        <w:tab/>
        <w:tab/>
        <w:t>Ľuboš Blaha</w:t>
      </w:r>
    </w:p>
    <w:p w:rsidR="00DE65A6" w:rsidP="00DE65A6">
      <w:pPr>
        <w:tabs>
          <w:tab w:val="left" w:pos="567"/>
        </w:tabs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Jozef Viskupič</w:t>
      </w:r>
      <w:r>
        <w:rPr>
          <w:rFonts w:ascii="Times New Roman" w:hAnsi="Times New Roman"/>
        </w:rPr>
        <w:tab/>
        <w:tab/>
        <w:tab/>
        <w:tab/>
        <w:tab/>
        <w:t xml:space="preserve">   </w:t>
        <w:tab/>
        <w:t xml:space="preserve">         predseda výboru  </w:t>
      </w:r>
    </w:p>
    <w:p w:rsidR="00DE65A6" w:rsidP="00DE65A6">
      <w:pPr>
        <w:tabs>
          <w:tab w:val="left" w:pos="567"/>
        </w:tabs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               overovateľ  </w:t>
        <w:tab/>
        <w:tab/>
        <w:tab/>
        <w:tab/>
        <w:tab/>
        <w:tab/>
        <w:t xml:space="preserve">   </w:t>
      </w:r>
    </w:p>
    <w:p w:rsidR="00155B2D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E65A6"/>
    <w:rsid w:val="00033029"/>
    <w:rsid w:val="001037DB"/>
    <w:rsid w:val="00155B2D"/>
    <w:rsid w:val="00156A1B"/>
    <w:rsid w:val="00200727"/>
    <w:rsid w:val="008022A2"/>
    <w:rsid w:val="00913C8F"/>
    <w:rsid w:val="00C04A9D"/>
    <w:rsid w:val="00C55D58"/>
    <w:rsid w:val="00D81E8A"/>
    <w:rsid w:val="00DE65A6"/>
    <w:rsid w:val="00E44D9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65A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DE65A6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9"/>
    <w:semiHidden/>
    <w:unhideWhenUsed/>
    <w:qFormat/>
    <w:rsid w:val="00DE65A6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DE65A6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9"/>
    <w:semiHidden/>
    <w:locked/>
    <w:rsid w:val="00DE65A6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E65A6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E65A6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128</Words>
  <Characters>736</Characters>
  <Application>Microsoft Office Word</Application>
  <DocSecurity>0</DocSecurity>
  <Lines>0</Lines>
  <Paragraphs>0</Paragraphs>
  <ScaleCrop>false</ScaleCrop>
  <Company>Kancelaria NR SR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krosmari</cp:lastModifiedBy>
  <cp:revision>3</cp:revision>
  <cp:lastPrinted>2013-02-05T12:14:00Z</cp:lastPrinted>
  <dcterms:created xsi:type="dcterms:W3CDTF">2013-05-06T14:55:00Z</dcterms:created>
  <dcterms:modified xsi:type="dcterms:W3CDTF">2013-05-06T15:13:00Z</dcterms:modified>
</cp:coreProperties>
</file>