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4BD1" w:rsidP="00C54BD1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C54BD1" w:rsidP="00C54BD1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54BD1" w:rsidP="00C54BD1">
      <w:pPr>
        <w:bidi w:val="0"/>
        <w:rPr>
          <w:rFonts w:ascii="Arial" w:hAnsi="Arial" w:cs="Arial"/>
          <w:i/>
          <w:iCs/>
        </w:rPr>
      </w:pPr>
    </w:p>
    <w:p w:rsidR="00C54BD1" w:rsidP="00C54BD1">
      <w:pPr>
        <w:bidi w:val="0"/>
        <w:rPr>
          <w:rFonts w:ascii="Arial" w:hAnsi="Arial" w:cs="Arial"/>
          <w:i/>
          <w:iCs/>
        </w:rPr>
      </w:pPr>
    </w:p>
    <w:p w:rsidR="00C54BD1" w:rsidP="00C54BD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19.  schôdza výboru                                                                                                           </w:t>
      </w:r>
    </w:p>
    <w:p w:rsidR="00C54BD1" w:rsidP="00C54BD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Číslo: CRD – 709/2013</w:t>
      </w:r>
    </w:p>
    <w:p w:rsidR="00C54BD1" w:rsidP="00C54BD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54BD1" w:rsidP="00C54BD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54BD1" w:rsidP="00C54BD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54BD1" w:rsidP="00C54BD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54BD1" w:rsidP="00C54BD1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1B13A4">
        <w:rPr>
          <w:rFonts w:ascii="Arial" w:hAnsi="Arial" w:cs="Arial"/>
          <w:b/>
          <w:sz w:val="28"/>
          <w:szCs w:val="28"/>
        </w:rPr>
        <w:t>68</w:t>
      </w:r>
    </w:p>
    <w:p w:rsidR="00C54BD1" w:rsidP="00C54BD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54BD1" w:rsidP="00C54BD1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54BD1" w:rsidP="00C54BD1">
      <w:pPr>
        <w:bidi w:val="0"/>
        <w:jc w:val="center"/>
        <w:rPr>
          <w:rFonts w:ascii="Arial" w:hAnsi="Arial" w:cs="Arial"/>
          <w:b/>
        </w:rPr>
      </w:pPr>
    </w:p>
    <w:p w:rsidR="00C54BD1" w:rsidP="00C54BD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54BD1" w:rsidP="00C54BD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C54BD1" w:rsidP="00C54BD1">
      <w:pPr>
        <w:bidi w:val="0"/>
        <w:jc w:val="center"/>
        <w:rPr>
          <w:rFonts w:ascii="Arial" w:hAnsi="Arial" w:cs="Arial"/>
          <w:b/>
        </w:rPr>
      </w:pPr>
    </w:p>
    <w:p w:rsidR="00C54BD1" w:rsidP="00C54BD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 7. mája 2013</w:t>
      </w:r>
    </w:p>
    <w:p w:rsidR="00C54BD1" w:rsidP="00C54BD1">
      <w:pPr>
        <w:pStyle w:val="BodyText"/>
        <w:bidi w:val="0"/>
        <w:rPr>
          <w:rFonts w:ascii="Arial" w:hAnsi="Arial" w:cs="Arial"/>
          <w:bCs/>
        </w:rPr>
      </w:pPr>
    </w:p>
    <w:p w:rsidR="00C54BD1" w:rsidRPr="00C54BD1" w:rsidP="00C54BD1">
      <w:pPr>
        <w:bidi w:val="0"/>
        <w:ind w:firstLine="708"/>
        <w:rPr>
          <w:rFonts w:ascii="Arial" w:hAnsi="Arial" w:cs="Arial"/>
        </w:rPr>
      </w:pPr>
      <w:r w:rsidRPr="00C54BD1">
        <w:rPr>
          <w:rFonts w:ascii="Arial" w:hAnsi="Arial" w:cs="Arial"/>
        </w:rPr>
        <w:t xml:space="preserve">Výbor Národnej rady Slovenskej republiky pre vzdelávanie, vedu, mládež a šport </w:t>
      </w:r>
      <w:r w:rsidRPr="00C54BD1">
        <w:rPr>
          <w:rFonts w:ascii="Arial" w:hAnsi="Arial" w:cs="Arial"/>
          <w:b/>
          <w:bCs/>
          <w:spacing w:val="40"/>
        </w:rPr>
        <w:t>prerokoval</w:t>
      </w:r>
      <w:r w:rsidRPr="00C54BD1">
        <w:rPr>
          <w:rFonts w:ascii="Arial" w:hAnsi="Arial" w:cs="Arial"/>
        </w:rPr>
        <w:t xml:space="preserve"> Správ</w:t>
      </w:r>
      <w:r>
        <w:rPr>
          <w:rFonts w:ascii="Arial" w:hAnsi="Arial" w:cs="Arial"/>
        </w:rPr>
        <w:t>u</w:t>
      </w:r>
      <w:r w:rsidRPr="00C54BD1">
        <w:rPr>
          <w:rFonts w:ascii="Arial" w:hAnsi="Arial" w:cs="Arial"/>
        </w:rPr>
        <w:t xml:space="preserve"> o stave a úrovni výchovy a vzdelávania v školách a školských zariadeniach v Slovenskej republike v šk. r. 2011/2012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a</w:t>
      </w:r>
    </w:p>
    <w:p w:rsidR="00C54BD1" w:rsidP="00C54BD1">
      <w:pPr>
        <w:bidi w:val="0"/>
        <w:ind w:firstLine="708"/>
        <w:rPr>
          <w:rFonts w:ascii="Arial" w:hAnsi="Arial" w:cs="Arial"/>
          <w:bCs/>
        </w:rPr>
      </w:pPr>
    </w:p>
    <w:p w:rsidR="00C54BD1" w:rsidP="00C54BD1">
      <w:pPr>
        <w:pStyle w:val="Heading3"/>
        <w:numPr>
          <w:numId w:val="0"/>
        </w:numPr>
        <w:tabs>
          <w:tab w:val="clear" w:pos="360"/>
        </w:tabs>
        <w:bidi w:val="0"/>
        <w:ind w:left="360" w:firstLine="70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berie na vedomie</w:t>
      </w:r>
    </w:p>
    <w:p w:rsidR="00C54BD1" w:rsidP="00C54BD1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C54BD1" w:rsidP="00C54BD1">
      <w:pPr>
        <w:pStyle w:val="ListParagraph"/>
        <w:bidi w:val="0"/>
        <w:ind w:left="1068"/>
        <w:jc w:val="both"/>
        <w:rPr>
          <w:rFonts w:ascii="Arial" w:hAnsi="Arial" w:cs="Arial"/>
        </w:rPr>
      </w:pPr>
      <w:r w:rsidRPr="008661D1">
        <w:rPr>
          <w:rFonts w:ascii="Arial" w:hAnsi="Arial" w:cs="Arial"/>
        </w:rPr>
        <w:t>Správ</w:t>
      </w:r>
      <w:r>
        <w:rPr>
          <w:rFonts w:ascii="Arial" w:hAnsi="Arial" w:cs="Arial"/>
        </w:rPr>
        <w:t>u</w:t>
      </w:r>
      <w:r w:rsidRPr="008661D1">
        <w:rPr>
          <w:rFonts w:ascii="Arial" w:hAnsi="Arial" w:cs="Arial"/>
        </w:rPr>
        <w:t xml:space="preserve"> o stave a úrovni výchovy a vzdelávania v školách a školských zariadeniach v Slovenskej republik</w:t>
      </w:r>
      <w:r>
        <w:rPr>
          <w:rFonts w:ascii="Arial" w:hAnsi="Arial" w:cs="Arial"/>
        </w:rPr>
        <w:t>e</w:t>
      </w:r>
      <w:r w:rsidRPr="008661D1">
        <w:rPr>
          <w:rFonts w:ascii="Arial" w:hAnsi="Arial" w:cs="Arial"/>
        </w:rPr>
        <w:t xml:space="preserve"> v šk. r. 2011/2012</w:t>
      </w:r>
      <w:r>
        <w:rPr>
          <w:rFonts w:ascii="Arial" w:hAnsi="Arial" w:cs="Arial"/>
        </w:rPr>
        <w:t>.</w:t>
      </w:r>
    </w:p>
    <w:p w:rsidR="00C54BD1" w:rsidP="00C54BD1">
      <w:pPr>
        <w:bidi w:val="0"/>
        <w:ind w:left="1068" w:firstLine="12"/>
        <w:rPr>
          <w:rFonts w:ascii="Arial" w:hAnsi="Arial" w:cs="Arial"/>
        </w:rPr>
      </w:pPr>
    </w:p>
    <w:p w:rsidR="00C54BD1" w:rsidP="00C54BD1">
      <w:pPr>
        <w:bidi w:val="0"/>
        <w:rPr>
          <w:rFonts w:ascii="Arial" w:hAnsi="Arial" w:cs="Arial"/>
        </w:rPr>
      </w:pPr>
    </w:p>
    <w:p w:rsidR="00C54BD1" w:rsidP="00C54BD1">
      <w:pPr>
        <w:bidi w:val="0"/>
        <w:rPr>
          <w:rFonts w:ascii="Times New Roman" w:hAnsi="Times New Roman"/>
        </w:rPr>
      </w:pPr>
    </w:p>
    <w:p w:rsidR="00C54BD1" w:rsidP="00C54BD1">
      <w:pPr>
        <w:bidi w:val="0"/>
        <w:rPr>
          <w:rFonts w:ascii="Arial" w:hAnsi="Arial" w:cs="Arial"/>
          <w:bCs/>
        </w:rPr>
      </w:pPr>
    </w:p>
    <w:p w:rsidR="00C54BD1" w:rsidP="00C54BD1">
      <w:pPr>
        <w:bidi w:val="0"/>
        <w:rPr>
          <w:rFonts w:ascii="Arial" w:hAnsi="Arial" w:cs="Arial"/>
          <w:bCs/>
        </w:rPr>
      </w:pPr>
    </w:p>
    <w:p w:rsidR="00C54BD1" w:rsidP="00C54BD1">
      <w:pPr>
        <w:bidi w:val="0"/>
        <w:rPr>
          <w:rFonts w:ascii="Arial" w:hAnsi="Arial" w:cs="Arial"/>
          <w:bCs/>
        </w:rPr>
      </w:pPr>
    </w:p>
    <w:p w:rsidR="00C54BD1" w:rsidP="00C54BD1">
      <w:pPr>
        <w:bidi w:val="0"/>
        <w:rPr>
          <w:rFonts w:ascii="Arial" w:hAnsi="Arial" w:cs="Arial"/>
          <w:bCs/>
        </w:rPr>
      </w:pPr>
    </w:p>
    <w:p w:rsidR="00C54BD1" w:rsidP="00C54BD1">
      <w:pPr>
        <w:bidi w:val="0"/>
        <w:rPr>
          <w:rFonts w:ascii="Arial" w:hAnsi="Arial" w:cs="Arial"/>
          <w:bCs/>
        </w:rPr>
      </w:pPr>
    </w:p>
    <w:p w:rsidR="00C54BD1" w:rsidP="00C54BD1">
      <w:pPr>
        <w:bidi w:val="0"/>
        <w:rPr>
          <w:rFonts w:ascii="Arial" w:hAnsi="Arial" w:cs="Arial"/>
          <w:bCs/>
        </w:rPr>
      </w:pPr>
    </w:p>
    <w:p w:rsidR="00C54BD1" w:rsidP="00C54BD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54BD1" w:rsidP="00C54BD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p w:rsidR="00C54BD1" w:rsidP="00C54BD1">
      <w:pPr>
        <w:bidi w:val="0"/>
        <w:rPr>
          <w:rFonts w:ascii="Arial" w:hAnsi="Arial" w:cs="Arial"/>
        </w:rPr>
      </w:pPr>
    </w:p>
    <w:p w:rsidR="00C54BD1" w:rsidP="00C54BD1">
      <w:pPr>
        <w:bidi w:val="0"/>
        <w:rPr>
          <w:rFonts w:ascii="Arial" w:hAnsi="Arial" w:cs="Arial"/>
        </w:rPr>
      </w:pPr>
    </w:p>
    <w:p w:rsidR="00C54BD1" w:rsidP="00C54BD1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40658"/>
    <w:multiLevelType w:val="hybridMultilevel"/>
    <w:tmpl w:val="BDBC7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54BD1"/>
    <w:rsid w:val="001B13A4"/>
    <w:rsid w:val="001B38EB"/>
    <w:rsid w:val="00631453"/>
    <w:rsid w:val="008661D1"/>
    <w:rsid w:val="008B39C6"/>
    <w:rsid w:val="00961AB4"/>
    <w:rsid w:val="00C54B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BD1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54BD1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54BD1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C54BD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4BD1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C54BD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1B13A4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B13A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133</Words>
  <Characters>762</Characters>
  <Application>Microsoft Office Word</Application>
  <DocSecurity>0</DocSecurity>
  <Lines>0</Lines>
  <Paragraphs>0</Paragraphs>
  <ScaleCrop>false</ScaleCrop>
  <Company>Kancelaria NR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2013-05-07T15:16:00Z</cp:lastPrinted>
  <dcterms:created xsi:type="dcterms:W3CDTF">2013-04-12T11:50:00Z</dcterms:created>
  <dcterms:modified xsi:type="dcterms:W3CDTF">2013-05-07T15:16:00Z</dcterms:modified>
</cp:coreProperties>
</file>