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04E6" w:rsidP="000E04E6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0E04E6" w:rsidP="000E04E6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04E6" w:rsidP="000E04E6">
      <w:pPr>
        <w:tabs>
          <w:tab w:val="left" w:pos="6120"/>
        </w:tabs>
        <w:bidi w:val="0"/>
        <w:rPr>
          <w:rFonts w:ascii="Times New Roman" w:hAnsi="Times New Roman"/>
        </w:rPr>
      </w:pPr>
    </w:p>
    <w:p w:rsidR="000E04E6" w:rsidP="000E04E6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33. schôdza</w:t>
      </w:r>
    </w:p>
    <w:p w:rsidR="000E04E6" w:rsidP="000E04E6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Číslo: CRD-409/2013 </w:t>
      </w:r>
    </w:p>
    <w:p w:rsidR="000E04E6" w:rsidP="000E04E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0E04E6" w:rsidP="000E04E6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198</w:t>
      </w:r>
    </w:p>
    <w:p w:rsidR="000E04E6" w:rsidP="000E04E6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0E04E6" w:rsidP="000E04E6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0E04E6" w:rsidP="000E04E6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20. marca 2013</w:t>
      </w:r>
    </w:p>
    <w:p w:rsidR="000E04E6" w:rsidP="000E04E6">
      <w:pPr>
        <w:bidi w:val="0"/>
        <w:spacing w:before="120"/>
        <w:jc w:val="center"/>
        <w:rPr>
          <w:rFonts w:ascii="Times New Roman" w:hAnsi="Times New Roman"/>
        </w:rPr>
      </w:pPr>
    </w:p>
    <w:p w:rsidR="000E04E6" w:rsidP="000E04E6">
      <w:pPr>
        <w:pStyle w:val="Heading2"/>
        <w:bidi w:val="0"/>
        <w:jc w:val="center"/>
        <w:rPr>
          <w:b w:val="0"/>
        </w:rPr>
      </w:pPr>
      <w:r>
        <w:rPr>
          <w:b w:val="0"/>
        </w:rPr>
        <w:t>k  zahraničnej pracovnej ceste do Českej republiky</w:t>
      </w:r>
    </w:p>
    <w:p w:rsidR="000E04E6" w:rsidP="000E04E6">
      <w:pPr>
        <w:pStyle w:val="Heading2"/>
        <w:bidi w:val="0"/>
        <w:rPr>
          <w:b w:val="0"/>
        </w:rPr>
      </w:pPr>
    </w:p>
    <w:p w:rsidR="000E04E6" w:rsidP="000E04E6">
      <w:pPr>
        <w:bidi w:val="0"/>
        <w:rPr>
          <w:rFonts w:ascii="Times New Roman" w:hAnsi="Times New Roman"/>
          <w:lang w:eastAsia="cs-CZ"/>
        </w:rPr>
      </w:pPr>
    </w:p>
    <w:p w:rsidR="000E04E6" w:rsidP="000E04E6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Ústavnoprávny výbor Národnej rady Slovenskej republiky</w:t>
      </w:r>
    </w:p>
    <w:p w:rsidR="000E04E6" w:rsidP="000E04E6">
      <w:pPr>
        <w:pStyle w:val="BodyText"/>
        <w:tabs>
          <w:tab w:val="left" w:pos="720"/>
          <w:tab w:val="left" w:pos="1021"/>
        </w:tabs>
        <w:bidi w:val="0"/>
      </w:pPr>
    </w:p>
    <w:p w:rsidR="000E04E6" w:rsidP="000E04E6">
      <w:pPr>
        <w:pStyle w:val="Heading2"/>
        <w:numPr>
          <w:numId w:val="1"/>
        </w:numPr>
        <w:tabs>
          <w:tab w:val="left" w:pos="720"/>
        </w:tabs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 c h v a ľ u j e </w:t>
      </w:r>
    </w:p>
    <w:p w:rsidR="000E04E6" w:rsidP="000E04E6">
      <w:pPr>
        <w:bidi w:val="0"/>
        <w:jc w:val="both"/>
        <w:rPr>
          <w:rFonts w:ascii="Times New Roman" w:hAnsi="Times New Roman"/>
          <w:lang w:eastAsia="cs-CZ"/>
        </w:rPr>
      </w:pPr>
    </w:p>
    <w:p w:rsidR="000E04E6" w:rsidP="000E04E6">
      <w:pPr>
        <w:bidi w:val="0"/>
        <w:ind w:firstLine="114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zahraničnú pracovnú cestu do Českej republiky na stretnutie s partnerským Ústavnoprávnym výborom Poslaneckej snemovne Parlamentu Českej republiky </w:t>
      </w:r>
    </w:p>
    <w:p w:rsidR="000E04E6" w:rsidP="000E04E6">
      <w:pPr>
        <w:bidi w:val="0"/>
        <w:ind w:left="1140"/>
        <w:rPr>
          <w:rFonts w:ascii="Times New Roman" w:hAnsi="Times New Roman"/>
          <w:lang w:eastAsia="cs-CZ"/>
        </w:rPr>
      </w:pPr>
    </w:p>
    <w:p w:rsidR="000E04E6" w:rsidP="000E04E6">
      <w:pPr>
        <w:bidi w:val="0"/>
        <w:ind w:left="114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v termíne</w:t>
      </w:r>
      <w:r>
        <w:rPr>
          <w:rFonts w:ascii="Times New Roman" w:hAnsi="Times New Roman"/>
          <w:lang w:eastAsia="cs-CZ"/>
        </w:rPr>
        <w:t xml:space="preserve">:  24. – 26. apríla 2013  </w:t>
      </w:r>
    </w:p>
    <w:p w:rsidR="000E04E6" w:rsidP="000E04E6">
      <w:pPr>
        <w:bidi w:val="0"/>
        <w:ind w:left="1140"/>
        <w:rPr>
          <w:rFonts w:ascii="Times New Roman" w:hAnsi="Times New Roman"/>
          <w:b/>
          <w:lang w:eastAsia="cs-CZ"/>
        </w:rPr>
      </w:pPr>
    </w:p>
    <w:p w:rsidR="000E04E6" w:rsidP="000E04E6">
      <w:pPr>
        <w:bidi w:val="0"/>
        <w:ind w:left="114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zloženie delegácie:</w:t>
      </w:r>
    </w:p>
    <w:p w:rsidR="000E04E6" w:rsidP="000E04E6">
      <w:pPr>
        <w:bidi w:val="0"/>
        <w:ind w:left="708" w:firstLine="426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1.  Róbert</w:t>
      </w:r>
      <w:r>
        <w:rPr>
          <w:rFonts w:ascii="Times New Roman" w:hAnsi="Times New Roman"/>
          <w:b/>
          <w:lang w:eastAsia="cs-CZ"/>
        </w:rPr>
        <w:t xml:space="preserve"> Madej, </w:t>
      </w:r>
      <w:r>
        <w:rPr>
          <w:rFonts w:ascii="Times New Roman" w:hAnsi="Times New Roman"/>
          <w:lang w:eastAsia="cs-CZ"/>
        </w:rPr>
        <w:t>predseda výboru</w:t>
      </w:r>
    </w:p>
    <w:p w:rsidR="000E04E6" w:rsidP="000E04E6">
      <w:pPr>
        <w:bidi w:val="0"/>
        <w:ind w:left="708" w:firstLine="426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2.  Anna </w:t>
      </w:r>
      <w:r>
        <w:rPr>
          <w:rFonts w:ascii="Times New Roman" w:hAnsi="Times New Roman"/>
          <w:b/>
          <w:lang w:eastAsia="cs-CZ"/>
        </w:rPr>
        <w:t>Vitteková</w:t>
      </w:r>
      <w:r>
        <w:rPr>
          <w:rFonts w:ascii="Times New Roman" w:hAnsi="Times New Roman"/>
          <w:lang w:eastAsia="cs-CZ"/>
        </w:rPr>
        <w:t>, podpredsedníčka výboru</w:t>
      </w:r>
    </w:p>
    <w:p w:rsidR="000E04E6" w:rsidP="000E04E6">
      <w:pPr>
        <w:bidi w:val="0"/>
        <w:ind w:left="708" w:firstLine="426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lang w:eastAsia="cs-CZ"/>
        </w:rPr>
        <w:t xml:space="preserve">3.  Miroslav  </w:t>
      </w:r>
      <w:r>
        <w:rPr>
          <w:rFonts w:ascii="Times New Roman" w:hAnsi="Times New Roman"/>
          <w:b/>
          <w:lang w:eastAsia="cs-CZ"/>
        </w:rPr>
        <w:t>Kadúc</w:t>
      </w:r>
    </w:p>
    <w:p w:rsidR="000E04E6" w:rsidP="000E04E6">
      <w:pPr>
        <w:bidi w:val="0"/>
        <w:ind w:left="114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4.  Viera  </w:t>
      </w:r>
      <w:r>
        <w:rPr>
          <w:rFonts w:ascii="Times New Roman" w:hAnsi="Times New Roman"/>
          <w:b/>
          <w:lang w:eastAsia="cs-CZ"/>
        </w:rPr>
        <w:t>Kučerová</w:t>
      </w:r>
    </w:p>
    <w:p w:rsidR="000E04E6" w:rsidP="000E04E6">
      <w:pPr>
        <w:tabs>
          <w:tab w:val="left" w:pos="1134"/>
        </w:tabs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  <w:t xml:space="preserve">5.  Boris  </w:t>
      </w:r>
      <w:r>
        <w:rPr>
          <w:rFonts w:ascii="Times New Roman" w:hAnsi="Times New Roman"/>
          <w:b/>
          <w:lang w:eastAsia="cs-CZ"/>
        </w:rPr>
        <w:t>Susko</w:t>
      </w:r>
      <w:r>
        <w:rPr>
          <w:rFonts w:ascii="Times New Roman" w:hAnsi="Times New Roman"/>
          <w:lang w:eastAsia="cs-CZ"/>
        </w:rPr>
        <w:t xml:space="preserve"> </w:t>
      </w:r>
    </w:p>
    <w:p w:rsidR="000E04E6" w:rsidP="000E04E6">
      <w:pPr>
        <w:numPr>
          <w:numId w:val="2"/>
        </w:num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Martina  </w:t>
      </w:r>
      <w:r>
        <w:rPr>
          <w:rFonts w:ascii="Times New Roman" w:hAnsi="Times New Roman"/>
          <w:b/>
          <w:lang w:eastAsia="cs-CZ"/>
        </w:rPr>
        <w:t xml:space="preserve">Okruhlicová, </w:t>
      </w:r>
      <w:r>
        <w:rPr>
          <w:rFonts w:ascii="Times New Roman" w:hAnsi="Times New Roman"/>
          <w:lang w:eastAsia="cs-CZ"/>
        </w:rPr>
        <w:t>tajomníčka výboru;</w:t>
      </w:r>
    </w:p>
    <w:p w:rsidR="000E04E6" w:rsidP="000E04E6">
      <w:pPr>
        <w:bidi w:val="0"/>
        <w:ind w:left="1140"/>
        <w:rPr>
          <w:rFonts w:ascii="Times New Roman" w:hAnsi="Times New Roman"/>
          <w:lang w:eastAsia="cs-CZ"/>
        </w:rPr>
      </w:pPr>
    </w:p>
    <w:p w:rsidR="000E04E6" w:rsidP="000E04E6">
      <w:pPr>
        <w:bidi w:val="0"/>
        <w:ind w:left="1140"/>
        <w:rPr>
          <w:rFonts w:ascii="Times New Roman" w:hAnsi="Times New Roman"/>
          <w:lang w:eastAsia="cs-CZ"/>
        </w:rPr>
      </w:pPr>
    </w:p>
    <w:p w:rsidR="000E04E6" w:rsidP="000E04E6">
      <w:pPr>
        <w:bidi w:val="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B.  ž i a d a </w:t>
      </w:r>
    </w:p>
    <w:p w:rsidR="000E04E6" w:rsidP="000E04E6">
      <w:pPr>
        <w:bidi w:val="0"/>
        <w:ind w:firstLine="1140"/>
        <w:jc w:val="both"/>
        <w:rPr>
          <w:rFonts w:ascii="Times New Roman" w:hAnsi="Times New Roman"/>
        </w:rPr>
      </w:pPr>
    </w:p>
    <w:p w:rsidR="000E04E6" w:rsidP="000E04E6">
      <w:pPr>
        <w:bidi w:val="0"/>
        <w:ind w:firstLine="1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Odbor zahraničných vzťahov a protokolu </w:t>
      </w:r>
    </w:p>
    <w:p w:rsidR="000E04E6" w:rsidP="000E04E6">
      <w:pPr>
        <w:bidi w:val="0"/>
        <w:ind w:firstLine="1140"/>
        <w:jc w:val="both"/>
        <w:rPr>
          <w:rFonts w:ascii="Times New Roman" w:hAnsi="Times New Roman"/>
        </w:rPr>
      </w:pPr>
    </w:p>
    <w:p w:rsidR="000E04E6" w:rsidP="000E04E6">
      <w:pPr>
        <w:bidi w:val="0"/>
        <w:ind w:firstLine="1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 zabezpečenie predmetnej zahraničnej aktivity. </w:t>
      </w:r>
    </w:p>
    <w:p w:rsidR="000E04E6" w:rsidP="000E04E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E04E6" w:rsidP="000E04E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E04E6" w:rsidP="000E04E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 Róbert Madej </w:t>
      </w:r>
    </w:p>
    <w:p w:rsidR="000E04E6" w:rsidP="000E04E6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predseda výboru</w:t>
      </w:r>
    </w:p>
    <w:p w:rsidR="000E04E6" w:rsidP="000E04E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E04E6" w:rsidP="000E04E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E04E6" w:rsidP="000E04E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  <w:r>
        <w:rPr>
          <w:rFonts w:ascii="Times New Roman" w:hAnsi="Times New Roman"/>
        </w:rPr>
        <w:tab/>
        <w:tab/>
        <w:t xml:space="preserve"> 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29C"/>
    <w:multiLevelType w:val="hybridMultilevel"/>
    <w:tmpl w:val="68A4E2AA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1">
    <w:nsid w:val="5AE431A7"/>
    <w:multiLevelType w:val="hybridMultilevel"/>
    <w:tmpl w:val="4DDE968C"/>
    <w:lvl w:ilvl="0">
      <w:start w:val="6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E04E6"/>
    <w:rsid w:val="000E04E6"/>
    <w:rsid w:val="002836F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0E04E6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semiHidden/>
    <w:locked/>
    <w:rsid w:val="000E04E6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semiHidden/>
    <w:unhideWhenUsed/>
    <w:rsid w:val="000E04E6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0E04E6"/>
    <w:rPr>
      <w:rFonts w:ascii="AT*Toronto" w:hAnsi="AT*Toronto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793</Characters>
  <Application>Microsoft Office Word</Application>
  <DocSecurity>0</DocSecurity>
  <Lines>0</Lines>
  <Paragraphs>0</Paragraphs>
  <ScaleCrop>false</ScaleCrop>
  <Company>Kancelaria NR SR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2013-03-20T12:23:00Z</dcterms:created>
  <dcterms:modified xsi:type="dcterms:W3CDTF">2013-03-20T12:24:00Z</dcterms:modified>
</cp:coreProperties>
</file>