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5DE7" w:rsidP="00275DE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275DE7" w:rsidP="00275DE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275DE7" w:rsidP="00275DE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275DE7" w:rsidP="00275DE7">
      <w:pPr>
        <w:bidi w:val="0"/>
        <w:rPr>
          <w:rFonts w:ascii="Arial" w:hAnsi="Arial" w:cs="Arial"/>
          <w:b/>
          <w:i/>
        </w:rPr>
      </w:pPr>
    </w:p>
    <w:p w:rsidR="00275DE7" w:rsidP="00275DE7">
      <w:pPr>
        <w:bidi w:val="0"/>
        <w:rPr>
          <w:rFonts w:ascii="Arial" w:hAnsi="Arial" w:cs="Arial"/>
        </w:rPr>
      </w:pPr>
    </w:p>
    <w:p w:rsidR="00275DE7" w:rsidP="00275DE7">
      <w:pPr>
        <w:bidi w:val="0"/>
        <w:rPr>
          <w:rFonts w:ascii="Arial" w:hAnsi="Arial" w:cs="Arial"/>
        </w:rPr>
      </w:pPr>
    </w:p>
    <w:p w:rsidR="00275DE7" w:rsidP="00275DE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18. schôdza výboru </w:t>
      </w:r>
    </w:p>
    <w:p w:rsidR="00275DE7" w:rsidP="00275DE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6E2F6A">
        <w:rPr>
          <w:rFonts w:ascii="Arial" w:hAnsi="Arial" w:cs="Arial"/>
        </w:rPr>
        <w:tab/>
        <w:tab/>
        <w:tab/>
        <w:t xml:space="preserve"> </w:t>
      </w:r>
    </w:p>
    <w:p w:rsidR="00275DE7" w:rsidP="00275DE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</w:p>
    <w:p w:rsidR="00275DE7" w:rsidP="00275DE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275DE7" w:rsidP="00275DE7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110</w:t>
      </w:r>
    </w:p>
    <w:p w:rsidR="00275DE7" w:rsidP="00275DE7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275DE7" w:rsidP="00275DE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275DE7" w:rsidP="00275DE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275DE7" w:rsidP="00275DE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275DE7" w:rsidP="00275DE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marca 2013</w:t>
      </w:r>
    </w:p>
    <w:p w:rsidR="00275DE7" w:rsidP="00275DE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275DE7" w:rsidP="00275DE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 personáln</w:t>
      </w:r>
      <w:r w:rsidR="006E2F6A">
        <w:rPr>
          <w:rFonts w:ascii="Arial" w:hAnsi="Arial" w:cs="Arial"/>
        </w:rPr>
        <w:t>emu obsadeniu Lesníckej komisie</w:t>
      </w:r>
      <w:r>
        <w:rPr>
          <w:rFonts w:ascii="Arial" w:hAnsi="Arial" w:cs="Arial"/>
        </w:rPr>
        <w:t xml:space="preserve"> výboru</w:t>
      </w:r>
    </w:p>
    <w:p w:rsidR="00275DE7" w:rsidP="00275DE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275DE7" w:rsidP="00275DE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275DE7" w:rsidP="00275DE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275DE7">
        <w:rPr>
          <w:rFonts w:ascii="Arial" w:hAnsi="Arial" w:cs="Arial"/>
          <w:b/>
        </w:rPr>
        <w:t xml:space="preserve">Výbor Národnej rady Slovenskej republiky </w:t>
      </w:r>
    </w:p>
    <w:p w:rsidR="00275DE7" w:rsidP="00275DE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275DE7">
        <w:rPr>
          <w:rFonts w:ascii="Arial" w:hAnsi="Arial" w:cs="Arial"/>
          <w:b/>
        </w:rPr>
        <w:t>pre pôdohospodárstvo a životné prostredie</w:t>
      </w:r>
    </w:p>
    <w:p w:rsidR="00275DE7" w:rsidP="00275DE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275DE7" w:rsidP="00275DE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 c h v a ľ u j e</w:t>
      </w:r>
    </w:p>
    <w:p w:rsidR="00275DE7" w:rsidP="00275DE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275DE7" w:rsidP="00275DE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person</w:t>
      </w:r>
      <w:r w:rsidR="006E2F6A">
        <w:rPr>
          <w:rFonts w:ascii="Arial" w:hAnsi="Arial" w:cs="Arial"/>
        </w:rPr>
        <w:t>álne zloženie Lesníckej  komisie</w:t>
      </w:r>
      <w:r>
        <w:rPr>
          <w:rFonts w:ascii="Arial" w:hAnsi="Arial" w:cs="Arial"/>
        </w:rPr>
        <w:t xml:space="preserve"> výboru:</w:t>
      </w:r>
    </w:p>
    <w:p w:rsidR="00275DE7" w:rsidP="00275DE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75DE7" w:rsidP="00275DE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 Lesnícka komisia – predseda Tibor Lebocký</w:t>
      </w:r>
    </w:p>
    <w:p w:rsidR="00275DE7" w:rsidP="00275DE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Ladislav  A l c n a u e r</w:t>
      </w: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Ing. Erik  B a l á ž</w:t>
      </w: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Ing. Alexander  Č e r n e g a</w:t>
      </w: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Ing. Ján  G i r m a n</w:t>
      </w: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Ing. Ladislav  J e š í k</w:t>
      </w: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Ing. Arpád  K a v e č a n k y</w:t>
      </w: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Ing. Peter  K u r i c</w:t>
      </w: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Ing. Peter  L í š k a</w:t>
      </w: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Prof. Ing. Milan  S a n i g a, DrSc.</w:t>
      </w: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Ing. František  Š t u l a j t e r, CSc.</w:t>
      </w: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Ing. Igor  V i s z l a i</w:t>
      </w: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Ing. Juraj  V y s o k ý</w:t>
      </w:r>
    </w:p>
    <w:p w:rsidR="00275DE7" w:rsidP="003A7579">
      <w:pPr>
        <w:tabs>
          <w:tab w:val="left" w:pos="709"/>
          <w:tab w:val="left" w:pos="1049"/>
        </w:tabs>
        <w:bidi w:val="0"/>
        <w:ind w:left="4253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Ing. Róbert  Z l o c h a</w:t>
      </w:r>
    </w:p>
    <w:p w:rsidR="00275DE7" w:rsidP="00275DE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</w:t>
      </w:r>
    </w:p>
    <w:p w:rsidR="00275DE7" w:rsidRPr="00275DE7" w:rsidP="00275DE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275DE7" w:rsidP="00275DE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E2F6A" w:rsidP="006E2F6A">
      <w:pPr>
        <w:bidi w:val="0"/>
        <w:rPr>
          <w:rFonts w:ascii="Times New Roman" w:hAnsi="Times New Roman"/>
          <w:b/>
        </w:rPr>
      </w:pPr>
    </w:p>
    <w:p w:rsidR="006E2F6A" w:rsidP="006E2F6A">
      <w:pPr>
        <w:bidi w:val="0"/>
        <w:rPr>
          <w:rFonts w:ascii="Times New Roman" w:hAnsi="Times New Roman"/>
          <w:b/>
        </w:rPr>
      </w:pPr>
    </w:p>
    <w:p w:rsidR="006E2F6A" w:rsidP="006E2F6A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 </w:t>
      </w:r>
      <w:r>
        <w:rPr>
          <w:rFonts w:ascii="Arial" w:hAnsi="Arial" w:cs="Arial"/>
          <w:b/>
        </w:rPr>
        <w:t>H u b a</w:t>
      </w:r>
    </w:p>
    <w:p w:rsidR="006E2F6A" w:rsidP="006E2F6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ab/>
        <w:t>predseda výboru</w:t>
      </w:r>
    </w:p>
    <w:p w:rsidR="006C66B5" w:rsidRPr="001A6F8F" w:rsidP="006E2F6A">
      <w:pPr>
        <w:bidi w:val="0"/>
        <w:rPr>
          <w:rFonts w:ascii="Arial" w:hAnsi="Arial" w:cs="Arial"/>
          <w:b/>
        </w:rPr>
      </w:pPr>
      <w:r w:rsidR="001A6F8F">
        <w:rPr>
          <w:rFonts w:ascii="Times New Roman" w:hAnsi="Times New Roman"/>
          <w:b/>
        </w:rPr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275DE7"/>
    <w:rsid w:val="00132DC7"/>
    <w:rsid w:val="001A6F8F"/>
    <w:rsid w:val="00275DE7"/>
    <w:rsid w:val="003A7579"/>
    <w:rsid w:val="003B535A"/>
    <w:rsid w:val="00565A78"/>
    <w:rsid w:val="006C66B5"/>
    <w:rsid w:val="006E2F6A"/>
    <w:rsid w:val="008072B4"/>
    <w:rsid w:val="0093055D"/>
    <w:rsid w:val="00A1333B"/>
    <w:rsid w:val="00AF1C8A"/>
    <w:rsid w:val="00B3709D"/>
    <w:rsid w:val="00C15FB4"/>
    <w:rsid w:val="00C300A5"/>
    <w:rsid w:val="00C607C6"/>
    <w:rsid w:val="00DB28F4"/>
    <w:rsid w:val="00E04CF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A75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A757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2</Pages>
  <Words>168</Words>
  <Characters>961</Characters>
  <Application>Microsoft Office Word</Application>
  <DocSecurity>0</DocSecurity>
  <Lines>0</Lines>
  <Paragraphs>0</Paragraphs>
  <ScaleCrop>false</ScaleCrop>
  <Company>Kancelaria NR SR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8</cp:revision>
  <cp:lastPrinted>2013-02-14T08:50:00Z</cp:lastPrinted>
  <dcterms:created xsi:type="dcterms:W3CDTF">2013-02-11T11:10:00Z</dcterms:created>
  <dcterms:modified xsi:type="dcterms:W3CDTF">2013-03-05T15:04:00Z</dcterms:modified>
</cp:coreProperties>
</file>