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F046BA" w:rsidP="003F758D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F046BA">
        <w:rPr>
          <w:rFonts w:ascii="Arial" w:hAnsi="Arial" w:cs="Arial"/>
          <w:b w:val="0"/>
          <w:bCs/>
          <w:i/>
          <w:iCs/>
        </w:rPr>
        <w:t xml:space="preserve">             Výbor</w:t>
      </w:r>
    </w:p>
    <w:p w:rsidR="00EA5DC2" w:rsidRPr="00F046BA" w:rsidP="003F758D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C34355" w:rsidP="003F758D">
      <w:pPr>
        <w:bidi w:val="0"/>
        <w:jc w:val="both"/>
        <w:rPr>
          <w:rFonts w:ascii="Arial" w:hAnsi="Arial" w:cs="Arial"/>
          <w:i/>
        </w:rPr>
      </w:pPr>
      <w:r w:rsidRPr="00F046BA" w:rsidR="00EA5DC2">
        <w:rPr>
          <w:rFonts w:ascii="Arial" w:hAnsi="Arial" w:cs="Arial"/>
          <w:i/>
        </w:rPr>
        <w:t xml:space="preserve">      pre hospodárske záležitosti</w:t>
      </w:r>
    </w:p>
    <w:p w:rsidR="00255451" w:rsidP="003F758D">
      <w:pPr>
        <w:bidi w:val="0"/>
        <w:jc w:val="both"/>
        <w:rPr>
          <w:rFonts w:ascii="Arial" w:hAnsi="Arial" w:cs="Arial"/>
          <w:i/>
        </w:rPr>
      </w:pPr>
    </w:p>
    <w:p w:rsidR="00255451" w:rsidP="003F758D">
      <w:pPr>
        <w:bidi w:val="0"/>
        <w:jc w:val="both"/>
        <w:rPr>
          <w:rFonts w:ascii="Arial" w:hAnsi="Arial" w:cs="Arial"/>
        </w:rPr>
      </w:pPr>
      <w:r w:rsidRPr="00F046BA" w:rsidR="00EA5DC2">
        <w:rPr>
          <w:rFonts w:ascii="Arial" w:hAnsi="Arial" w:cs="Arial"/>
        </w:rPr>
        <w:t xml:space="preserve">         </w:t>
      </w:r>
    </w:p>
    <w:p w:rsidR="00EA5DC2" w:rsidRPr="00F046BA" w:rsidP="00255451">
      <w:pPr>
        <w:bidi w:val="0"/>
        <w:ind w:firstLine="567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</w:t>
      </w:r>
      <w:r w:rsidRPr="00F046BA" w:rsidR="000F2CA6">
        <w:rPr>
          <w:rFonts w:ascii="Arial" w:hAnsi="Arial" w:cs="Arial"/>
        </w:rPr>
        <w:t xml:space="preserve">          </w:t>
      </w:r>
      <w:r w:rsidR="00444C9D">
        <w:rPr>
          <w:rFonts w:ascii="Arial" w:hAnsi="Arial" w:cs="Arial"/>
        </w:rPr>
        <w:t xml:space="preserve"> </w:t>
      </w:r>
      <w:r w:rsidR="0031566C">
        <w:rPr>
          <w:rFonts w:ascii="Arial" w:hAnsi="Arial" w:cs="Arial"/>
        </w:rPr>
        <w:t>2</w:t>
      </w:r>
      <w:r w:rsidR="009B43AD">
        <w:rPr>
          <w:rFonts w:ascii="Arial" w:hAnsi="Arial" w:cs="Arial"/>
        </w:rPr>
        <w:t>9</w:t>
      </w:r>
      <w:r w:rsidRPr="00F046BA">
        <w:rPr>
          <w:rFonts w:ascii="Arial" w:hAnsi="Arial" w:cs="Arial"/>
        </w:rPr>
        <w:t>. schôdza výboru</w:t>
      </w:r>
    </w:p>
    <w:p w:rsidR="00C34355" w:rsidP="003F758D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  <w:r w:rsidRPr="00F046BA" w:rsidR="00EA5DC2">
        <w:rPr>
          <w:rFonts w:ascii="Arial" w:hAnsi="Arial" w:cs="Arial"/>
          <w:color w:val="auto"/>
          <w:lang w:val="sk-SK"/>
        </w:rPr>
        <w:t xml:space="preserve">                                                            </w:t>
      </w:r>
      <w:r w:rsidRPr="00F046BA" w:rsidR="000F2CA6">
        <w:rPr>
          <w:rFonts w:ascii="Arial" w:hAnsi="Arial" w:cs="Arial"/>
          <w:color w:val="auto"/>
          <w:lang w:val="sk-SK"/>
        </w:rPr>
        <w:t xml:space="preserve">               Číslo: CRD -  </w:t>
      </w:r>
      <w:r w:rsidR="008B0E59">
        <w:rPr>
          <w:rFonts w:ascii="Arial" w:hAnsi="Arial" w:cs="Arial"/>
          <w:color w:val="auto"/>
          <w:lang w:val="sk-SK"/>
        </w:rPr>
        <w:t>67</w:t>
      </w:r>
      <w:r w:rsidRPr="00F046BA" w:rsidR="00EA5DC2">
        <w:rPr>
          <w:rFonts w:ascii="Arial" w:hAnsi="Arial" w:cs="Arial"/>
          <w:iCs/>
          <w:color w:val="auto"/>
          <w:lang w:val="sk-SK"/>
        </w:rPr>
        <w:t>/201</w:t>
      </w:r>
      <w:r w:rsidR="008B0E59">
        <w:rPr>
          <w:rFonts w:ascii="Arial" w:hAnsi="Arial" w:cs="Arial"/>
          <w:iCs/>
          <w:color w:val="auto"/>
          <w:lang w:val="sk-SK"/>
        </w:rPr>
        <w:t>3</w:t>
      </w:r>
      <w:r w:rsidRPr="00F046BA" w:rsidR="00EA5DC2"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255451" w:rsidP="003F758D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</w:p>
    <w:p w:rsidR="00EA5DC2" w:rsidP="003F758D">
      <w:pPr>
        <w:bidi w:val="0"/>
        <w:jc w:val="center"/>
        <w:rPr>
          <w:rFonts w:ascii="Arial" w:hAnsi="Arial" w:cs="Arial"/>
          <w:b/>
          <w:sz w:val="32"/>
          <w:szCs w:val="28"/>
        </w:rPr>
      </w:pPr>
      <w:r w:rsidR="00540CF9">
        <w:rPr>
          <w:rFonts w:ascii="Arial" w:hAnsi="Arial" w:cs="Arial"/>
          <w:b/>
          <w:sz w:val="32"/>
          <w:szCs w:val="28"/>
        </w:rPr>
        <w:t>121</w:t>
      </w:r>
    </w:p>
    <w:p w:rsidR="00255451" w:rsidRPr="00F046BA" w:rsidP="003F758D">
      <w:pPr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EA5DC2" w:rsidRPr="00F046BA" w:rsidP="003F758D">
      <w:pPr>
        <w:pStyle w:val="Heading2"/>
        <w:bidi w:val="0"/>
        <w:spacing w:line="240" w:lineRule="auto"/>
        <w:rPr>
          <w:b/>
          <w:color w:val="auto"/>
          <w:lang w:val="sk-SK"/>
        </w:rPr>
      </w:pPr>
      <w:r w:rsidRPr="00F046BA">
        <w:rPr>
          <w:b/>
          <w:color w:val="auto"/>
          <w:lang w:val="sk-SK"/>
        </w:rPr>
        <w:t>U z n e s e n i e</w:t>
      </w:r>
    </w:p>
    <w:p w:rsidR="00EA5DC2" w:rsidRPr="00F046BA" w:rsidP="003F758D">
      <w:pPr>
        <w:bidi w:val="0"/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Výboru Národnej rady Slovenskej republiky</w:t>
      </w:r>
    </w:p>
    <w:p w:rsidR="00EA5DC2" w:rsidRPr="00F046BA" w:rsidP="003F758D">
      <w:pPr>
        <w:bidi w:val="0"/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pre hospodárske záležitosti</w:t>
      </w:r>
    </w:p>
    <w:p w:rsidR="005242C8" w:rsidP="00C34355">
      <w:pPr>
        <w:bidi w:val="0"/>
        <w:jc w:val="center"/>
        <w:rPr>
          <w:rFonts w:ascii="Arial" w:hAnsi="Arial" w:cs="Arial"/>
        </w:rPr>
      </w:pPr>
      <w:r w:rsidR="00444C9D">
        <w:rPr>
          <w:rFonts w:ascii="Arial" w:hAnsi="Arial" w:cs="Arial"/>
        </w:rPr>
        <w:t>z</w:t>
      </w:r>
      <w:r w:rsidR="009B43AD">
        <w:rPr>
          <w:rFonts w:ascii="Arial" w:hAnsi="Arial" w:cs="Arial"/>
        </w:rPr>
        <w:t> 5.</w:t>
      </w:r>
      <w:r w:rsidRPr="00F046BA" w:rsidR="00EA5DC2">
        <w:rPr>
          <w:rFonts w:ascii="Arial" w:hAnsi="Arial" w:cs="Arial"/>
        </w:rPr>
        <w:t xml:space="preserve"> </w:t>
      </w:r>
      <w:r w:rsidR="009B43AD">
        <w:rPr>
          <w:rFonts w:ascii="Arial" w:hAnsi="Arial" w:cs="Arial"/>
        </w:rPr>
        <w:t>marca</w:t>
      </w:r>
      <w:r w:rsidR="00444C9D">
        <w:rPr>
          <w:rFonts w:ascii="Arial" w:hAnsi="Arial" w:cs="Arial"/>
        </w:rPr>
        <w:t xml:space="preserve"> </w:t>
      </w:r>
      <w:r w:rsidRPr="00F046BA" w:rsidR="00EA5DC2">
        <w:rPr>
          <w:rFonts w:ascii="Arial" w:hAnsi="Arial" w:cs="Arial"/>
        </w:rPr>
        <w:t>201</w:t>
      </w:r>
      <w:r w:rsidR="0031566C">
        <w:rPr>
          <w:rFonts w:ascii="Arial" w:hAnsi="Arial" w:cs="Arial"/>
        </w:rPr>
        <w:t>3</w:t>
      </w:r>
    </w:p>
    <w:p w:rsidR="00C34355" w:rsidRPr="00F046BA" w:rsidP="00C34355">
      <w:pPr>
        <w:bidi w:val="0"/>
        <w:jc w:val="center"/>
        <w:rPr>
          <w:rFonts w:ascii="Arial" w:hAnsi="Arial" w:cs="Arial"/>
        </w:rPr>
      </w:pPr>
    </w:p>
    <w:p w:rsidR="005242C8" w:rsidRPr="00444C9D" w:rsidP="003F758D">
      <w:pPr>
        <w:pStyle w:val="BodyTextIndent"/>
        <w:bidi w:val="0"/>
        <w:ind w:firstLine="360"/>
        <w:rPr>
          <w:rFonts w:ascii="Arial" w:hAnsi="Arial" w:cs="Arial"/>
          <w:color w:val="auto"/>
          <w:lang w:val="sk-SK"/>
        </w:rPr>
      </w:pPr>
      <w:r w:rsidRPr="006D6597">
        <w:rPr>
          <w:rFonts w:ascii="Arial" w:hAnsi="Arial" w:cs="Arial"/>
          <w:color w:val="auto"/>
          <w:lang w:val="sk-SK"/>
        </w:rPr>
        <w:t xml:space="preserve">     k</w:t>
      </w:r>
      <w:r w:rsidRPr="006D6597" w:rsidR="00F046BA">
        <w:rPr>
          <w:rFonts w:ascii="Arial" w:hAnsi="Arial" w:cs="Arial"/>
          <w:color w:val="auto"/>
          <w:lang w:val="sk-SK"/>
        </w:rPr>
        <w:t> </w:t>
      </w:r>
      <w:r w:rsidRPr="006D6597" w:rsidR="006D6597">
        <w:rPr>
          <w:rFonts w:ascii="Arial" w:hAnsi="Arial" w:cs="Arial"/>
          <w:color w:val="auto"/>
        </w:rPr>
        <w:t>vlá</w:t>
      </w:r>
      <w:r w:rsidRPr="00B73B73" w:rsidR="006D6597">
        <w:rPr>
          <w:rFonts w:ascii="Arial" w:hAnsi="Arial" w:cs="Arial"/>
          <w:color w:val="auto"/>
        </w:rPr>
        <w:t>dnemu</w:t>
      </w:r>
      <w:r w:rsidRPr="00B73B73" w:rsidR="006D6597">
        <w:rPr>
          <w:rFonts w:ascii="Arial" w:hAnsi="Arial" w:cs="Arial"/>
          <w:color w:val="auto"/>
          <w:szCs w:val="22"/>
        </w:rPr>
        <w:t xml:space="preserve"> návrhu</w:t>
      </w:r>
      <w:r w:rsidRPr="008B0E59" w:rsidR="006D6597">
        <w:rPr>
          <w:rFonts w:ascii="Arial" w:hAnsi="Arial" w:cs="Arial"/>
          <w:color w:val="auto"/>
          <w:szCs w:val="22"/>
        </w:rPr>
        <w:t xml:space="preserve"> </w:t>
      </w:r>
      <w:r w:rsidRPr="008B0E59" w:rsidR="008B0E59">
        <w:rPr>
          <w:rFonts w:ascii="Arial" w:hAnsi="Arial" w:cs="Arial"/>
          <w:color w:val="auto"/>
          <w:szCs w:val="22"/>
        </w:rPr>
        <w:t xml:space="preserve">zákona, </w:t>
      </w:r>
      <w:r w:rsidRPr="008B0E59" w:rsidR="008B0E59">
        <w:rPr>
          <w:rFonts w:ascii="Arial" w:hAnsi="Arial" w:cs="Arial"/>
          <w:noProof/>
          <w:color w:val="auto"/>
        </w:rPr>
        <w:t xml:space="preserve">ktorým sa mení a dopĺňa zákon č. 476/2008 Z. z. o efektívnosti pri používaní energie (zákon o energetickej efektívnosti) a o zmene a doplnení zákona č. 555/2005 Z. z. o energetickej hospodárnosti budov a o zmene a doplnení niektorých  zákonov  v znení  zákona  č. 17/2007  Z. z.  v znení zákona č. 136/2010 Z. z. </w:t>
      </w:r>
      <w:r w:rsidRPr="008B0E59" w:rsidR="008B0E59">
        <w:rPr>
          <w:rFonts w:ascii="Arial" w:hAnsi="Arial" w:cs="Arial"/>
          <w:color w:val="auto"/>
        </w:rPr>
        <w:t xml:space="preserve">(tlač </w:t>
      </w:r>
      <w:r w:rsidRPr="008B0E59" w:rsidR="008B0E59">
        <w:rPr>
          <w:rFonts w:ascii="Arial" w:hAnsi="Arial" w:cs="Arial"/>
          <w:b/>
          <w:color w:val="auto"/>
        </w:rPr>
        <w:t>340</w:t>
      </w:r>
      <w:r w:rsidRPr="008B0E59" w:rsidR="008B0E59">
        <w:rPr>
          <w:rFonts w:ascii="Arial" w:hAnsi="Arial" w:cs="Arial"/>
          <w:color w:val="auto"/>
        </w:rPr>
        <w:t>)</w:t>
      </w:r>
    </w:p>
    <w:p w:rsidR="005242C8" w:rsidRPr="00F046BA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5242C8" w:rsidRPr="00F046BA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F046BA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C34355" w:rsidP="003F758D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  <w:r w:rsidRPr="00F046BA" w:rsidR="005242C8">
        <w:rPr>
          <w:rFonts w:ascii="Arial" w:hAnsi="Arial" w:cs="Arial"/>
          <w:b/>
          <w:color w:val="auto"/>
          <w:lang w:val="sk-SK"/>
        </w:rPr>
        <w:t xml:space="preserve">pre </w:t>
      </w:r>
      <w:r w:rsidRPr="00F046BA" w:rsidR="00EA5DC2">
        <w:rPr>
          <w:rFonts w:ascii="Arial" w:hAnsi="Arial" w:cs="Arial"/>
          <w:b/>
          <w:color w:val="auto"/>
          <w:lang w:val="sk-SK"/>
        </w:rPr>
        <w:t>hospodárske záležitosti</w:t>
      </w:r>
    </w:p>
    <w:p w:rsidR="005242C8" w:rsidP="006A7A6D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  <w:r w:rsidRPr="0031566C">
        <w:rPr>
          <w:rFonts w:ascii="Arial" w:hAnsi="Arial" w:cs="Arial"/>
          <w:b/>
          <w:color w:val="auto"/>
          <w:lang w:val="sk-SK"/>
        </w:rPr>
        <w:t xml:space="preserve"> s ú h l a s</w:t>
      </w:r>
      <w:r w:rsidR="00255451">
        <w:rPr>
          <w:rFonts w:ascii="Arial" w:hAnsi="Arial" w:cs="Arial"/>
          <w:b/>
          <w:color w:val="auto"/>
          <w:lang w:val="sk-SK"/>
        </w:rPr>
        <w:t> </w:t>
      </w:r>
      <w:r w:rsidRPr="0031566C">
        <w:rPr>
          <w:rFonts w:ascii="Arial" w:hAnsi="Arial" w:cs="Arial"/>
          <w:b/>
          <w:color w:val="auto"/>
          <w:lang w:val="sk-SK"/>
        </w:rPr>
        <w:t>í</w:t>
      </w:r>
    </w:p>
    <w:p w:rsidR="00255451" w:rsidRPr="0031566C" w:rsidP="006A7A6D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</w:p>
    <w:p w:rsidR="005242C8" w:rsidRPr="00F046BA" w:rsidP="003F758D">
      <w:pPr>
        <w:pStyle w:val="BodyTextIndent2"/>
        <w:bidi w:val="0"/>
        <w:ind w:firstLine="720"/>
        <w:rPr>
          <w:rFonts w:ascii="Arial" w:hAnsi="Arial" w:cs="Arial"/>
          <w:color w:val="auto"/>
          <w:u w:val="single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s</w:t>
      </w:r>
      <w:r w:rsidR="00F046BA">
        <w:rPr>
          <w:rFonts w:ascii="Arial" w:hAnsi="Arial" w:cs="Arial"/>
          <w:color w:val="auto"/>
          <w:lang w:val="sk-SK"/>
        </w:rPr>
        <w:t xml:space="preserve"> vl</w:t>
      </w:r>
      <w:r w:rsidRPr="00B73B73" w:rsidR="00F046BA">
        <w:rPr>
          <w:rFonts w:ascii="Arial" w:hAnsi="Arial" w:cs="Arial"/>
          <w:color w:val="auto"/>
          <w:lang w:val="sk-SK"/>
        </w:rPr>
        <w:t>ádnym</w:t>
      </w:r>
      <w:r w:rsidRPr="00B73B73" w:rsidR="00A96D39">
        <w:rPr>
          <w:rFonts w:ascii="Arial" w:hAnsi="Arial" w:cs="Arial"/>
          <w:color w:val="auto"/>
          <w:lang w:val="sk-SK"/>
        </w:rPr>
        <w:t> </w:t>
      </w:r>
      <w:r w:rsidRPr="00B73B73" w:rsidR="00171B83">
        <w:rPr>
          <w:rFonts w:ascii="Arial" w:hAnsi="Arial" w:cs="Arial"/>
          <w:color w:val="auto"/>
          <w:lang w:val="sk-SK"/>
        </w:rPr>
        <w:t xml:space="preserve">návrhom </w:t>
      </w:r>
      <w:r w:rsidRPr="008B0E59" w:rsidR="008B0E59">
        <w:rPr>
          <w:rFonts w:ascii="Arial" w:hAnsi="Arial" w:cs="Arial"/>
          <w:color w:val="auto"/>
          <w:szCs w:val="22"/>
        </w:rPr>
        <w:t xml:space="preserve">zákona, </w:t>
      </w:r>
      <w:r w:rsidRPr="008B0E59" w:rsidR="008B0E59">
        <w:rPr>
          <w:rFonts w:ascii="Arial" w:hAnsi="Arial" w:cs="Arial"/>
          <w:noProof/>
          <w:color w:val="auto"/>
        </w:rPr>
        <w:t xml:space="preserve">ktorým sa mení a dopĺňa zákon č. 476/2008 Z. z. o efektívnosti pri používaní energie (zákon o energetickej efektívnosti) a o zmene a doplnení zákona č. 555/2005 Z. z. o energetickej hospodárnosti budov a o zmene a doplnení niektorých  zákonov  v znení  zákona  č. 17/2007  Z. z.  v znení zákona č. 136/2010 Z. z. </w:t>
      </w:r>
      <w:r w:rsidRPr="008B0E59" w:rsidR="008B0E59">
        <w:rPr>
          <w:rFonts w:ascii="Arial" w:hAnsi="Arial" w:cs="Arial"/>
          <w:color w:val="auto"/>
        </w:rPr>
        <w:t xml:space="preserve">(tlač </w:t>
      </w:r>
      <w:r w:rsidRPr="008B0E59" w:rsidR="008B0E59">
        <w:rPr>
          <w:rFonts w:ascii="Arial" w:hAnsi="Arial" w:cs="Arial"/>
          <w:b/>
          <w:color w:val="auto"/>
        </w:rPr>
        <w:t>340</w:t>
      </w:r>
      <w:r w:rsidRPr="008B0E59" w:rsidR="008B0E59">
        <w:rPr>
          <w:rFonts w:ascii="Arial" w:hAnsi="Arial" w:cs="Arial"/>
          <w:color w:val="auto"/>
        </w:rPr>
        <w:t>)</w:t>
      </w:r>
      <w:r w:rsidRPr="00444C9D">
        <w:rPr>
          <w:rFonts w:ascii="Arial" w:hAnsi="Arial" w:cs="Arial"/>
          <w:color w:val="auto"/>
          <w:lang w:val="sk-SK"/>
        </w:rPr>
        <w:t>;</w:t>
      </w:r>
      <w:r w:rsidRPr="00F046BA">
        <w:rPr>
          <w:rFonts w:ascii="Arial" w:hAnsi="Arial" w:cs="Arial"/>
          <w:color w:val="auto"/>
          <w:lang w:val="sk-SK"/>
        </w:rPr>
        <w:t xml:space="preserve"> </w:t>
      </w:r>
    </w:p>
    <w:p w:rsidR="005242C8" w:rsidRPr="00F046BA" w:rsidP="003F758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5242C8" w:rsidRPr="00F046BA" w:rsidP="00B76013">
      <w:pPr>
        <w:pStyle w:val="Heading4"/>
        <w:numPr>
          <w:numId w:val="5"/>
        </w:numPr>
        <w:bidi w:val="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o d p o r ú č a</w:t>
      </w:r>
    </w:p>
    <w:p w:rsidR="005242C8" w:rsidP="003F758D">
      <w:pPr>
        <w:pStyle w:val="Heading1"/>
        <w:bidi w:val="0"/>
        <w:spacing w:line="240" w:lineRule="auto"/>
        <w:ind w:firstLine="360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Národnej rade Slovenskej republiky</w:t>
      </w:r>
    </w:p>
    <w:p w:rsidR="00255451" w:rsidRPr="00255451" w:rsidP="00255451">
      <w:pPr>
        <w:bidi w:val="0"/>
        <w:rPr>
          <w:rFonts w:ascii="Times New Roman" w:hAnsi="Times New Roman"/>
        </w:rPr>
      </w:pPr>
    </w:p>
    <w:p w:rsidR="005242C8" w:rsidRPr="00F046BA" w:rsidP="003F758D">
      <w:pPr>
        <w:pStyle w:val="BodyTextIndent2"/>
        <w:bidi w:val="0"/>
        <w:ind w:firstLine="36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 xml:space="preserve">     </w:t>
      </w:r>
      <w:r w:rsidR="00F046BA">
        <w:rPr>
          <w:rFonts w:ascii="Arial" w:hAnsi="Arial" w:cs="Arial"/>
          <w:color w:val="auto"/>
          <w:lang w:val="sk-SK"/>
        </w:rPr>
        <w:t>vlád</w:t>
      </w:r>
      <w:r w:rsidRPr="00B73B73" w:rsidR="00F046BA">
        <w:rPr>
          <w:rFonts w:ascii="Arial" w:hAnsi="Arial" w:cs="Arial"/>
          <w:color w:val="auto"/>
          <w:lang w:val="sk-SK"/>
        </w:rPr>
        <w:t xml:space="preserve">ny </w:t>
      </w:r>
      <w:r w:rsidRPr="00B73B73" w:rsidR="00154657">
        <w:rPr>
          <w:rFonts w:ascii="Arial" w:hAnsi="Arial" w:cs="Arial"/>
          <w:color w:val="auto"/>
          <w:lang w:val="sk-SK"/>
        </w:rPr>
        <w:t xml:space="preserve">návrh </w:t>
      </w:r>
      <w:r w:rsidRPr="008B0E59" w:rsidR="008B0E59">
        <w:rPr>
          <w:rFonts w:ascii="Arial" w:hAnsi="Arial" w:cs="Arial"/>
          <w:color w:val="auto"/>
          <w:szCs w:val="22"/>
        </w:rPr>
        <w:t xml:space="preserve">zákona, </w:t>
      </w:r>
      <w:r w:rsidRPr="008B0E59" w:rsidR="008B0E59">
        <w:rPr>
          <w:rFonts w:ascii="Arial" w:hAnsi="Arial" w:cs="Arial"/>
          <w:noProof/>
          <w:color w:val="auto"/>
        </w:rPr>
        <w:t xml:space="preserve">ktorým sa mení a dopĺňa zákon č. 476/2008 Z. z. o efektívnosti pri používaní energie (zákon o energetickej efektívnosti) a o zmene a doplnení zákona č. 555/2005 Z. z. o energetickej hospodárnosti budov a o zmene a doplnení niektorých  zákonov  v znení  zákona  č. 17/2007  Z. z.  v znení zákona č. 136/2010 Z. z. </w:t>
      </w:r>
      <w:r w:rsidRPr="008B0E59" w:rsidR="008B0E59">
        <w:rPr>
          <w:rFonts w:ascii="Arial" w:hAnsi="Arial" w:cs="Arial"/>
          <w:color w:val="auto"/>
        </w:rPr>
        <w:t xml:space="preserve">(tlač </w:t>
      </w:r>
      <w:r w:rsidRPr="008B0E59" w:rsidR="008B0E59">
        <w:rPr>
          <w:rFonts w:ascii="Arial" w:hAnsi="Arial" w:cs="Arial"/>
          <w:b/>
          <w:color w:val="auto"/>
        </w:rPr>
        <w:t>340</w:t>
      </w:r>
      <w:r w:rsidRPr="008B0E59" w:rsidR="008B0E59">
        <w:rPr>
          <w:rFonts w:ascii="Arial" w:hAnsi="Arial" w:cs="Arial"/>
          <w:color w:val="auto"/>
        </w:rPr>
        <w:t>)</w:t>
      </w:r>
      <w:r w:rsidR="006D4A09">
        <w:rPr>
          <w:rFonts w:ascii="Arial" w:hAnsi="Arial" w:cs="Arial"/>
          <w:color w:val="auto"/>
        </w:rPr>
        <w:t xml:space="preserve"> </w:t>
      </w:r>
      <w:r w:rsidRPr="009A4DFA">
        <w:rPr>
          <w:rFonts w:ascii="Arial" w:hAnsi="Arial" w:cs="Arial"/>
          <w:color w:val="auto"/>
          <w:lang w:val="sk-SK"/>
        </w:rPr>
        <w:t>s</w:t>
      </w:r>
      <w:r w:rsidRPr="009A4DFA">
        <w:rPr>
          <w:rFonts w:ascii="Arial" w:hAnsi="Arial" w:cs="Arial"/>
          <w:bCs/>
          <w:color w:val="auto"/>
          <w:lang w:val="sk-SK"/>
        </w:rPr>
        <w:t>chváliť</w:t>
      </w:r>
      <w:r w:rsidRPr="00F046BA">
        <w:rPr>
          <w:rFonts w:ascii="Arial" w:hAnsi="Arial" w:cs="Arial"/>
          <w:bCs/>
          <w:color w:val="auto"/>
          <w:lang w:val="sk-SK"/>
        </w:rPr>
        <w:t xml:space="preserve">; </w:t>
      </w:r>
    </w:p>
    <w:p w:rsidR="005242C8" w:rsidP="003F758D">
      <w:pPr>
        <w:bidi w:val="0"/>
        <w:ind w:firstLine="360"/>
        <w:jc w:val="both"/>
        <w:rPr>
          <w:rFonts w:ascii="Arial" w:hAnsi="Arial" w:cs="Arial"/>
        </w:rPr>
      </w:pPr>
    </w:p>
    <w:p w:rsidR="005242C8" w:rsidP="00B76013">
      <w:pPr>
        <w:pStyle w:val="Heading4"/>
        <w:numPr>
          <w:numId w:val="4"/>
        </w:numPr>
        <w:bidi w:val="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p o v e r u j e</w:t>
      </w:r>
    </w:p>
    <w:p w:rsidR="00255451" w:rsidRPr="00255451" w:rsidP="00255451">
      <w:pPr>
        <w:bidi w:val="0"/>
        <w:rPr>
          <w:rFonts w:ascii="Times New Roman" w:hAnsi="Times New Roman"/>
        </w:rPr>
      </w:pPr>
    </w:p>
    <w:p w:rsidR="005242C8" w:rsidP="003F758D">
      <w:pPr>
        <w:numPr>
          <w:numId w:val="3"/>
        </w:num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>predsedu výboru, aby výsledky rokovania  výboru  v  druhom čítaní z</w:t>
      </w:r>
      <w:r w:rsidR="00415004">
        <w:rPr>
          <w:rFonts w:ascii="Arial" w:hAnsi="Arial" w:cs="Arial"/>
        </w:rPr>
        <w:t>o</w:t>
      </w:r>
      <w:r w:rsidRPr="00F046BA">
        <w:rPr>
          <w:rFonts w:ascii="Arial" w:hAnsi="Arial" w:cs="Arial"/>
        </w:rPr>
        <w:t> </w:t>
      </w:r>
      <w:r w:rsidR="009B349B">
        <w:rPr>
          <w:rFonts w:ascii="Arial" w:hAnsi="Arial" w:cs="Arial"/>
        </w:rPr>
        <w:t xml:space="preserve">dňa </w:t>
      </w:r>
      <w:r w:rsidR="009B43AD">
        <w:rPr>
          <w:rFonts w:ascii="Arial" w:hAnsi="Arial" w:cs="Arial"/>
        </w:rPr>
        <w:t>5</w:t>
      </w:r>
      <w:r w:rsidRPr="001458F5" w:rsidR="00C62C12">
        <w:rPr>
          <w:rFonts w:ascii="Arial" w:hAnsi="Arial" w:cs="Arial"/>
        </w:rPr>
        <w:t>.</w:t>
      </w:r>
      <w:r w:rsidRPr="001458F5">
        <w:rPr>
          <w:rFonts w:ascii="Arial" w:hAnsi="Arial" w:cs="Arial"/>
        </w:rPr>
        <w:t xml:space="preserve"> </w:t>
      </w:r>
      <w:r w:rsidR="009B43AD">
        <w:rPr>
          <w:rFonts w:ascii="Arial" w:hAnsi="Arial" w:cs="Arial"/>
        </w:rPr>
        <w:t>marca</w:t>
      </w:r>
      <w:r w:rsidRPr="001458F5" w:rsidR="009B349B">
        <w:rPr>
          <w:rFonts w:ascii="Arial" w:hAnsi="Arial" w:cs="Arial"/>
        </w:rPr>
        <w:t xml:space="preserve"> </w:t>
      </w:r>
      <w:r w:rsidRPr="001458F5" w:rsidR="004B21BB">
        <w:rPr>
          <w:rFonts w:ascii="Arial" w:hAnsi="Arial" w:cs="Arial"/>
        </w:rPr>
        <w:t xml:space="preserve"> 201</w:t>
      </w:r>
      <w:r w:rsidRPr="001458F5" w:rsidR="0031566C">
        <w:rPr>
          <w:rFonts w:ascii="Arial" w:hAnsi="Arial" w:cs="Arial"/>
        </w:rPr>
        <w:t>3</w:t>
      </w:r>
      <w:r w:rsidRPr="001458F5">
        <w:rPr>
          <w:rFonts w:ascii="Arial" w:hAnsi="Arial" w:cs="Arial"/>
        </w:rPr>
        <w:t xml:space="preserve"> spolu s výsledkami rokovania ostatných výborov spracoval do</w:t>
      </w:r>
      <w:r w:rsidRPr="00F046BA">
        <w:rPr>
          <w:rFonts w:ascii="Arial" w:hAnsi="Arial" w:cs="Arial"/>
        </w:rPr>
        <w:t xml:space="preserve"> písomnej spoločnej správy výborov v súlade s § 79 ods. 1 zákona Národnej rady Slovenskej republiky </w:t>
      </w:r>
      <w:r w:rsidRPr="00F046BA">
        <w:rPr>
          <w:rFonts w:ascii="Arial" w:hAnsi="Arial" w:cs="Arial"/>
          <w:bCs/>
        </w:rPr>
        <w:t>č. 350/1996 Z. z. o</w:t>
      </w:r>
      <w:r w:rsidRPr="00F046BA">
        <w:rPr>
          <w:rFonts w:ascii="Arial" w:hAnsi="Arial" w:cs="Arial"/>
        </w:rPr>
        <w:t xml:space="preserve"> rokovacom poriadku Národnej rady Slovenskej republiky v znení neskorších predpisov a predložil ju na schválenie gestorskému výboru,</w:t>
      </w:r>
    </w:p>
    <w:p w:rsidR="00255451" w:rsidRPr="00F046BA" w:rsidP="00255451">
      <w:pPr>
        <w:bidi w:val="0"/>
        <w:ind w:left="720"/>
        <w:jc w:val="both"/>
        <w:rPr>
          <w:rFonts w:ascii="Arial" w:hAnsi="Arial" w:cs="Arial"/>
        </w:rPr>
      </w:pPr>
    </w:p>
    <w:p w:rsidR="005242C8" w:rsidRPr="00F046BA" w:rsidP="003F758D">
      <w:pPr>
        <w:numPr>
          <w:numId w:val="3"/>
        </w:numPr>
        <w:bidi w:val="0"/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  <w:bCs/>
        </w:rPr>
        <w:t xml:space="preserve">spoločného spravodajcu výborov </w:t>
      </w:r>
      <w:r w:rsidR="008B0E59">
        <w:rPr>
          <w:rFonts w:ascii="Arial" w:hAnsi="Arial" w:cs="Arial"/>
          <w:bCs/>
        </w:rPr>
        <w:t>A</w:t>
      </w:r>
      <w:r w:rsidR="00415004">
        <w:rPr>
          <w:rFonts w:ascii="Arial" w:hAnsi="Arial" w:cs="Arial"/>
          <w:bCs/>
        </w:rPr>
        <w:t xml:space="preserve">. </w:t>
      </w:r>
      <w:r w:rsidR="008B0E59">
        <w:rPr>
          <w:rFonts w:ascii="Arial" w:hAnsi="Arial" w:cs="Arial"/>
          <w:b/>
          <w:bCs/>
        </w:rPr>
        <w:t>Přidal</w:t>
      </w:r>
      <w:r w:rsidR="00A958B6">
        <w:rPr>
          <w:rFonts w:ascii="Arial" w:hAnsi="Arial" w:cs="Arial"/>
          <w:b/>
          <w:bCs/>
        </w:rPr>
        <w:t>a</w:t>
      </w:r>
      <w:r w:rsidR="004F7B4D">
        <w:rPr>
          <w:rFonts w:ascii="Arial" w:hAnsi="Arial" w:cs="Arial"/>
          <w:b/>
          <w:bCs/>
        </w:rPr>
        <w:t xml:space="preserve"> </w:t>
      </w:r>
      <w:r w:rsidRPr="00F046BA">
        <w:rPr>
          <w:rFonts w:ascii="Arial" w:hAnsi="Arial" w:cs="Arial"/>
          <w:bCs/>
        </w:rPr>
        <w:t>(</w:t>
      </w:r>
      <w:r w:rsidR="008B0E59">
        <w:rPr>
          <w:rFonts w:ascii="Arial" w:hAnsi="Arial" w:cs="Arial"/>
          <w:bCs/>
        </w:rPr>
        <w:t>H</w:t>
      </w:r>
      <w:r w:rsidR="003629E8">
        <w:rPr>
          <w:rFonts w:ascii="Arial" w:hAnsi="Arial" w:cs="Arial"/>
          <w:bCs/>
        </w:rPr>
        <w:t xml:space="preserve">. </w:t>
      </w:r>
      <w:r w:rsidR="008B0E59">
        <w:rPr>
          <w:rFonts w:ascii="Arial" w:hAnsi="Arial" w:cs="Arial"/>
          <w:b/>
          <w:bCs/>
        </w:rPr>
        <w:t>Mezensk</w:t>
      </w:r>
      <w:r w:rsidR="00A958B6">
        <w:rPr>
          <w:rFonts w:ascii="Arial" w:hAnsi="Arial" w:cs="Arial"/>
          <w:b/>
          <w:bCs/>
        </w:rPr>
        <w:t>ú</w:t>
      </w:r>
      <w:r w:rsidRPr="00F046BA" w:rsidR="00EA5DC2">
        <w:rPr>
          <w:rFonts w:ascii="Arial" w:hAnsi="Arial" w:cs="Arial"/>
          <w:bCs/>
        </w:rPr>
        <w:t xml:space="preserve"> / </w:t>
      </w:r>
      <w:r w:rsidR="008B0E59">
        <w:rPr>
          <w:rFonts w:ascii="Arial" w:hAnsi="Arial" w:cs="Arial"/>
          <w:bCs/>
        </w:rPr>
        <w:t>M</w:t>
      </w:r>
      <w:r w:rsidRPr="00F046BA" w:rsidR="00D51767">
        <w:rPr>
          <w:rFonts w:ascii="Arial" w:hAnsi="Arial" w:cs="Arial"/>
          <w:bCs/>
        </w:rPr>
        <w:t>.</w:t>
      </w:r>
      <w:r w:rsidR="008B0E59">
        <w:rPr>
          <w:rFonts w:ascii="Arial" w:hAnsi="Arial" w:cs="Arial"/>
          <w:bCs/>
        </w:rPr>
        <w:t xml:space="preserve"> </w:t>
      </w:r>
      <w:r w:rsidR="008B0E59">
        <w:rPr>
          <w:rFonts w:ascii="Arial" w:hAnsi="Arial" w:cs="Arial"/>
          <w:b/>
          <w:bCs/>
        </w:rPr>
        <w:t>Bagačk</w:t>
      </w:r>
      <w:r w:rsidR="00A958B6">
        <w:rPr>
          <w:rFonts w:ascii="Arial" w:hAnsi="Arial" w:cs="Arial"/>
          <w:b/>
          <w:bCs/>
        </w:rPr>
        <w:t>u</w:t>
      </w:r>
      <w:r w:rsidRPr="00F046BA">
        <w:rPr>
          <w:rFonts w:ascii="Arial" w:hAnsi="Arial" w:cs="Arial"/>
          <w:bCs/>
        </w:rPr>
        <w:t>), aby v súlade s § 80 ods. 2 zákona Národnej rady Slovenskej republiky č. 350/1996 Z. z. o rokovacom poriadku Národnej rady Slovenskej republiky v znení neskorších  predpisov  informoval  o výsledku rokovania výborov a aby odôvodnil návrh a stanovisko</w:t>
      </w:r>
      <w:r w:rsidRPr="00F046BA">
        <w:rPr>
          <w:rFonts w:ascii="Arial" w:hAnsi="Arial" w:cs="Arial"/>
        </w:rPr>
        <w:t xml:space="preserve"> </w:t>
      </w:r>
      <w:r w:rsidRPr="00F046BA"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171B83" w:rsidP="003F758D">
      <w:pPr>
        <w:bidi w:val="0"/>
        <w:jc w:val="both"/>
        <w:rPr>
          <w:rFonts w:ascii="Arial" w:hAnsi="Arial" w:cs="Arial"/>
        </w:rPr>
      </w:pPr>
    </w:p>
    <w:p w:rsidR="004040AB" w:rsidP="003F758D">
      <w:pPr>
        <w:bidi w:val="0"/>
        <w:jc w:val="both"/>
        <w:rPr>
          <w:rFonts w:ascii="Arial" w:hAnsi="Arial" w:cs="Arial"/>
        </w:rPr>
      </w:pPr>
    </w:p>
    <w:p w:rsidR="00255451" w:rsidP="003F758D">
      <w:pPr>
        <w:bidi w:val="0"/>
        <w:jc w:val="both"/>
        <w:rPr>
          <w:rFonts w:ascii="Arial" w:hAnsi="Arial" w:cs="Arial"/>
        </w:rPr>
      </w:pPr>
    </w:p>
    <w:p w:rsidR="009B43AD" w:rsidP="003F758D">
      <w:pPr>
        <w:bidi w:val="0"/>
        <w:jc w:val="both"/>
        <w:rPr>
          <w:rFonts w:ascii="Arial" w:hAnsi="Arial" w:cs="Arial"/>
        </w:rPr>
      </w:pPr>
    </w:p>
    <w:p w:rsidR="009B43AD" w:rsidP="003F758D">
      <w:pPr>
        <w:bidi w:val="0"/>
        <w:jc w:val="both"/>
        <w:rPr>
          <w:rFonts w:ascii="Arial" w:hAnsi="Arial" w:cs="Arial"/>
        </w:rPr>
      </w:pPr>
    </w:p>
    <w:p w:rsidR="009B43AD" w:rsidP="003F758D">
      <w:pPr>
        <w:bidi w:val="0"/>
        <w:jc w:val="both"/>
        <w:rPr>
          <w:rFonts w:ascii="Arial" w:hAnsi="Arial" w:cs="Arial"/>
        </w:rPr>
      </w:pPr>
    </w:p>
    <w:p w:rsidR="00EA5DC2" w:rsidRPr="00F046BA" w:rsidP="003F758D">
      <w:pPr>
        <w:bidi w:val="0"/>
        <w:jc w:val="both"/>
        <w:rPr>
          <w:rFonts w:ascii="Arial" w:hAnsi="Arial" w:cs="Arial"/>
          <w:b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     Ján  </w:t>
      </w:r>
      <w:r w:rsidRPr="00F046BA">
        <w:rPr>
          <w:rFonts w:ascii="Arial" w:hAnsi="Arial" w:cs="Arial"/>
          <w:b/>
          <w:bCs/>
        </w:rPr>
        <w:t>H u d a c k</w:t>
      </w:r>
      <w:r w:rsidR="00392897">
        <w:rPr>
          <w:rFonts w:ascii="Arial" w:hAnsi="Arial" w:cs="Arial"/>
          <w:b/>
          <w:bCs/>
        </w:rPr>
        <w:t> </w:t>
      </w:r>
      <w:r w:rsidRPr="00F046BA">
        <w:rPr>
          <w:rFonts w:ascii="Arial" w:hAnsi="Arial" w:cs="Arial"/>
          <w:b/>
          <w:bCs/>
        </w:rPr>
        <w:t>ý</w:t>
      </w:r>
      <w:r w:rsidR="00392897">
        <w:rPr>
          <w:rFonts w:ascii="Arial" w:hAnsi="Arial" w:cs="Arial"/>
          <w:b/>
          <w:bCs/>
        </w:rPr>
        <w:t xml:space="preserve"> </w:t>
      </w:r>
      <w:r w:rsidRPr="00F046BA">
        <w:rPr>
          <w:rFonts w:ascii="Arial" w:hAnsi="Arial" w:cs="Arial"/>
          <w:b/>
        </w:rPr>
        <w:t xml:space="preserve"> v.r.</w:t>
      </w:r>
    </w:p>
    <w:p w:rsidR="00EA5DC2" w:rsidP="003F758D">
      <w:p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EA5DC2" w:rsidRPr="00F046BA" w:rsidP="00911B3A">
      <w:pPr>
        <w:bidi w:val="0"/>
        <w:jc w:val="both"/>
        <w:rPr>
          <w:rFonts w:ascii="Arial" w:hAnsi="Arial" w:cs="Arial"/>
        </w:rPr>
      </w:pPr>
      <w:r w:rsidR="00C34355">
        <w:rPr>
          <w:rFonts w:ascii="Arial" w:hAnsi="Arial" w:cs="Arial"/>
        </w:rPr>
        <w:t xml:space="preserve"> </w:t>
      </w:r>
      <w:r w:rsidRPr="00F046BA">
        <w:rPr>
          <w:rFonts w:ascii="Arial" w:hAnsi="Arial" w:cs="Arial"/>
        </w:rPr>
        <w:t>overovateľ výboru</w:t>
      </w:r>
    </w:p>
    <w:p w:rsidR="00911B3A" w:rsidP="003F758D">
      <w:pPr>
        <w:bidi w:val="0"/>
        <w:jc w:val="both"/>
        <w:rPr>
          <w:rFonts w:ascii="Arial" w:hAnsi="Arial" w:cs="Arial"/>
          <w:b/>
          <w:bCs/>
        </w:rPr>
      </w:pPr>
      <w:r w:rsidR="0031566C">
        <w:rPr>
          <w:rFonts w:ascii="Arial" w:hAnsi="Arial" w:cs="Arial"/>
        </w:rPr>
        <w:t>Alojz</w:t>
      </w:r>
      <w:r w:rsidRPr="00F046BA" w:rsidR="00EA5DC2">
        <w:rPr>
          <w:rFonts w:ascii="Arial" w:hAnsi="Arial" w:cs="Arial"/>
        </w:rPr>
        <w:t xml:space="preserve">  </w:t>
      </w:r>
      <w:r w:rsidR="0031566C">
        <w:rPr>
          <w:rFonts w:ascii="Arial" w:hAnsi="Arial" w:cs="Arial"/>
          <w:b/>
          <w:bCs/>
        </w:rPr>
        <w:t>P ř i d a</w:t>
      </w:r>
      <w:r w:rsidR="00B73B73">
        <w:rPr>
          <w:rFonts w:ascii="Arial" w:hAnsi="Arial" w:cs="Arial"/>
          <w:b/>
          <w:bCs/>
        </w:rPr>
        <w:t> </w:t>
      </w:r>
      <w:r w:rsidR="0031566C">
        <w:rPr>
          <w:rFonts w:ascii="Arial" w:hAnsi="Arial" w:cs="Arial"/>
          <w:b/>
          <w:bCs/>
        </w:rPr>
        <w:t>l</w:t>
      </w:r>
    </w:p>
    <w:p w:rsidR="00B73B73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255451" w:rsidP="003F758D">
      <w:pPr>
        <w:bidi w:val="0"/>
        <w:jc w:val="both"/>
        <w:rPr>
          <w:rFonts w:ascii="Arial" w:hAnsi="Arial" w:cs="Arial"/>
          <w:b/>
          <w:bCs/>
        </w:rPr>
      </w:pPr>
    </w:p>
    <w:p w:rsidR="00B73B73" w:rsidP="003F758D">
      <w:pPr>
        <w:bidi w:val="0"/>
        <w:jc w:val="both"/>
        <w:rPr>
          <w:rFonts w:ascii="Arial" w:hAnsi="Arial" w:cs="Arial"/>
          <w:b/>
          <w:bCs/>
        </w:rPr>
      </w:pPr>
    </w:p>
    <w:p w:rsidR="00613099" w:rsidRPr="00F046BA" w:rsidP="00613099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F046BA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613099" w:rsidRPr="00F046BA" w:rsidP="00613099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613099" w:rsidRPr="00F046BA" w:rsidP="00613099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     pre hospodárske záležitosti </w:t>
      </w:r>
      <w:r w:rsidRPr="00F046BA">
        <w:rPr>
          <w:rFonts w:ascii="Arial" w:hAnsi="Arial" w:cs="Arial"/>
        </w:rPr>
        <w:t xml:space="preserve">              </w:t>
      </w:r>
    </w:p>
    <w:p w:rsidR="00613099" w:rsidRPr="00F046BA" w:rsidP="00613099">
      <w:p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</w:t>
      </w:r>
      <w:r>
        <w:rPr>
          <w:rFonts w:ascii="Arial" w:hAnsi="Arial" w:cs="Arial"/>
        </w:rPr>
        <w:t>2</w:t>
      </w:r>
      <w:r w:rsidR="009B43AD">
        <w:rPr>
          <w:rFonts w:ascii="Arial" w:hAnsi="Arial" w:cs="Arial"/>
        </w:rPr>
        <w:t>9</w:t>
      </w:r>
      <w:r w:rsidRPr="00F046BA">
        <w:rPr>
          <w:rFonts w:ascii="Arial" w:hAnsi="Arial" w:cs="Arial"/>
        </w:rPr>
        <w:t>. schôdza výboru</w:t>
      </w:r>
    </w:p>
    <w:p w:rsidR="00613099" w:rsidRPr="00F046BA" w:rsidP="00613099">
      <w:pPr>
        <w:bidi w:val="0"/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</w:t>
      </w:r>
      <w:r w:rsidRPr="00F046BA">
        <w:rPr>
          <w:rFonts w:ascii="Arial" w:hAnsi="Arial" w:cs="Arial"/>
          <w:bCs/>
        </w:rPr>
        <w:t xml:space="preserve">Príloha k uzneseniu č. </w:t>
      </w:r>
      <w:r w:rsidR="00540CF9">
        <w:rPr>
          <w:rFonts w:ascii="Arial" w:hAnsi="Arial" w:cs="Arial"/>
          <w:bCs/>
        </w:rPr>
        <w:t>121</w:t>
      </w:r>
    </w:p>
    <w:p w:rsidR="00613099" w:rsidRPr="00F046BA" w:rsidP="00431F90">
      <w:pPr>
        <w:pStyle w:val="BodyTextIndent"/>
        <w:bidi w:val="0"/>
        <w:rPr>
          <w:rFonts w:ascii="Arial" w:hAnsi="Arial" w:cs="Arial"/>
          <w:b/>
          <w:sz w:val="32"/>
          <w:szCs w:val="28"/>
        </w:rPr>
      </w:pPr>
      <w:r w:rsidRPr="00F046BA">
        <w:rPr>
          <w:rFonts w:ascii="Arial" w:hAnsi="Arial" w:cs="Arial"/>
          <w:iCs/>
          <w:color w:val="auto"/>
          <w:lang w:val="sk-SK"/>
        </w:rPr>
        <w:t xml:space="preserve">  </w:t>
      </w:r>
    </w:p>
    <w:p w:rsidR="00613099" w:rsidRPr="00F046BA" w:rsidP="00613099">
      <w:pPr>
        <w:pStyle w:val="Heading5"/>
        <w:bidi w:val="0"/>
        <w:spacing w:line="240" w:lineRule="auto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>Z m e n y  a  d o p</w:t>
      </w:r>
      <w:r w:rsidRPr="00F046BA">
        <w:rPr>
          <w:rFonts w:ascii="Arial" w:hAnsi="Arial" w:cs="Arial"/>
        </w:rPr>
        <w:t xml:space="preserve"> l n k y</w:t>
      </w:r>
    </w:p>
    <w:p w:rsidR="00613099" w:rsidRPr="00F046BA" w:rsidP="00613099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center"/>
        <w:rPr>
          <w:rStyle w:val="Strong"/>
          <w:rFonts w:ascii="Arial" w:hAnsi="Arial" w:cs="Arial"/>
          <w:b w:val="0"/>
          <w:bCs/>
          <w:color w:val="000000"/>
        </w:rPr>
      </w:pPr>
      <w:r>
        <w:rPr>
          <w:rFonts w:ascii="Arial" w:hAnsi="Arial" w:cs="Arial"/>
        </w:rPr>
        <w:t xml:space="preserve">k vládnemu návrhu </w:t>
      </w:r>
      <w:r w:rsidRPr="008B0E59" w:rsidR="00255451">
        <w:rPr>
          <w:rFonts w:ascii="Arial" w:hAnsi="Arial" w:cs="Arial"/>
          <w:szCs w:val="22"/>
        </w:rPr>
        <w:t xml:space="preserve">zákona, </w:t>
      </w:r>
      <w:r w:rsidRPr="008B0E59" w:rsidR="00255451">
        <w:rPr>
          <w:rFonts w:ascii="Arial" w:hAnsi="Arial" w:cs="Arial"/>
          <w:noProof/>
        </w:rPr>
        <w:t xml:space="preserve">ktorým sa mení a dopĺňa zákon č. 476/2008 Z. z. o efektívnosti pri používaní energie (zákon o energetickej efektívnosti) a o zmene a doplnení zákona č. 555/2005 Z. z. o energetickej hospodárnosti budov a o zmene a doplnení niektorých  zákonov  v znení  zákona  č. 17/2007  Z. z.  v znení zákona č. 136/2010 Z. z. </w:t>
      </w:r>
      <w:r w:rsidRPr="008B0E59" w:rsidR="00255451">
        <w:rPr>
          <w:rFonts w:ascii="Arial" w:hAnsi="Arial" w:cs="Arial"/>
        </w:rPr>
        <w:t xml:space="preserve">(tlač </w:t>
      </w:r>
      <w:r w:rsidRPr="008B0E59" w:rsidR="00255451">
        <w:rPr>
          <w:rFonts w:ascii="Arial" w:hAnsi="Arial" w:cs="Arial"/>
          <w:b/>
        </w:rPr>
        <w:t>340</w:t>
      </w:r>
      <w:r w:rsidRPr="008B0E59" w:rsidR="00255451">
        <w:rPr>
          <w:rFonts w:ascii="Arial" w:hAnsi="Arial" w:cs="Arial"/>
        </w:rPr>
        <w:t>)</w:t>
      </w:r>
    </w:p>
    <w:p w:rsidR="00613099" w:rsidRPr="00040F22" w:rsidP="003F758D">
      <w:pPr>
        <w:bidi w:val="0"/>
        <w:jc w:val="both"/>
        <w:rPr>
          <w:rFonts w:ascii="Arial" w:hAnsi="Arial" w:cs="Arial"/>
          <w:b/>
          <w:bCs/>
        </w:rPr>
      </w:pPr>
    </w:p>
    <w:p w:rsidR="00040F22" w:rsidRPr="00040F22" w:rsidP="00040F22">
      <w:pPr>
        <w:numPr>
          <w:numId w:val="17"/>
        </w:numPr>
        <w:bidi w:val="0"/>
        <w:rPr>
          <w:rFonts w:ascii="Arial" w:hAnsi="Arial" w:cs="Arial"/>
          <w:bCs/>
          <w:u w:val="single"/>
        </w:rPr>
      </w:pPr>
      <w:r w:rsidRPr="00040F22">
        <w:rPr>
          <w:rFonts w:ascii="Arial" w:hAnsi="Arial" w:cs="Arial"/>
          <w:bCs/>
          <w:szCs w:val="28"/>
          <w:u w:val="single"/>
        </w:rPr>
        <w:t>V článku I sa vypúšťa bod 2.</w:t>
      </w:r>
    </w:p>
    <w:p w:rsidR="00040F22" w:rsidRPr="00040F22" w:rsidP="00040F22">
      <w:pPr>
        <w:bidi w:val="0"/>
        <w:rPr>
          <w:rFonts w:ascii="Arial" w:hAnsi="Arial" w:cs="Arial"/>
          <w:bCs/>
          <w:szCs w:val="28"/>
        </w:rPr>
      </w:pPr>
    </w:p>
    <w:p w:rsidR="00040F22" w:rsidRPr="00040F22" w:rsidP="00040F22">
      <w:pPr>
        <w:bidi w:val="0"/>
        <w:ind w:left="284" w:firstLine="436"/>
        <w:rPr>
          <w:rFonts w:ascii="Arial" w:hAnsi="Arial" w:cs="Arial"/>
          <w:bCs/>
        </w:rPr>
      </w:pPr>
      <w:r w:rsidRPr="00040F22">
        <w:rPr>
          <w:rFonts w:ascii="Arial" w:hAnsi="Arial" w:cs="Arial"/>
          <w:bCs/>
          <w:szCs w:val="28"/>
        </w:rPr>
        <w:t>Nasledujúce body sa primerane prečíslujú.</w:t>
      </w:r>
    </w:p>
    <w:p w:rsidR="00040F22" w:rsidP="00040F22">
      <w:pPr>
        <w:bidi w:val="0"/>
        <w:ind w:left="284"/>
        <w:rPr>
          <w:rFonts w:ascii="Arial" w:hAnsi="Arial" w:cs="Arial"/>
          <w:bCs/>
        </w:rPr>
      </w:pPr>
    </w:p>
    <w:p w:rsidR="00431F90" w:rsidP="00431F90">
      <w:pPr>
        <w:pStyle w:val="BodyText"/>
        <w:bidi w:val="0"/>
        <w:ind w:left="2268"/>
        <w:rPr>
          <w:rFonts w:ascii="Arial" w:hAnsi="Arial" w:cs="Arial"/>
          <w:bCs/>
          <w:szCs w:val="28"/>
        </w:rPr>
      </w:pPr>
      <w:r w:rsidRPr="00040F22">
        <w:rPr>
          <w:rFonts w:ascii="Arial" w:hAnsi="Arial" w:cs="Arial"/>
          <w:bCs/>
          <w:szCs w:val="28"/>
        </w:rPr>
        <w:t xml:space="preserve">Vzhľadom na pôvodnú definíciu pojmu energie v smernici Európskeho parlamentu a Rady 2006/32/EÚ z 5. apríla 2006 </w:t>
      </w:r>
      <w:r w:rsidRPr="00040F22">
        <w:rPr>
          <w:rFonts w:ascii="Arial" w:hAnsi="Arial" w:cs="Arial"/>
          <w:szCs w:val="28"/>
        </w:rPr>
        <w:t xml:space="preserve">o energetickej účinnosti konečného využitia energie a energetických službách, a ktorou sa zrušuje </w:t>
      </w:r>
      <w:r w:rsidRPr="00040F22">
        <w:rPr>
          <w:rFonts w:ascii="Arial" w:hAnsi="Arial" w:cs="Arial"/>
          <w:bCs/>
          <w:szCs w:val="28"/>
        </w:rPr>
        <w:t xml:space="preserve">smernica Rady 93/76/EHS, ako aj z dôvodu prehľadnosti, sa možnosť vyňatia spotreby energie </w:t>
      </w:r>
      <w:r w:rsidRPr="00040F22">
        <w:rPr>
          <w:rFonts w:ascii="Arial" w:hAnsi="Arial" w:cs="Arial"/>
        </w:rPr>
        <w:t>motorového vozidla a zvláštneho motorového vozidla</w:t>
      </w:r>
      <w:r w:rsidRPr="00040F22">
        <w:rPr>
          <w:rFonts w:ascii="Arial" w:hAnsi="Arial" w:cs="Arial"/>
          <w:bCs/>
          <w:szCs w:val="28"/>
        </w:rPr>
        <w:t xml:space="preserve"> vkladá do ustanovenia o energetickom audite</w:t>
      </w:r>
      <w:r>
        <w:rPr>
          <w:rFonts w:ascii="Arial" w:hAnsi="Arial" w:cs="Arial"/>
          <w:bCs/>
          <w:szCs w:val="28"/>
        </w:rPr>
        <w:t xml:space="preserve"> a vypúšťa sa navrhovaná definícia pojmu energie</w:t>
      </w:r>
      <w:r w:rsidRPr="00040F22">
        <w:rPr>
          <w:rFonts w:ascii="Arial" w:hAnsi="Arial" w:cs="Arial"/>
          <w:bCs/>
          <w:szCs w:val="28"/>
        </w:rPr>
        <w:t>.</w:t>
      </w:r>
    </w:p>
    <w:p w:rsidR="00040F22" w:rsidRPr="00040F22" w:rsidP="00040F22">
      <w:pPr>
        <w:bidi w:val="0"/>
        <w:ind w:left="284"/>
        <w:rPr>
          <w:rFonts w:ascii="Arial" w:hAnsi="Arial" w:cs="Arial"/>
          <w:bCs/>
        </w:rPr>
      </w:pPr>
    </w:p>
    <w:p w:rsidR="00040F22" w:rsidRPr="00040F22" w:rsidP="00040F22">
      <w:pPr>
        <w:numPr>
          <w:numId w:val="17"/>
        </w:numPr>
        <w:bidi w:val="0"/>
        <w:rPr>
          <w:rFonts w:ascii="Arial" w:hAnsi="Arial" w:cs="Arial"/>
          <w:bCs/>
          <w:u w:val="single"/>
        </w:rPr>
      </w:pPr>
      <w:r w:rsidRPr="00040F22">
        <w:rPr>
          <w:rFonts w:ascii="Arial" w:hAnsi="Arial" w:cs="Arial"/>
          <w:bCs/>
          <w:szCs w:val="28"/>
          <w:u w:val="single"/>
        </w:rPr>
        <w:t>V článku I sa za bod 9 vkladá nový bod 10, ktorý znie:</w:t>
      </w:r>
    </w:p>
    <w:p w:rsidR="00040F22" w:rsidRPr="00040F22" w:rsidP="00040F22">
      <w:pPr>
        <w:bidi w:val="0"/>
        <w:ind w:left="709"/>
        <w:rPr>
          <w:rFonts w:ascii="Arial" w:hAnsi="Arial" w:cs="Arial"/>
          <w:bCs/>
        </w:rPr>
      </w:pPr>
      <w:r w:rsidRPr="00040F22">
        <w:rPr>
          <w:rFonts w:ascii="Arial" w:hAnsi="Arial" w:cs="Arial"/>
        </w:rPr>
        <w:t>„10. V § 8 ods. 2 sa na konci pripája táto veta:</w:t>
      </w:r>
    </w:p>
    <w:p w:rsidR="00040F22" w:rsidRPr="00040F22" w:rsidP="00040F22">
      <w:pPr>
        <w:pStyle w:val="ListParagraph"/>
        <w:bidi w:val="0"/>
        <w:jc w:val="both"/>
        <w:rPr>
          <w:rFonts w:ascii="Arial" w:hAnsi="Arial" w:cs="Arial"/>
        </w:rPr>
      </w:pPr>
      <w:r w:rsidRPr="00040F22">
        <w:rPr>
          <w:rFonts w:ascii="Arial" w:hAnsi="Arial" w:cs="Arial"/>
        </w:rPr>
        <w:t>„Do celkovej spotreby energie sa nezapočíta spotreba energie pre motorové vozidlo a  zvláštne motorové vozidlo.</w:t>
      </w:r>
      <w:r w:rsidRPr="00040F22">
        <w:rPr>
          <w:rFonts w:ascii="Arial" w:hAnsi="Arial" w:cs="Arial"/>
          <w:vertAlign w:val="superscript"/>
        </w:rPr>
        <w:t>13</w:t>
      </w:r>
      <w:r w:rsidRPr="00040F22">
        <w:rPr>
          <w:rFonts w:ascii="Arial" w:hAnsi="Arial" w:cs="Arial"/>
        </w:rPr>
        <w:t>)“.</w:t>
      </w:r>
    </w:p>
    <w:p w:rsidR="00040F22" w:rsidRPr="00040F22" w:rsidP="00040F22">
      <w:pPr>
        <w:pStyle w:val="ListParagraph"/>
        <w:bidi w:val="0"/>
        <w:jc w:val="both"/>
        <w:rPr>
          <w:rFonts w:ascii="Arial" w:hAnsi="Arial" w:cs="Arial"/>
        </w:rPr>
      </w:pPr>
    </w:p>
    <w:p w:rsidR="00040F22" w:rsidRPr="00040F22" w:rsidP="00040F22">
      <w:pPr>
        <w:pStyle w:val="ListParagraph"/>
        <w:bidi w:val="0"/>
        <w:jc w:val="both"/>
        <w:rPr>
          <w:rFonts w:ascii="Arial" w:hAnsi="Arial" w:cs="Arial"/>
        </w:rPr>
      </w:pPr>
      <w:r w:rsidRPr="00040F22">
        <w:rPr>
          <w:rFonts w:ascii="Arial" w:hAnsi="Arial" w:cs="Arial"/>
        </w:rPr>
        <w:t>Poznámka pod čiarou k odkazu 13 znie:</w:t>
      </w:r>
    </w:p>
    <w:p w:rsidR="00040F22" w:rsidRPr="00040F22" w:rsidP="00040F22">
      <w:pPr>
        <w:pStyle w:val="ListParagraph"/>
        <w:bidi w:val="0"/>
        <w:jc w:val="both"/>
        <w:rPr>
          <w:rFonts w:ascii="Arial" w:hAnsi="Arial" w:cs="Arial"/>
        </w:rPr>
      </w:pPr>
      <w:r w:rsidRPr="00040F22">
        <w:rPr>
          <w:rFonts w:ascii="Arial" w:hAnsi="Arial" w:cs="Arial"/>
        </w:rPr>
        <w:t>„</w:t>
      </w:r>
      <w:r w:rsidRPr="00040F22">
        <w:rPr>
          <w:rFonts w:ascii="Arial" w:hAnsi="Arial" w:cs="Arial"/>
          <w:vertAlign w:val="superscript"/>
        </w:rPr>
        <w:t>13</w:t>
      </w:r>
      <w:r w:rsidRPr="00040F22">
        <w:rPr>
          <w:rFonts w:ascii="Arial" w:hAnsi="Arial" w:cs="Arial"/>
        </w:rPr>
        <w:t>) § 2 ods. 2 písm. l) a aa) zákona č. 8/2009 Z. z. o cestnej premávke a o zmene a doplnení niektorých zákonov v znení neskorších predpisov.“.“.</w:t>
      </w:r>
    </w:p>
    <w:p w:rsidR="00040F22" w:rsidRPr="00040F22" w:rsidP="00040F22">
      <w:pPr>
        <w:pStyle w:val="ListParagraph"/>
        <w:bidi w:val="0"/>
        <w:jc w:val="both"/>
        <w:rPr>
          <w:rFonts w:ascii="Arial" w:hAnsi="Arial" w:cs="Arial"/>
        </w:rPr>
      </w:pPr>
    </w:p>
    <w:p w:rsidR="00040F22" w:rsidRPr="00040F22" w:rsidP="00040F22">
      <w:pPr>
        <w:bidi w:val="0"/>
        <w:ind w:left="709"/>
        <w:rPr>
          <w:rFonts w:ascii="Arial" w:hAnsi="Arial" w:cs="Arial"/>
          <w:bCs/>
        </w:rPr>
      </w:pPr>
      <w:r w:rsidRPr="00040F22">
        <w:rPr>
          <w:rFonts w:ascii="Arial" w:hAnsi="Arial" w:cs="Arial"/>
          <w:bCs/>
          <w:szCs w:val="28"/>
        </w:rPr>
        <w:t>Nasledujúce body sa primerane prečíslujú.</w:t>
      </w:r>
    </w:p>
    <w:p w:rsidR="00040F22" w:rsidRPr="00040F22" w:rsidP="00040F22">
      <w:pPr>
        <w:pStyle w:val="ListParagraph"/>
        <w:bidi w:val="0"/>
        <w:jc w:val="both"/>
        <w:rPr>
          <w:rFonts w:ascii="Arial" w:hAnsi="Arial" w:cs="Arial"/>
        </w:rPr>
      </w:pPr>
    </w:p>
    <w:p w:rsidR="00040F22" w:rsidP="00040F22">
      <w:pPr>
        <w:pStyle w:val="BodyText"/>
        <w:bidi w:val="0"/>
        <w:ind w:left="2268"/>
        <w:rPr>
          <w:rFonts w:ascii="Arial" w:hAnsi="Arial" w:cs="Arial"/>
          <w:bCs/>
          <w:szCs w:val="28"/>
        </w:rPr>
      </w:pPr>
      <w:r w:rsidRPr="00040F22">
        <w:rPr>
          <w:rFonts w:ascii="Arial" w:hAnsi="Arial" w:cs="Arial"/>
          <w:bCs/>
          <w:szCs w:val="28"/>
        </w:rPr>
        <w:t xml:space="preserve">Vzhľadom na pôvodnú definíciu pojmu energie v smernici Európskeho parlamentu a Rady 2006/32/EÚ z 5. apríla 2006 </w:t>
      </w:r>
      <w:r w:rsidRPr="00040F22">
        <w:rPr>
          <w:rFonts w:ascii="Arial" w:hAnsi="Arial" w:cs="Arial"/>
          <w:szCs w:val="28"/>
        </w:rPr>
        <w:t xml:space="preserve">o energetickej účinnosti konečného využitia energie a energetických službách, a ktorou sa zrušuje </w:t>
      </w:r>
      <w:r w:rsidRPr="00040F22">
        <w:rPr>
          <w:rFonts w:ascii="Arial" w:hAnsi="Arial" w:cs="Arial"/>
          <w:bCs/>
          <w:szCs w:val="28"/>
        </w:rPr>
        <w:t xml:space="preserve">smernica Rady 93/76/EHS, ako aj z dôvodu prehľadnosti, sa možnosť vyňatia spotreby energie </w:t>
      </w:r>
      <w:r w:rsidRPr="00040F22">
        <w:rPr>
          <w:rFonts w:ascii="Arial" w:hAnsi="Arial" w:cs="Arial"/>
        </w:rPr>
        <w:t>motorového vozidla a zvláštneho motorového vozidla</w:t>
      </w:r>
      <w:r w:rsidRPr="00040F22">
        <w:rPr>
          <w:rFonts w:ascii="Arial" w:hAnsi="Arial" w:cs="Arial"/>
          <w:bCs/>
          <w:szCs w:val="28"/>
        </w:rPr>
        <w:t xml:space="preserve"> vkladá do ustanovenia o energetickom audite.</w:t>
      </w:r>
    </w:p>
    <w:p w:rsidR="00431F90" w:rsidRPr="00040F22" w:rsidP="00040F22">
      <w:pPr>
        <w:pStyle w:val="BodyText"/>
        <w:bidi w:val="0"/>
        <w:ind w:left="2268"/>
        <w:rPr>
          <w:rFonts w:ascii="Arial" w:hAnsi="Arial" w:cs="Arial"/>
          <w:bCs/>
          <w:szCs w:val="28"/>
        </w:rPr>
      </w:pPr>
    </w:p>
    <w:p w:rsidR="00040F22" w:rsidRPr="00040F22" w:rsidP="00040F22">
      <w:pPr>
        <w:pStyle w:val="ListParagraph"/>
        <w:numPr>
          <w:numId w:val="17"/>
        </w:numPr>
        <w:bidi w:val="0"/>
        <w:spacing w:after="200"/>
        <w:contextualSpacing/>
        <w:jc w:val="both"/>
        <w:rPr>
          <w:rFonts w:ascii="Arial" w:hAnsi="Arial" w:cs="Arial"/>
        </w:rPr>
      </w:pPr>
      <w:r w:rsidRPr="00040F22">
        <w:rPr>
          <w:rFonts w:ascii="Arial" w:hAnsi="Arial" w:cs="Arial"/>
          <w:u w:val="single"/>
        </w:rPr>
        <w:t>V čl. I  17. bod znie</w:t>
      </w:r>
      <w:r w:rsidRPr="00040F22">
        <w:rPr>
          <w:rFonts w:ascii="Arial" w:hAnsi="Arial" w:cs="Arial"/>
        </w:rPr>
        <w:t>:</w:t>
      </w:r>
    </w:p>
    <w:p w:rsidR="00040F22" w:rsidRPr="00040F22" w:rsidP="00040F22">
      <w:pPr>
        <w:pStyle w:val="ListParagraph"/>
        <w:bidi w:val="0"/>
        <w:ind w:left="709"/>
        <w:jc w:val="both"/>
        <w:rPr>
          <w:rFonts w:ascii="Arial" w:hAnsi="Arial" w:cs="Arial"/>
        </w:rPr>
      </w:pPr>
      <w:r w:rsidRPr="00040F22">
        <w:rPr>
          <w:rFonts w:ascii="Arial" w:hAnsi="Arial" w:cs="Arial"/>
        </w:rPr>
        <w:t>„17. V prílohe č. 2 nadpis znie „Zoznam preberaných právne záväzných aktov Európskej únie“.</w:t>
      </w:r>
    </w:p>
    <w:p w:rsidR="00040F22" w:rsidRPr="00040F22" w:rsidP="00040F22">
      <w:pPr>
        <w:pStyle w:val="ListParagraph"/>
        <w:bidi w:val="0"/>
        <w:ind w:left="2268"/>
        <w:jc w:val="both"/>
        <w:rPr>
          <w:rFonts w:ascii="Arial" w:hAnsi="Arial" w:cs="Arial"/>
        </w:rPr>
      </w:pPr>
    </w:p>
    <w:p w:rsidR="00040F22" w:rsidRPr="00040F22" w:rsidP="00040F22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040F22">
        <w:rPr>
          <w:rFonts w:ascii="Arial" w:hAnsi="Arial" w:cs="Arial"/>
        </w:rPr>
        <w:t>Oprava 17. novelizačného bodu, ktorý novelizoval slová nenachádzajúce sa v platnom znení nadpisu prílohy č. 2.</w:t>
      </w:r>
    </w:p>
    <w:p w:rsidR="00040F22" w:rsidRPr="00040F22" w:rsidP="00040F22">
      <w:pPr>
        <w:pStyle w:val="ListParagraph"/>
        <w:bidi w:val="0"/>
        <w:ind w:left="1004"/>
        <w:jc w:val="both"/>
        <w:rPr>
          <w:rFonts w:ascii="Arial" w:hAnsi="Arial" w:cs="Arial"/>
        </w:rPr>
      </w:pPr>
    </w:p>
    <w:p w:rsidR="00040F22" w:rsidRPr="00040F22" w:rsidP="00040F22">
      <w:pPr>
        <w:pStyle w:val="ListParagraph"/>
        <w:numPr>
          <w:numId w:val="17"/>
        </w:numPr>
        <w:bidi w:val="0"/>
        <w:spacing w:after="200"/>
        <w:contextualSpacing/>
        <w:jc w:val="both"/>
        <w:rPr>
          <w:rFonts w:ascii="Arial" w:hAnsi="Arial" w:cs="Arial"/>
        </w:rPr>
      </w:pPr>
      <w:r w:rsidRPr="00040F22">
        <w:rPr>
          <w:rFonts w:ascii="Arial" w:hAnsi="Arial" w:cs="Arial"/>
          <w:u w:val="single"/>
        </w:rPr>
        <w:t>V čl. II</w:t>
      </w:r>
      <w:r w:rsidRPr="00040F22">
        <w:rPr>
          <w:rFonts w:ascii="Arial" w:hAnsi="Arial" w:cs="Arial"/>
        </w:rPr>
        <w:t xml:space="preserve"> sa slová „1. apríla 2013“ nahrádzajú slovami „1. júna 2013“.</w:t>
      </w:r>
    </w:p>
    <w:p w:rsidR="00040F22" w:rsidRPr="00040F22" w:rsidP="00040F22">
      <w:pPr>
        <w:pStyle w:val="ListParagraph"/>
        <w:bidi w:val="0"/>
        <w:ind w:left="2835"/>
        <w:jc w:val="both"/>
        <w:rPr>
          <w:rFonts w:ascii="Arial" w:hAnsi="Arial" w:cs="Arial"/>
        </w:rPr>
      </w:pPr>
    </w:p>
    <w:p w:rsidR="00040F22" w:rsidRPr="00040F22" w:rsidP="00040F22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040F22">
        <w:rPr>
          <w:rFonts w:ascii="Arial" w:hAnsi="Arial" w:cs="Arial"/>
        </w:rPr>
        <w:t xml:space="preserve">Posunutie účinnosti zohľadňuje zákonné lehoty v legislatívnom procese schvaľovania zákona ako aj potrebnú legisvakanciu. </w:t>
      </w:r>
    </w:p>
    <w:p w:rsidR="00040F22" w:rsidP="003F758D">
      <w:pPr>
        <w:bidi w:val="0"/>
        <w:jc w:val="both"/>
        <w:rPr>
          <w:rFonts w:ascii="Arial" w:hAnsi="Arial" w:cs="Arial"/>
          <w:b/>
          <w:bCs/>
        </w:rPr>
      </w:pPr>
    </w:p>
    <w:sectPr w:rsidSect="00B12DA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4D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F7B4D" w:rsidP="00B12DA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4D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31F90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4F7B4D" w:rsidP="00B12DA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B802C3"/>
    <w:multiLevelType w:val="hybridMultilevel"/>
    <w:tmpl w:val="5E5C6A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3F4318"/>
    <w:multiLevelType w:val="hybridMultilevel"/>
    <w:tmpl w:val="6CF0D0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5">
    <w:nsid w:val="28E8014E"/>
    <w:multiLevelType w:val="hybridMultilevel"/>
    <w:tmpl w:val="4A7CD90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6">
    <w:nsid w:val="37045F3B"/>
    <w:multiLevelType w:val="hybridMultilevel"/>
    <w:tmpl w:val="EC286A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/>
      </w:pPr>
      <w:rPr>
        <w:rFonts w:cs="Times New Roman"/>
        <w:rtl w:val="0"/>
        <w:cs w:val="0"/>
      </w:rPr>
    </w:lvl>
    <w:lvl w:ilvl="1">
      <w:start w:val="1"/>
      <w:numFmt w:val="none"/>
      <w:pStyle w:val="AODocTxtL1"/>
      <w:suff w:val="nothing"/>
      <w:lvlJc w:val="left"/>
      <w:pPr>
        <w:ind w:left="1440"/>
      </w:pPr>
      <w:rPr>
        <w:rFonts w:cs="Times New Roman"/>
        <w:rtl w:val="0"/>
        <w:cs w:val="0"/>
      </w:rPr>
    </w:lvl>
    <w:lvl w:ilvl="2">
      <w:start w:val="1"/>
      <w:numFmt w:val="none"/>
      <w:pStyle w:val="AODocTxtL2"/>
      <w:suff w:val="nothing"/>
      <w:lvlJc w:val="left"/>
      <w:pPr>
        <w:ind w:left="2160"/>
      </w:pPr>
      <w:rPr>
        <w:rFonts w:cs="Times New Roman"/>
        <w:rtl w:val="0"/>
        <w:cs w:val="0"/>
      </w:rPr>
    </w:lvl>
    <w:lvl w:ilvl="3">
      <w:start w:val="1"/>
      <w:numFmt w:val="none"/>
      <w:pStyle w:val="AODocTxtL3"/>
      <w:suff w:val="nothing"/>
      <w:lvlJc w:val="left"/>
      <w:pPr>
        <w:ind w:left="2880"/>
      </w:pPr>
      <w:rPr>
        <w:rFonts w:cs="Times New Roman"/>
        <w:rtl w:val="0"/>
        <w:cs w:val="0"/>
      </w:rPr>
    </w:lvl>
    <w:lvl w:ilvl="4">
      <w:start w:val="1"/>
      <w:numFmt w:val="none"/>
      <w:pStyle w:val="AODocTxtL4"/>
      <w:suff w:val="nothing"/>
      <w:lvlJc w:val="left"/>
      <w:pPr>
        <w:ind w:left="3600"/>
      </w:pPr>
      <w:rPr>
        <w:rFonts w:cs="Times New Roman"/>
        <w:rtl w:val="0"/>
        <w:cs w:val="0"/>
      </w:rPr>
    </w:lvl>
    <w:lvl w:ilvl="5">
      <w:start w:val="1"/>
      <w:numFmt w:val="none"/>
      <w:pStyle w:val="AODocTxtL5"/>
      <w:suff w:val="nothing"/>
      <w:lvlJc w:val="left"/>
      <w:pPr>
        <w:ind w:left="4320"/>
      </w:pPr>
      <w:rPr>
        <w:rFonts w:cs="Times New Roman"/>
        <w:rtl w:val="0"/>
        <w:cs w:val="0"/>
      </w:rPr>
    </w:lvl>
    <w:lvl w:ilvl="6">
      <w:start w:val="1"/>
      <w:numFmt w:val="none"/>
      <w:pStyle w:val="AODocTxtL6"/>
      <w:suff w:val="nothing"/>
      <w:lvlJc w:val="left"/>
      <w:pPr>
        <w:ind w:left="5040"/>
      </w:pPr>
      <w:rPr>
        <w:rFonts w:cs="Times New Roman"/>
        <w:rtl w:val="0"/>
        <w:cs w:val="0"/>
      </w:rPr>
    </w:lvl>
    <w:lvl w:ilvl="7">
      <w:start w:val="1"/>
      <w:numFmt w:val="none"/>
      <w:pStyle w:val="AODocTxtL7"/>
      <w:suff w:val="nothing"/>
      <w:lvlJc w:val="left"/>
      <w:pPr>
        <w:ind w:left="5760"/>
      </w:pPr>
      <w:rPr>
        <w:rFonts w:cs="Times New Roman"/>
        <w:rtl w:val="0"/>
        <w:cs w:val="0"/>
      </w:rPr>
    </w:lvl>
    <w:lvl w:ilvl="8">
      <w:start w:val="1"/>
      <w:numFmt w:val="none"/>
      <w:pStyle w:val="AODocTxtL8"/>
      <w:suff w:val="nothing"/>
      <w:lvlJc w:val="left"/>
      <w:pPr>
        <w:ind w:left="6480"/>
      </w:pPr>
      <w:rPr>
        <w:rFonts w:cs="Times New Roman"/>
        <w:rtl w:val="0"/>
        <w:cs w:val="0"/>
      </w:rPr>
    </w:lvl>
  </w:abstractNum>
  <w:abstractNum w:abstractNumId="8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8F033E"/>
    <w:multiLevelType w:val="hybridMultilevel"/>
    <w:tmpl w:val="2702BA56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  <w:rtl w:val="0"/>
        <w:cs w:val="0"/>
      </w:rPr>
    </w:lvl>
    <w:lvl w:ilvl="2">
      <w:start w:val="1"/>
      <w:numFmt w:val="lowerLetter"/>
      <w:lvlText w:val="%3)"/>
      <w:lvlJc w:val="left"/>
      <w:pPr>
        <w:ind w:left="252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10">
    <w:nsid w:val="55672783"/>
    <w:multiLevelType w:val="hybridMultilevel"/>
    <w:tmpl w:val="B60A4FBA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1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8573029"/>
    <w:multiLevelType w:val="hybridMultilevel"/>
    <w:tmpl w:val="A9D4BB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FC533FE"/>
    <w:multiLevelType w:val="hybridMultilevel"/>
    <w:tmpl w:val="C81686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2FA37CA"/>
    <w:multiLevelType w:val="hybridMultilevel"/>
    <w:tmpl w:val="F490F6C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6">
    <w:nsid w:val="75075DB1"/>
    <w:multiLevelType w:val="hybridMultilevel"/>
    <w:tmpl w:val="E318D2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2"/>
  </w:num>
  <w:num w:numId="5">
    <w:abstractNumId w:val="11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0"/>
  </w:num>
  <w:num w:numId="11">
    <w:abstractNumId w:val="16"/>
  </w:num>
  <w:num w:numId="12">
    <w:abstractNumId w:val="15"/>
  </w:num>
  <w:num w:numId="13">
    <w:abstractNumId w:val="5"/>
  </w:num>
  <w:num w:numId="14">
    <w:abstractNumId w:val="1"/>
  </w:num>
  <w:num w:numId="15">
    <w:abstractNumId w:val="14"/>
  </w:num>
  <w:num w:numId="16">
    <w:abstractNumId w:val="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1811"/>
    <w:rsid w:val="00007A5C"/>
    <w:rsid w:val="00010544"/>
    <w:rsid w:val="0001338E"/>
    <w:rsid w:val="00014A2B"/>
    <w:rsid w:val="000157BC"/>
    <w:rsid w:val="000215E9"/>
    <w:rsid w:val="000217D7"/>
    <w:rsid w:val="00024682"/>
    <w:rsid w:val="00036847"/>
    <w:rsid w:val="000401ED"/>
    <w:rsid w:val="00040E91"/>
    <w:rsid w:val="00040F22"/>
    <w:rsid w:val="00042C75"/>
    <w:rsid w:val="00043142"/>
    <w:rsid w:val="00046C91"/>
    <w:rsid w:val="00050568"/>
    <w:rsid w:val="00056F29"/>
    <w:rsid w:val="0006389B"/>
    <w:rsid w:val="00070F59"/>
    <w:rsid w:val="00071230"/>
    <w:rsid w:val="00071298"/>
    <w:rsid w:val="00081141"/>
    <w:rsid w:val="000922CF"/>
    <w:rsid w:val="000955AC"/>
    <w:rsid w:val="00097B16"/>
    <w:rsid w:val="000A0380"/>
    <w:rsid w:val="000D226A"/>
    <w:rsid w:val="000D2883"/>
    <w:rsid w:val="000D5D51"/>
    <w:rsid w:val="000F2310"/>
    <w:rsid w:val="000F2CA6"/>
    <w:rsid w:val="000F2F76"/>
    <w:rsid w:val="000F7F2B"/>
    <w:rsid w:val="001047F3"/>
    <w:rsid w:val="00106191"/>
    <w:rsid w:val="00106546"/>
    <w:rsid w:val="00106567"/>
    <w:rsid w:val="00106601"/>
    <w:rsid w:val="00122F36"/>
    <w:rsid w:val="001240F4"/>
    <w:rsid w:val="001251A5"/>
    <w:rsid w:val="00140FC5"/>
    <w:rsid w:val="001458F5"/>
    <w:rsid w:val="00145D17"/>
    <w:rsid w:val="0015098B"/>
    <w:rsid w:val="00154657"/>
    <w:rsid w:val="001577CB"/>
    <w:rsid w:val="00157E41"/>
    <w:rsid w:val="00165388"/>
    <w:rsid w:val="00171B83"/>
    <w:rsid w:val="001831FD"/>
    <w:rsid w:val="0019396E"/>
    <w:rsid w:val="00195D1D"/>
    <w:rsid w:val="001A0B13"/>
    <w:rsid w:val="001A6F11"/>
    <w:rsid w:val="001B0B69"/>
    <w:rsid w:val="001D5CAD"/>
    <w:rsid w:val="001D79F3"/>
    <w:rsid w:val="001E151D"/>
    <w:rsid w:val="001E67C4"/>
    <w:rsid w:val="001F11C0"/>
    <w:rsid w:val="001F20AC"/>
    <w:rsid w:val="001F2F66"/>
    <w:rsid w:val="001F4E25"/>
    <w:rsid w:val="00202B6F"/>
    <w:rsid w:val="00207319"/>
    <w:rsid w:val="002102AF"/>
    <w:rsid w:val="0021221E"/>
    <w:rsid w:val="0022161D"/>
    <w:rsid w:val="002301A9"/>
    <w:rsid w:val="00255451"/>
    <w:rsid w:val="00256B8E"/>
    <w:rsid w:val="002627B9"/>
    <w:rsid w:val="0026461D"/>
    <w:rsid w:val="00270932"/>
    <w:rsid w:val="00277A33"/>
    <w:rsid w:val="00280A1F"/>
    <w:rsid w:val="0028251E"/>
    <w:rsid w:val="002916A2"/>
    <w:rsid w:val="002B11B1"/>
    <w:rsid w:val="002B2DF6"/>
    <w:rsid w:val="002B564A"/>
    <w:rsid w:val="002C0C20"/>
    <w:rsid w:val="002D2A34"/>
    <w:rsid w:val="002D4CAA"/>
    <w:rsid w:val="002E0606"/>
    <w:rsid w:val="002E6A6F"/>
    <w:rsid w:val="002F1C84"/>
    <w:rsid w:val="002F40D1"/>
    <w:rsid w:val="002F6DCA"/>
    <w:rsid w:val="00305186"/>
    <w:rsid w:val="0031217B"/>
    <w:rsid w:val="0031566C"/>
    <w:rsid w:val="00336BE0"/>
    <w:rsid w:val="0034406B"/>
    <w:rsid w:val="00351F5F"/>
    <w:rsid w:val="003568D1"/>
    <w:rsid w:val="003629E8"/>
    <w:rsid w:val="00362FB8"/>
    <w:rsid w:val="00366B6D"/>
    <w:rsid w:val="003718A6"/>
    <w:rsid w:val="003777C3"/>
    <w:rsid w:val="003808FF"/>
    <w:rsid w:val="00382BAA"/>
    <w:rsid w:val="00392897"/>
    <w:rsid w:val="00392C06"/>
    <w:rsid w:val="003B28B3"/>
    <w:rsid w:val="003C4821"/>
    <w:rsid w:val="003D0B04"/>
    <w:rsid w:val="003D16CC"/>
    <w:rsid w:val="003E1A13"/>
    <w:rsid w:val="003E3BC3"/>
    <w:rsid w:val="003E69BB"/>
    <w:rsid w:val="003F1811"/>
    <w:rsid w:val="003F3D93"/>
    <w:rsid w:val="003F758D"/>
    <w:rsid w:val="0040098A"/>
    <w:rsid w:val="004040AB"/>
    <w:rsid w:val="004046B5"/>
    <w:rsid w:val="00411ACA"/>
    <w:rsid w:val="00415004"/>
    <w:rsid w:val="004162A1"/>
    <w:rsid w:val="004217EB"/>
    <w:rsid w:val="00431F90"/>
    <w:rsid w:val="004373E8"/>
    <w:rsid w:val="004375D7"/>
    <w:rsid w:val="0044088F"/>
    <w:rsid w:val="00444C9D"/>
    <w:rsid w:val="00447A28"/>
    <w:rsid w:val="00447AF4"/>
    <w:rsid w:val="00450B7B"/>
    <w:rsid w:val="00453CF1"/>
    <w:rsid w:val="00462F2C"/>
    <w:rsid w:val="0046375F"/>
    <w:rsid w:val="0047755B"/>
    <w:rsid w:val="00477D15"/>
    <w:rsid w:val="00484254"/>
    <w:rsid w:val="00485C3A"/>
    <w:rsid w:val="00487B16"/>
    <w:rsid w:val="00491694"/>
    <w:rsid w:val="00493643"/>
    <w:rsid w:val="004B21BB"/>
    <w:rsid w:val="004B2AFF"/>
    <w:rsid w:val="004B6E65"/>
    <w:rsid w:val="004B72E6"/>
    <w:rsid w:val="004C22EE"/>
    <w:rsid w:val="004C2B3F"/>
    <w:rsid w:val="004C34C2"/>
    <w:rsid w:val="004C39AC"/>
    <w:rsid w:val="004C47AB"/>
    <w:rsid w:val="004C7FE5"/>
    <w:rsid w:val="004D3E15"/>
    <w:rsid w:val="004D431D"/>
    <w:rsid w:val="004D4552"/>
    <w:rsid w:val="004D6C9E"/>
    <w:rsid w:val="004E34A5"/>
    <w:rsid w:val="004E5293"/>
    <w:rsid w:val="004F2BA0"/>
    <w:rsid w:val="004F7B4D"/>
    <w:rsid w:val="005008E5"/>
    <w:rsid w:val="00521DCA"/>
    <w:rsid w:val="005239A3"/>
    <w:rsid w:val="005242C8"/>
    <w:rsid w:val="00527135"/>
    <w:rsid w:val="0053513E"/>
    <w:rsid w:val="0053793F"/>
    <w:rsid w:val="00540CF9"/>
    <w:rsid w:val="005504C8"/>
    <w:rsid w:val="005605A4"/>
    <w:rsid w:val="005625A4"/>
    <w:rsid w:val="00567967"/>
    <w:rsid w:val="005719A0"/>
    <w:rsid w:val="00573336"/>
    <w:rsid w:val="00577984"/>
    <w:rsid w:val="00577C1F"/>
    <w:rsid w:val="00580944"/>
    <w:rsid w:val="00585558"/>
    <w:rsid w:val="0059163C"/>
    <w:rsid w:val="005A17FA"/>
    <w:rsid w:val="005A2A79"/>
    <w:rsid w:val="005C4064"/>
    <w:rsid w:val="005D17F2"/>
    <w:rsid w:val="005D20AB"/>
    <w:rsid w:val="005D46AC"/>
    <w:rsid w:val="005E0F20"/>
    <w:rsid w:val="005E23DF"/>
    <w:rsid w:val="005E386B"/>
    <w:rsid w:val="005E4D9C"/>
    <w:rsid w:val="005E6C1D"/>
    <w:rsid w:val="005E7471"/>
    <w:rsid w:val="005F2928"/>
    <w:rsid w:val="005F38DC"/>
    <w:rsid w:val="005F4AFB"/>
    <w:rsid w:val="005F6186"/>
    <w:rsid w:val="006000E0"/>
    <w:rsid w:val="006063EB"/>
    <w:rsid w:val="00613099"/>
    <w:rsid w:val="00620445"/>
    <w:rsid w:val="006205E7"/>
    <w:rsid w:val="00620D0B"/>
    <w:rsid w:val="0063307B"/>
    <w:rsid w:val="00645499"/>
    <w:rsid w:val="00645D97"/>
    <w:rsid w:val="00653716"/>
    <w:rsid w:val="0065771D"/>
    <w:rsid w:val="0066015C"/>
    <w:rsid w:val="00662DCB"/>
    <w:rsid w:val="00662DF3"/>
    <w:rsid w:val="00675CF8"/>
    <w:rsid w:val="00681062"/>
    <w:rsid w:val="00681985"/>
    <w:rsid w:val="006A3860"/>
    <w:rsid w:val="006A45ED"/>
    <w:rsid w:val="006A6D3F"/>
    <w:rsid w:val="006A7A6D"/>
    <w:rsid w:val="006C4A64"/>
    <w:rsid w:val="006D0B0B"/>
    <w:rsid w:val="006D4A09"/>
    <w:rsid w:val="006D4A8F"/>
    <w:rsid w:val="006D5213"/>
    <w:rsid w:val="006D6597"/>
    <w:rsid w:val="006E4B6F"/>
    <w:rsid w:val="006F4258"/>
    <w:rsid w:val="006F758E"/>
    <w:rsid w:val="006F760E"/>
    <w:rsid w:val="00703CF1"/>
    <w:rsid w:val="0070533C"/>
    <w:rsid w:val="007120C4"/>
    <w:rsid w:val="007206E9"/>
    <w:rsid w:val="00726604"/>
    <w:rsid w:val="00730D0E"/>
    <w:rsid w:val="007324A1"/>
    <w:rsid w:val="00736413"/>
    <w:rsid w:val="00737355"/>
    <w:rsid w:val="0074040B"/>
    <w:rsid w:val="007528D4"/>
    <w:rsid w:val="0076346A"/>
    <w:rsid w:val="0076601C"/>
    <w:rsid w:val="007A15DD"/>
    <w:rsid w:val="007A3B12"/>
    <w:rsid w:val="007B4455"/>
    <w:rsid w:val="007C0186"/>
    <w:rsid w:val="007D5A81"/>
    <w:rsid w:val="007D67CC"/>
    <w:rsid w:val="007F10EF"/>
    <w:rsid w:val="007F57B3"/>
    <w:rsid w:val="007F5CB3"/>
    <w:rsid w:val="007F6F28"/>
    <w:rsid w:val="0080470D"/>
    <w:rsid w:val="008053AD"/>
    <w:rsid w:val="008066D2"/>
    <w:rsid w:val="00811F18"/>
    <w:rsid w:val="008228D8"/>
    <w:rsid w:val="0082333D"/>
    <w:rsid w:val="008314AD"/>
    <w:rsid w:val="0083686D"/>
    <w:rsid w:val="00837BBE"/>
    <w:rsid w:val="00842C0B"/>
    <w:rsid w:val="0085008B"/>
    <w:rsid w:val="00852767"/>
    <w:rsid w:val="00853EE7"/>
    <w:rsid w:val="00863959"/>
    <w:rsid w:val="00867EF1"/>
    <w:rsid w:val="00870897"/>
    <w:rsid w:val="008743DC"/>
    <w:rsid w:val="00875995"/>
    <w:rsid w:val="0088372A"/>
    <w:rsid w:val="00886AEF"/>
    <w:rsid w:val="008872CE"/>
    <w:rsid w:val="008975E1"/>
    <w:rsid w:val="008A5E9A"/>
    <w:rsid w:val="008A77CD"/>
    <w:rsid w:val="008B0E59"/>
    <w:rsid w:val="008B511D"/>
    <w:rsid w:val="008C10BE"/>
    <w:rsid w:val="008C1ADF"/>
    <w:rsid w:val="008D20B9"/>
    <w:rsid w:val="008D6DE8"/>
    <w:rsid w:val="008E6B7C"/>
    <w:rsid w:val="008E6C16"/>
    <w:rsid w:val="008F2636"/>
    <w:rsid w:val="008F3A50"/>
    <w:rsid w:val="009065BC"/>
    <w:rsid w:val="00911B3A"/>
    <w:rsid w:val="0091432E"/>
    <w:rsid w:val="0091555F"/>
    <w:rsid w:val="00950887"/>
    <w:rsid w:val="00966D12"/>
    <w:rsid w:val="00973C15"/>
    <w:rsid w:val="00983562"/>
    <w:rsid w:val="009846B3"/>
    <w:rsid w:val="00990C7C"/>
    <w:rsid w:val="009A4DFA"/>
    <w:rsid w:val="009A631C"/>
    <w:rsid w:val="009B25FD"/>
    <w:rsid w:val="009B349B"/>
    <w:rsid w:val="009B43AD"/>
    <w:rsid w:val="009B6157"/>
    <w:rsid w:val="009C27F1"/>
    <w:rsid w:val="009F053E"/>
    <w:rsid w:val="009F07F2"/>
    <w:rsid w:val="00A014FB"/>
    <w:rsid w:val="00A11E39"/>
    <w:rsid w:val="00A152E2"/>
    <w:rsid w:val="00A24A27"/>
    <w:rsid w:val="00A334CC"/>
    <w:rsid w:val="00A36A70"/>
    <w:rsid w:val="00A436E0"/>
    <w:rsid w:val="00A50F34"/>
    <w:rsid w:val="00A62B07"/>
    <w:rsid w:val="00A64A66"/>
    <w:rsid w:val="00A7008D"/>
    <w:rsid w:val="00A73792"/>
    <w:rsid w:val="00A77B81"/>
    <w:rsid w:val="00A85C47"/>
    <w:rsid w:val="00A87416"/>
    <w:rsid w:val="00A92253"/>
    <w:rsid w:val="00A929F2"/>
    <w:rsid w:val="00A958B6"/>
    <w:rsid w:val="00A96D39"/>
    <w:rsid w:val="00AB1EC9"/>
    <w:rsid w:val="00AD6BE7"/>
    <w:rsid w:val="00AF7FD1"/>
    <w:rsid w:val="00B0126A"/>
    <w:rsid w:val="00B016C3"/>
    <w:rsid w:val="00B06746"/>
    <w:rsid w:val="00B06985"/>
    <w:rsid w:val="00B12DA5"/>
    <w:rsid w:val="00B14EB3"/>
    <w:rsid w:val="00B316CD"/>
    <w:rsid w:val="00B31C1B"/>
    <w:rsid w:val="00B32ADF"/>
    <w:rsid w:val="00B358D4"/>
    <w:rsid w:val="00B4466C"/>
    <w:rsid w:val="00B620A2"/>
    <w:rsid w:val="00B73B73"/>
    <w:rsid w:val="00B73BB3"/>
    <w:rsid w:val="00B76013"/>
    <w:rsid w:val="00B8497D"/>
    <w:rsid w:val="00B850BE"/>
    <w:rsid w:val="00B91218"/>
    <w:rsid w:val="00B937DA"/>
    <w:rsid w:val="00BA2221"/>
    <w:rsid w:val="00BA43E5"/>
    <w:rsid w:val="00BB2383"/>
    <w:rsid w:val="00BB52C7"/>
    <w:rsid w:val="00BC1EF2"/>
    <w:rsid w:val="00BC4C00"/>
    <w:rsid w:val="00BE1296"/>
    <w:rsid w:val="00BE1444"/>
    <w:rsid w:val="00BF642A"/>
    <w:rsid w:val="00BF71E7"/>
    <w:rsid w:val="00C265A0"/>
    <w:rsid w:val="00C26E0E"/>
    <w:rsid w:val="00C320FE"/>
    <w:rsid w:val="00C34355"/>
    <w:rsid w:val="00C353C2"/>
    <w:rsid w:val="00C44AE0"/>
    <w:rsid w:val="00C47F34"/>
    <w:rsid w:val="00C62C12"/>
    <w:rsid w:val="00C62D82"/>
    <w:rsid w:val="00C723D9"/>
    <w:rsid w:val="00C74BF4"/>
    <w:rsid w:val="00C95ADC"/>
    <w:rsid w:val="00CA1DD9"/>
    <w:rsid w:val="00CA4AE1"/>
    <w:rsid w:val="00CA684E"/>
    <w:rsid w:val="00CB4008"/>
    <w:rsid w:val="00CB7AD3"/>
    <w:rsid w:val="00CC4136"/>
    <w:rsid w:val="00CD14B7"/>
    <w:rsid w:val="00CD2A94"/>
    <w:rsid w:val="00CD2F38"/>
    <w:rsid w:val="00CD4930"/>
    <w:rsid w:val="00CE0341"/>
    <w:rsid w:val="00CE2EFA"/>
    <w:rsid w:val="00CE7D5D"/>
    <w:rsid w:val="00D0784E"/>
    <w:rsid w:val="00D113A5"/>
    <w:rsid w:val="00D1453E"/>
    <w:rsid w:val="00D150C5"/>
    <w:rsid w:val="00D22F22"/>
    <w:rsid w:val="00D279F2"/>
    <w:rsid w:val="00D27CF5"/>
    <w:rsid w:val="00D32378"/>
    <w:rsid w:val="00D416F8"/>
    <w:rsid w:val="00D42F6E"/>
    <w:rsid w:val="00D51767"/>
    <w:rsid w:val="00D543FC"/>
    <w:rsid w:val="00D620AE"/>
    <w:rsid w:val="00D643C3"/>
    <w:rsid w:val="00D66442"/>
    <w:rsid w:val="00D736FC"/>
    <w:rsid w:val="00D83C58"/>
    <w:rsid w:val="00D90766"/>
    <w:rsid w:val="00DA7E83"/>
    <w:rsid w:val="00DB239F"/>
    <w:rsid w:val="00DC2F07"/>
    <w:rsid w:val="00DC55BB"/>
    <w:rsid w:val="00DD4565"/>
    <w:rsid w:val="00DE1D27"/>
    <w:rsid w:val="00DF2048"/>
    <w:rsid w:val="00DF57DD"/>
    <w:rsid w:val="00DF7DAF"/>
    <w:rsid w:val="00E060C2"/>
    <w:rsid w:val="00E24180"/>
    <w:rsid w:val="00E24361"/>
    <w:rsid w:val="00E25C38"/>
    <w:rsid w:val="00E27117"/>
    <w:rsid w:val="00E37E48"/>
    <w:rsid w:val="00E40707"/>
    <w:rsid w:val="00E44395"/>
    <w:rsid w:val="00E45025"/>
    <w:rsid w:val="00E46968"/>
    <w:rsid w:val="00E52078"/>
    <w:rsid w:val="00E671FA"/>
    <w:rsid w:val="00E700DA"/>
    <w:rsid w:val="00E73197"/>
    <w:rsid w:val="00E74085"/>
    <w:rsid w:val="00E74956"/>
    <w:rsid w:val="00E86CCA"/>
    <w:rsid w:val="00E92076"/>
    <w:rsid w:val="00E932FD"/>
    <w:rsid w:val="00E97A9C"/>
    <w:rsid w:val="00EA0F1B"/>
    <w:rsid w:val="00EA5DC2"/>
    <w:rsid w:val="00EB254F"/>
    <w:rsid w:val="00EC6F6C"/>
    <w:rsid w:val="00ED6971"/>
    <w:rsid w:val="00EF2148"/>
    <w:rsid w:val="00F00C52"/>
    <w:rsid w:val="00F03CA8"/>
    <w:rsid w:val="00F046BA"/>
    <w:rsid w:val="00F06819"/>
    <w:rsid w:val="00F07CB2"/>
    <w:rsid w:val="00F12772"/>
    <w:rsid w:val="00F15772"/>
    <w:rsid w:val="00F17C0E"/>
    <w:rsid w:val="00F2079E"/>
    <w:rsid w:val="00F234E3"/>
    <w:rsid w:val="00F431AA"/>
    <w:rsid w:val="00F526D0"/>
    <w:rsid w:val="00F5407E"/>
    <w:rsid w:val="00F636F9"/>
    <w:rsid w:val="00F701FA"/>
    <w:rsid w:val="00F77110"/>
    <w:rsid w:val="00F83392"/>
    <w:rsid w:val="00F83BA5"/>
    <w:rsid w:val="00F8411C"/>
    <w:rsid w:val="00F9309E"/>
    <w:rsid w:val="00FA0D68"/>
    <w:rsid w:val="00FA62B0"/>
    <w:rsid w:val="00FC0ED8"/>
    <w:rsid w:val="00FC2EF5"/>
    <w:rsid w:val="00FC3E60"/>
    <w:rsid w:val="00FC46BF"/>
    <w:rsid w:val="00FC518D"/>
    <w:rsid w:val="00FC7A13"/>
    <w:rsid w:val="00FD1CAF"/>
    <w:rsid w:val="00FD1F75"/>
    <w:rsid w:val="00FD730F"/>
    <w:rsid w:val="00FE20AD"/>
    <w:rsid w:val="00FE24D2"/>
    <w:rsid w:val="00FE596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rFonts w:ascii="Times New Roman" w:eastAsia="Arial Unicode MS" w:hAnsi="Times New Roman"/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jc w:val="left"/>
      <w:outlineLvl w:val="6"/>
    </w:p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numPr>
        <w:numId w:val="2"/>
      </w:num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num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num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num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num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num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num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num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num" w:pos="6120"/>
      </w:tabs>
      <w:ind w:left="6120" w:hanging="180"/>
      <w:jc w:val="both"/>
    </w:p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E92076"/>
    <w:pPr>
      <w:ind w:left="708"/>
      <w:jc w:val="left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4B72E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/>
      <w:rtl w:val="0"/>
      <w:cs w:val="0"/>
    </w:rPr>
  </w:style>
  <w:style w:type="paragraph" w:customStyle="1" w:styleId="odsek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 w:cs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5E456-B38C-47C3-A5CC-6D766E4D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4</Pages>
  <Words>792</Words>
  <Characters>4518</Characters>
  <Application>Microsoft Office Word</Application>
  <DocSecurity>0</DocSecurity>
  <Lines>0</Lines>
  <Paragraphs>0</Paragraphs>
  <ScaleCrop>false</ScaleCrop>
  <Company>Kancelaria NR SR</Company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8</cp:revision>
  <cp:lastPrinted>2012-08-30T11:44:00Z</cp:lastPrinted>
  <dcterms:created xsi:type="dcterms:W3CDTF">2013-02-15T11:30:00Z</dcterms:created>
  <dcterms:modified xsi:type="dcterms:W3CDTF">2013-03-06T10:41:00Z</dcterms:modified>
</cp:coreProperties>
</file>