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5554" w:rsidRPr="00794377" w:rsidP="00D55554">
      <w:pPr>
        <w:pStyle w:val="Heading2"/>
        <w:bidi w:val="0"/>
        <w:ind w:hanging="3649"/>
        <w:rPr>
          <w:rFonts w:hint="default"/>
        </w:rPr>
      </w:pPr>
      <w:r w:rsidRPr="00794377">
        <w:rPr>
          <w:rFonts w:hint="default"/>
        </w:rPr>
        <w:t>Ú</w:t>
      </w:r>
      <w:r w:rsidRPr="00794377">
        <w:rPr>
          <w:rFonts w:hint="default"/>
        </w:rPr>
        <w:t>STAVNOPRÁ</w:t>
      </w:r>
      <w:r w:rsidRPr="00794377">
        <w:rPr>
          <w:rFonts w:hint="default"/>
        </w:rPr>
        <w:t>VNY VÝ</w:t>
      </w:r>
      <w:r w:rsidRPr="00794377">
        <w:rPr>
          <w:rFonts w:hint="default"/>
        </w:rPr>
        <w:t>BOR</w:t>
      </w:r>
    </w:p>
    <w:p w:rsidR="00D55554" w:rsidRPr="00794377" w:rsidP="00D55554">
      <w:pPr>
        <w:bidi w:val="0"/>
        <w:spacing w:line="360" w:lineRule="auto"/>
        <w:rPr>
          <w:rFonts w:ascii="Times New Roman" w:hAnsi="Times New Roman"/>
          <w:b/>
        </w:rPr>
      </w:pPr>
      <w:r w:rsidRPr="00794377">
        <w:rPr>
          <w:rFonts w:ascii="Times New Roman" w:hAnsi="Times New Roman"/>
          <w:b/>
        </w:rPr>
        <w:t>NÁRODNEJ RADY SLOVENSKEJ REPUBLIKY</w:t>
      </w:r>
    </w:p>
    <w:p w:rsidR="00D55554" w:rsidRPr="00794377" w:rsidP="00D55554">
      <w:pPr>
        <w:bidi w:val="0"/>
        <w:spacing w:line="360" w:lineRule="auto"/>
        <w:rPr>
          <w:rFonts w:ascii="Times New Roman" w:hAnsi="Times New Roman"/>
          <w:b/>
        </w:rPr>
      </w:pPr>
    </w:p>
    <w:p w:rsidR="00D55554" w:rsidRPr="00794377" w:rsidP="00D55554">
      <w:pPr>
        <w:bidi w:val="0"/>
        <w:rPr>
          <w:rFonts w:ascii="Times New Roman" w:hAnsi="Times New Roman"/>
        </w:rPr>
      </w:pPr>
      <w:r w:rsidRPr="00794377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Pr="00794377" w:rsidR="00486AD3">
        <w:rPr>
          <w:rFonts w:ascii="Times New Roman" w:hAnsi="Times New Roman"/>
        </w:rPr>
        <w:t>1</w:t>
      </w:r>
      <w:r w:rsidRPr="00794377">
        <w:rPr>
          <w:rFonts w:ascii="Times New Roman" w:hAnsi="Times New Roman"/>
        </w:rPr>
        <w:t>. schôdza</w:t>
      </w:r>
    </w:p>
    <w:p w:rsidR="00D55554" w:rsidRPr="00794377" w:rsidP="00D55554">
      <w:pPr>
        <w:bidi w:val="0"/>
        <w:ind w:left="5592" w:hanging="12"/>
        <w:rPr>
          <w:rFonts w:ascii="Times New Roman" w:hAnsi="Times New Roman"/>
        </w:rPr>
      </w:pPr>
      <w:r w:rsidRPr="00794377">
        <w:rPr>
          <w:rFonts w:ascii="Times New Roman" w:hAnsi="Times New Roman"/>
        </w:rPr>
        <w:t xml:space="preserve"> </w:t>
        <w:tab/>
        <w:tab/>
        <w:t xml:space="preserve"> Číslo: CDR-101/2013</w:t>
      </w:r>
    </w:p>
    <w:p w:rsidR="00D55554" w:rsidRPr="00794377" w:rsidP="00D55554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Pr="00794377" w:rsidR="00D81AA3">
        <w:rPr>
          <w:rFonts w:ascii="AT*Toronto" w:hAnsi="AT*Toronto"/>
          <w:sz w:val="36"/>
          <w:szCs w:val="20"/>
        </w:rPr>
        <w:t>192</w:t>
      </w:r>
    </w:p>
    <w:p w:rsidR="00D55554" w:rsidRPr="00794377" w:rsidP="00D55554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 w:rsidRPr="00794377">
        <w:rPr>
          <w:rFonts w:ascii="Times New Roman" w:hAnsi="Times New Roman"/>
          <w:b/>
        </w:rPr>
        <w:t>U z n e s e n i e</w:t>
      </w:r>
    </w:p>
    <w:p w:rsidR="00D55554" w:rsidRPr="00794377" w:rsidP="00D55554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 w:rsidRPr="00794377">
        <w:rPr>
          <w:rFonts w:ascii="Times New Roman" w:hAnsi="Times New Roman"/>
          <w:b/>
        </w:rPr>
        <w:t>Ústavnoprávneho výboru Národnej rady Slovenskej republiky</w:t>
      </w:r>
    </w:p>
    <w:p w:rsidR="00D55554" w:rsidRPr="00794377" w:rsidP="00D55554">
      <w:pPr>
        <w:bidi w:val="0"/>
        <w:jc w:val="center"/>
        <w:rPr>
          <w:rFonts w:ascii="Times New Roman" w:hAnsi="Times New Roman"/>
          <w:b/>
        </w:rPr>
      </w:pPr>
      <w:r w:rsidRPr="00794377">
        <w:rPr>
          <w:rFonts w:ascii="Times New Roman" w:hAnsi="Times New Roman"/>
          <w:b/>
        </w:rPr>
        <w:t xml:space="preserve">z </w:t>
      </w:r>
      <w:r w:rsidRPr="00794377" w:rsidR="00486AD3">
        <w:rPr>
          <w:rFonts w:ascii="Times New Roman" w:hAnsi="Times New Roman"/>
          <w:b/>
        </w:rPr>
        <w:t>26</w:t>
      </w:r>
      <w:r w:rsidRPr="00794377">
        <w:rPr>
          <w:rFonts w:ascii="Times New Roman" w:hAnsi="Times New Roman"/>
          <w:b/>
        </w:rPr>
        <w:t>. februára 2013</w:t>
      </w:r>
    </w:p>
    <w:p w:rsidR="00D55554" w:rsidRPr="00794377" w:rsidP="00D55554">
      <w:pPr>
        <w:pStyle w:val="BodyText"/>
        <w:bidi w:val="0"/>
        <w:rPr>
          <w:rFonts w:ascii="Times New Roman" w:hAnsi="Times New Roman"/>
        </w:rPr>
      </w:pPr>
    </w:p>
    <w:p w:rsidR="00D55554" w:rsidRPr="00794377" w:rsidP="00D55554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>k  návrhu poslancov Národnej rady Slovenskej republiky Otta BRIXIHO, Antona MARTVOŇA a Jozefa MIKLOŠKA na vydanie zákona, ktorým sa zriaďuje Slovenský historický ústav v Ríme (tlač 375)</w:t>
      </w:r>
    </w:p>
    <w:p w:rsidR="00D55554" w:rsidRPr="00794377" w:rsidP="00D55554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D55554" w:rsidRPr="00794377" w:rsidP="00D55554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794377">
        <w:rPr>
          <w:rFonts w:ascii="Times New Roman" w:hAnsi="Times New Roman"/>
          <w:color w:val="auto"/>
        </w:rPr>
        <w:tab/>
      </w:r>
      <w:r w:rsidRPr="00794377">
        <w:rPr>
          <w:rFonts w:ascii="Times New Roman" w:hAnsi="Times New Roman" w:hint="default"/>
          <w:color w:val="auto"/>
        </w:rPr>
        <w:t>Ú</w:t>
      </w:r>
      <w:r w:rsidRPr="00794377">
        <w:rPr>
          <w:rFonts w:ascii="Times New Roman" w:hAnsi="Times New Roman" w:hint="default"/>
          <w:color w:val="auto"/>
        </w:rPr>
        <w:t>stavnoprá</w:t>
      </w:r>
      <w:r w:rsidRPr="00794377">
        <w:rPr>
          <w:rFonts w:ascii="Times New Roman" w:hAnsi="Times New Roman" w:hint="default"/>
          <w:color w:val="auto"/>
        </w:rPr>
        <w:t xml:space="preserve">vny </w:t>
      </w:r>
      <w:r w:rsidRPr="00794377">
        <w:rPr>
          <w:rFonts w:ascii="Times New Roman" w:hAnsi="Times New Roman" w:hint="default"/>
          <w:color w:val="auto"/>
        </w:rPr>
        <w:t>vý</w:t>
      </w:r>
      <w:r w:rsidRPr="00794377">
        <w:rPr>
          <w:rFonts w:ascii="Times New Roman" w:hAnsi="Times New Roman" w:hint="default"/>
          <w:color w:val="auto"/>
        </w:rPr>
        <w:t>bor Ná</w:t>
      </w:r>
      <w:r w:rsidRPr="00794377">
        <w:rPr>
          <w:rFonts w:ascii="Times New Roman" w:hAnsi="Times New Roman" w:hint="default"/>
          <w:color w:val="auto"/>
        </w:rPr>
        <w:t>rodnej rady Slovenskej republiky</w:t>
      </w:r>
    </w:p>
    <w:p w:rsidR="00D55554" w:rsidRPr="00794377" w:rsidP="00D55554">
      <w:pPr>
        <w:tabs>
          <w:tab w:val="left" w:pos="1021"/>
        </w:tabs>
        <w:bidi w:val="0"/>
        <w:jc w:val="both"/>
        <w:rPr>
          <w:rFonts w:ascii="AT*Toronto" w:hAnsi="AT*Toronto"/>
          <w:b/>
          <w:szCs w:val="20"/>
        </w:rPr>
      </w:pPr>
    </w:p>
    <w:p w:rsidR="00D55554" w:rsidRPr="00794377" w:rsidP="00D55554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794377">
        <w:rPr>
          <w:rFonts w:ascii="Times New Roman" w:hAnsi="Times New Roman"/>
          <w:b/>
        </w:rPr>
        <w:t>s ú h l a s í</w:t>
      </w:r>
    </w:p>
    <w:p w:rsidR="00D55554" w:rsidRPr="00794377" w:rsidP="00D55554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b/>
          <w:szCs w:val="20"/>
        </w:rPr>
      </w:pPr>
    </w:p>
    <w:p w:rsidR="00D55554" w:rsidRPr="00794377" w:rsidP="00D55554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ab/>
        <w:tab/>
        <w:t>s  návrhom poslancov Národnej rady Slovenskej republiky Otta BRIXIHO, Antona MARTVOŇA a Jozefa MIKLOŠKA na vydanie zákona, ktorým sa zriaďuje Slovenský historický ústav v Ríme (tlač 375);</w:t>
      </w:r>
    </w:p>
    <w:p w:rsidR="00D55554" w:rsidRPr="00794377" w:rsidP="00D55554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D55554" w:rsidRPr="00794377" w:rsidP="00D55554">
      <w:pPr>
        <w:bidi w:val="0"/>
        <w:rPr>
          <w:rFonts w:ascii="Times New Roman" w:hAnsi="Times New Roman"/>
          <w:b/>
        </w:rPr>
      </w:pPr>
      <w:r w:rsidRPr="00794377">
        <w:rPr>
          <w:rFonts w:ascii="Times New Roman" w:hAnsi="Times New Roman"/>
          <w:b/>
        </w:rPr>
        <w:tab/>
        <w:t>B.   o d p o r ú č a</w:t>
      </w:r>
    </w:p>
    <w:p w:rsidR="00D55554" w:rsidRPr="00794377" w:rsidP="00D55554">
      <w:pPr>
        <w:bidi w:val="0"/>
        <w:rPr>
          <w:rFonts w:ascii="Times New Roman" w:hAnsi="Times New Roman"/>
        </w:rPr>
      </w:pPr>
    </w:p>
    <w:p w:rsidR="00D55554" w:rsidRPr="00794377" w:rsidP="00D55554">
      <w:pPr>
        <w:tabs>
          <w:tab w:val="left" w:pos="1134"/>
        </w:tabs>
        <w:bidi w:val="0"/>
        <w:rPr>
          <w:rFonts w:ascii="Times New Roman" w:hAnsi="Times New Roman"/>
        </w:rPr>
      </w:pPr>
      <w:r w:rsidRPr="00794377">
        <w:rPr>
          <w:rFonts w:ascii="Times New Roman" w:hAnsi="Times New Roman"/>
        </w:rPr>
        <w:tab/>
        <w:t>Národnej rade Slovenskej republiky</w:t>
      </w:r>
    </w:p>
    <w:p w:rsidR="00D55554" w:rsidRPr="00794377" w:rsidP="00D55554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D55554" w:rsidRPr="00794377" w:rsidP="00D55554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ab/>
        <w:tab/>
        <w:t xml:space="preserve">návrh poslancov Národnej rady Slovenskej republiky Otta BRIXIHO, Antona MARTVOŇA a Jozefa MIKLOŠKA na vydanie zákona, ktorým sa zriaďuje Slovenský historický ústav v Ríme (tlač 375) </w:t>
      </w:r>
      <w:r w:rsidRPr="00721847">
        <w:rPr>
          <w:rFonts w:ascii="Times New Roman" w:hAnsi="Times New Roman"/>
          <w:b/>
        </w:rPr>
        <w:t>schváliť</w:t>
      </w:r>
      <w:r w:rsidRPr="00794377">
        <w:rPr>
          <w:rFonts w:ascii="Times New Roman" w:hAnsi="Times New Roman"/>
        </w:rPr>
        <w:t xml:space="preserve"> so zmenami a doplnkami uvedenými v prílohe tohto uznesenia;  </w:t>
      </w:r>
    </w:p>
    <w:p w:rsidR="00D55554" w:rsidRPr="00794377" w:rsidP="00D55554">
      <w:pPr>
        <w:bidi w:val="0"/>
        <w:jc w:val="both"/>
        <w:rPr>
          <w:rFonts w:ascii="Times New Roman" w:hAnsi="Times New Roman"/>
        </w:rPr>
      </w:pPr>
    </w:p>
    <w:p w:rsidR="00D55554" w:rsidRPr="00794377" w:rsidP="00D55554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794377">
        <w:rPr>
          <w:rFonts w:ascii="Times New Roman" w:hAnsi="Times New Roman"/>
          <w:b/>
        </w:rPr>
        <w:t>C.</w:t>
        <w:tab/>
        <w:t>p o v e r u j e</w:t>
      </w:r>
    </w:p>
    <w:p w:rsidR="00D55554" w:rsidRPr="00794377" w:rsidP="00D55554">
      <w:pPr>
        <w:tabs>
          <w:tab w:val="left" w:pos="1134"/>
        </w:tabs>
        <w:bidi w:val="0"/>
        <w:rPr>
          <w:rFonts w:ascii="Times New Roman" w:hAnsi="Times New Roman"/>
        </w:rPr>
      </w:pPr>
      <w:r w:rsidRPr="00794377">
        <w:rPr>
          <w:rFonts w:ascii="Times New Roman" w:hAnsi="Times New Roman"/>
        </w:rPr>
        <w:tab/>
      </w:r>
    </w:p>
    <w:p w:rsidR="00D55554" w:rsidRPr="00794377" w:rsidP="00D5555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794377">
        <w:rPr>
          <w:rFonts w:ascii="Times New Roman" w:hAnsi="Times New Roman"/>
        </w:rPr>
        <w:tab/>
        <w:t xml:space="preserve">predsedu výboru </w:t>
      </w:r>
    </w:p>
    <w:p w:rsidR="00D55554" w:rsidRPr="00794377" w:rsidP="00D5555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55554" w:rsidRPr="00794377" w:rsidP="00D5555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794377">
        <w:rPr>
          <w:rFonts w:ascii="Times New Roman" w:hAnsi="Times New Roman"/>
        </w:rPr>
        <w:tab/>
        <w:t>predložiť stanovisko výboru k uvedenému návrhu zákona predsedovi gestorského Výboru Národnej rady Slovenskej republiky pre vzdelávanie, vedu, mládež a šport.</w:t>
      </w:r>
    </w:p>
    <w:p w:rsidR="00D55554" w:rsidRPr="00794377" w:rsidP="00D5555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55554" w:rsidRPr="00794377" w:rsidP="00D5555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794377">
        <w:rPr>
          <w:rFonts w:ascii="Times New Roman" w:hAnsi="Times New Roman"/>
        </w:rPr>
        <w:t xml:space="preserve"> </w:t>
      </w:r>
    </w:p>
    <w:p w:rsidR="00D55554" w:rsidRPr="00794377" w:rsidP="00D55554">
      <w:pPr>
        <w:bidi w:val="0"/>
        <w:jc w:val="both"/>
        <w:rPr>
          <w:rFonts w:ascii="AT*Toronto" w:hAnsi="AT*Toronto"/>
          <w:szCs w:val="20"/>
        </w:rPr>
      </w:pPr>
      <w:r w:rsidRPr="00794377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D55554" w:rsidRPr="00794377" w:rsidP="00D55554">
      <w:pPr>
        <w:bidi w:val="0"/>
        <w:ind w:left="2124" w:firstLine="4989"/>
        <w:jc w:val="both"/>
        <w:rPr>
          <w:rFonts w:ascii="AT*Toronto" w:hAnsi="AT*Toronto"/>
          <w:szCs w:val="20"/>
        </w:rPr>
      </w:pPr>
      <w:r w:rsidRPr="00794377">
        <w:rPr>
          <w:rFonts w:ascii="Times New Roman" w:hAnsi="Times New Roman"/>
        </w:rPr>
        <w:t xml:space="preserve">  predseda výboru</w:t>
      </w:r>
    </w:p>
    <w:p w:rsidR="00D55554" w:rsidRPr="00794377" w:rsidP="00D55554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794377">
        <w:rPr>
          <w:rFonts w:ascii="Times New Roman" w:hAnsi="Times New Roman"/>
          <w:szCs w:val="20"/>
        </w:rPr>
        <w:t>overovatelia výboru:</w:t>
      </w:r>
    </w:p>
    <w:p w:rsidR="00D55554" w:rsidRPr="00794377" w:rsidP="00D55554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794377">
        <w:rPr>
          <w:rFonts w:ascii="Times New Roman" w:hAnsi="Times New Roman"/>
          <w:szCs w:val="20"/>
        </w:rPr>
        <w:t>Anton Martvoň</w:t>
      </w:r>
    </w:p>
    <w:p w:rsidR="00D55554" w:rsidRPr="00794377" w:rsidP="00D55554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794377">
        <w:rPr>
          <w:rFonts w:ascii="Times New Roman" w:hAnsi="Times New Roman"/>
          <w:szCs w:val="20"/>
        </w:rPr>
        <w:t>Miroslav Kadúc</w:t>
      </w:r>
    </w:p>
    <w:p w:rsidR="00D55554" w:rsidRPr="00794377" w:rsidP="00D55554">
      <w:pPr>
        <w:bidi w:val="0"/>
        <w:jc w:val="both"/>
        <w:rPr>
          <w:rFonts w:ascii="Times New Roman" w:hAnsi="Times New Roman"/>
          <w:szCs w:val="20"/>
        </w:rPr>
      </w:pPr>
    </w:p>
    <w:p w:rsidR="00D55554" w:rsidRPr="00794377" w:rsidP="00D55554">
      <w:pPr>
        <w:bidi w:val="0"/>
        <w:jc w:val="both"/>
        <w:rPr>
          <w:rFonts w:ascii="Times New Roman" w:hAnsi="Times New Roman"/>
          <w:szCs w:val="20"/>
        </w:rPr>
      </w:pPr>
    </w:p>
    <w:p w:rsidR="00D55554" w:rsidRPr="00794377" w:rsidP="00D55554">
      <w:pPr>
        <w:bidi w:val="0"/>
        <w:jc w:val="both"/>
        <w:rPr>
          <w:rFonts w:ascii="Times New Roman" w:hAnsi="Times New Roman"/>
          <w:szCs w:val="20"/>
        </w:rPr>
      </w:pPr>
    </w:p>
    <w:p w:rsidR="00D55554" w:rsidRPr="00794377" w:rsidP="00D55554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794377">
        <w:rPr>
          <w:rFonts w:ascii="Times New Roman" w:hAnsi="Times New Roman"/>
          <w:b/>
          <w:szCs w:val="20"/>
        </w:rPr>
        <w:t xml:space="preserve">P </w:t>
      </w:r>
      <w:r w:rsidRPr="00794377">
        <w:rPr>
          <w:rFonts w:ascii="Times New Roman" w:hAnsi="Times New Roman"/>
          <w:b/>
        </w:rPr>
        <w:t>r í l o h a</w:t>
      </w:r>
    </w:p>
    <w:p w:rsidR="00D55554" w:rsidRPr="00794377" w:rsidP="00D55554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794377">
        <w:rPr>
          <w:rFonts w:ascii="Times New Roman" w:hAnsi="Times New Roman"/>
          <w:b/>
          <w:bCs/>
        </w:rPr>
        <w:t xml:space="preserve">k uzneseniu Ústavnoprávneho </w:t>
      </w:r>
    </w:p>
    <w:p w:rsidR="00D55554" w:rsidRPr="00794377" w:rsidP="00D55554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794377">
        <w:rPr>
          <w:rFonts w:ascii="Times New Roman" w:hAnsi="Times New Roman"/>
          <w:b/>
        </w:rPr>
        <w:t xml:space="preserve">výboru Národnej rady SR č. </w:t>
      </w:r>
      <w:r w:rsidRPr="00794377" w:rsidR="00D81AA3">
        <w:rPr>
          <w:rFonts w:ascii="Times New Roman" w:hAnsi="Times New Roman"/>
          <w:b/>
        </w:rPr>
        <w:t>192</w:t>
      </w:r>
    </w:p>
    <w:p w:rsidR="00D55554" w:rsidRPr="00794377" w:rsidP="00D55554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794377">
        <w:rPr>
          <w:rFonts w:ascii="Times New Roman" w:hAnsi="Times New Roman"/>
          <w:b/>
        </w:rPr>
        <w:t>z </w:t>
      </w:r>
      <w:r w:rsidRPr="00794377" w:rsidR="00C525EE">
        <w:rPr>
          <w:rFonts w:ascii="Times New Roman" w:hAnsi="Times New Roman"/>
          <w:b/>
        </w:rPr>
        <w:t>26</w:t>
      </w:r>
      <w:r w:rsidRPr="00794377">
        <w:rPr>
          <w:rFonts w:ascii="Times New Roman" w:hAnsi="Times New Roman"/>
          <w:b/>
        </w:rPr>
        <w:t>. februára 2013</w:t>
      </w:r>
    </w:p>
    <w:p w:rsidR="00D55554" w:rsidRPr="00794377" w:rsidP="00D55554">
      <w:pPr>
        <w:bidi w:val="0"/>
        <w:ind w:left="4923" w:firstLine="708"/>
        <w:jc w:val="both"/>
        <w:rPr>
          <w:rFonts w:ascii="Times New Roman" w:hAnsi="Times New Roman"/>
          <w:bCs/>
          <w:lang w:eastAsia="en-US"/>
        </w:rPr>
      </w:pPr>
      <w:r w:rsidRPr="00794377">
        <w:rPr>
          <w:rFonts w:ascii="Times New Roman" w:hAnsi="Times New Roman"/>
          <w:bCs/>
        </w:rPr>
        <w:t>___________________________</w:t>
      </w:r>
    </w:p>
    <w:p w:rsidR="00D55554" w:rsidRPr="00794377" w:rsidP="00D55554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55554" w:rsidRPr="00794377" w:rsidP="00D55554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55554" w:rsidRPr="00794377" w:rsidP="00D55554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55554" w:rsidRPr="00794377" w:rsidP="00D55554">
      <w:pPr>
        <w:bidi w:val="0"/>
        <w:ind w:left="670"/>
        <w:rPr>
          <w:rFonts w:ascii="Times New Roman" w:hAnsi="Times New Roman"/>
          <w:b/>
          <w:lang w:eastAsia="en-US"/>
        </w:rPr>
      </w:pPr>
    </w:p>
    <w:p w:rsidR="00D55554" w:rsidRPr="00794377" w:rsidP="00D55554">
      <w:pPr>
        <w:pStyle w:val="Heading2"/>
        <w:bidi w:val="0"/>
        <w:ind w:left="0" w:firstLine="0"/>
        <w:jc w:val="center"/>
        <w:rPr>
          <w:rFonts w:hint="default"/>
        </w:rPr>
      </w:pPr>
      <w:r w:rsidRPr="00794377">
        <w:rPr>
          <w:rFonts w:hint="default"/>
        </w:rPr>
        <w:t>Pozmeň</w:t>
      </w:r>
      <w:r w:rsidRPr="00794377">
        <w:rPr>
          <w:rFonts w:hint="default"/>
        </w:rPr>
        <w:t>ujú</w:t>
      </w:r>
      <w:r w:rsidRPr="00794377">
        <w:rPr>
          <w:rFonts w:hint="default"/>
        </w:rPr>
        <w:t>ce a </w:t>
      </w:r>
      <w:r w:rsidRPr="00794377">
        <w:rPr>
          <w:rFonts w:hint="default"/>
        </w:rPr>
        <w:t>doplň</w:t>
      </w:r>
      <w:r w:rsidRPr="00794377">
        <w:rPr>
          <w:rFonts w:hint="default"/>
        </w:rPr>
        <w:t>ujú</w:t>
      </w:r>
      <w:r w:rsidRPr="00794377">
        <w:rPr>
          <w:rFonts w:hint="default"/>
        </w:rPr>
        <w:t>c</w:t>
      </w:r>
      <w:r w:rsidRPr="00794377">
        <w:rPr>
          <w:rFonts w:hint="default"/>
        </w:rPr>
        <w:t>e ná</w:t>
      </w:r>
      <w:r w:rsidRPr="00794377">
        <w:rPr>
          <w:rFonts w:hint="default"/>
        </w:rPr>
        <w:t>vrhy</w:t>
      </w:r>
    </w:p>
    <w:p w:rsidR="00D55554" w:rsidRPr="00794377" w:rsidP="00D55554">
      <w:pPr>
        <w:bidi w:val="0"/>
        <w:rPr>
          <w:rFonts w:ascii="Times New Roman" w:hAnsi="Times New Roman"/>
          <w:b/>
          <w:lang w:eastAsia="en-US"/>
        </w:rPr>
      </w:pPr>
      <w:r w:rsidRPr="00794377">
        <w:rPr>
          <w:rFonts w:ascii="Times New Roman" w:hAnsi="Times New Roman"/>
          <w:b/>
          <w:lang w:eastAsia="en-US"/>
        </w:rPr>
        <w:t xml:space="preserve"> </w:t>
      </w:r>
    </w:p>
    <w:p w:rsidR="00D55554" w:rsidRPr="00794377" w:rsidP="00D55554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94377">
        <w:rPr>
          <w:rFonts w:ascii="Times New Roman" w:hAnsi="Times New Roman"/>
          <w:b/>
        </w:rPr>
        <w:t>k  návrhu poslancov Národnej rady Slovenskej republiky Otta BRIXIHO, Antona MARTVOŇA a Jozefa MIKLOŠKA na vydanie zákona, ktorým sa zriaďuje Slovenský historický ústav v Ríme (tlač 375)</w:t>
      </w:r>
    </w:p>
    <w:p w:rsidR="00D55554" w:rsidRPr="00794377" w:rsidP="00D55554">
      <w:pPr>
        <w:tabs>
          <w:tab w:val="left" w:pos="540"/>
        </w:tabs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>___________________________________________________________________________</w:t>
      </w:r>
    </w:p>
    <w:p w:rsidR="00D55554" w:rsidRPr="00794377" w:rsidP="00D55554">
      <w:pPr>
        <w:bidi w:val="0"/>
        <w:jc w:val="both"/>
        <w:rPr>
          <w:rFonts w:ascii="Times New Roman" w:hAnsi="Times New Roman"/>
        </w:rPr>
      </w:pPr>
    </w:p>
    <w:p w:rsidR="00D55554" w:rsidRPr="00794377" w:rsidP="00D55554">
      <w:pPr>
        <w:bidi w:val="0"/>
        <w:rPr>
          <w:rFonts w:ascii="Times New Roman" w:hAnsi="Times New Roman"/>
        </w:rPr>
      </w:pPr>
    </w:p>
    <w:p w:rsidR="00ED5B6E" w:rsidRPr="00794377" w:rsidP="00ED5B6E">
      <w:pPr>
        <w:bidi w:val="0"/>
        <w:jc w:val="both"/>
        <w:rPr>
          <w:rFonts w:ascii="Times New Roman" w:hAnsi="Times New Roman"/>
        </w:rPr>
      </w:pPr>
    </w:p>
    <w:p w:rsidR="00ED5B6E" w:rsidRPr="00794377" w:rsidP="00ED5B6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>V  § 3 ods. 6 sa pred slová „vysokými školami“ vkladá slovné spojenie  „s inými“.</w:t>
      </w:r>
    </w:p>
    <w:p w:rsidR="007B3776" w:rsidP="00ED5B6E">
      <w:pPr>
        <w:bidi w:val="0"/>
        <w:jc w:val="both"/>
        <w:rPr>
          <w:rFonts w:ascii="Times New Roman" w:hAnsi="Times New Roman"/>
        </w:rPr>
      </w:pPr>
    </w:p>
    <w:p w:rsidR="007B3776" w:rsidP="0055206E">
      <w:pPr>
        <w:bidi w:val="0"/>
        <w:ind w:left="3540"/>
        <w:jc w:val="both"/>
        <w:rPr>
          <w:rFonts w:ascii="Times New Roman" w:hAnsi="Times New Roman"/>
        </w:rPr>
      </w:pPr>
      <w:r w:rsidRPr="007B3776">
        <w:rPr>
          <w:rFonts w:ascii="Times New Roman" w:hAnsi="Times New Roman"/>
        </w:rPr>
        <w:t>Ide o legislatívno-právne spresnenia a odstránenia nedostatkov návrhu zákona, na ktoré poukázal vo svojom stanovisku č. 101/2013 k tomuto návrhu zákona Odbor legislatívy a aproximácie práva Kancelárie NRSR.</w:t>
      </w:r>
    </w:p>
    <w:p w:rsidR="007B3776" w:rsidRPr="00794377" w:rsidP="00ED5B6E">
      <w:pPr>
        <w:bidi w:val="0"/>
        <w:jc w:val="both"/>
        <w:rPr>
          <w:rFonts w:ascii="Times New Roman" w:hAnsi="Times New Roman"/>
        </w:rPr>
      </w:pPr>
    </w:p>
    <w:p w:rsidR="00ED5B6E" w:rsidRPr="00794377" w:rsidP="00ED5B6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>V § 3 ods. 8 sa za slová „sú povinní“ vkladajú slová „vždy na konci roka vedeckej rade“.</w:t>
      </w:r>
    </w:p>
    <w:p w:rsidR="00ED5B6E" w:rsidP="00ED5B6E">
      <w:pPr>
        <w:pStyle w:val="ListParagraph"/>
        <w:bidi w:val="0"/>
        <w:rPr>
          <w:rFonts w:ascii="Times New Roman" w:hAnsi="Times New Roman"/>
        </w:rPr>
      </w:pPr>
    </w:p>
    <w:p w:rsidR="007B3776" w:rsidP="007B3776">
      <w:pPr>
        <w:bidi w:val="0"/>
        <w:ind w:left="3540"/>
        <w:jc w:val="both"/>
        <w:rPr>
          <w:rFonts w:ascii="Times New Roman" w:hAnsi="Times New Roman"/>
        </w:rPr>
      </w:pPr>
      <w:r w:rsidRPr="007B3776">
        <w:rPr>
          <w:rFonts w:ascii="Times New Roman" w:hAnsi="Times New Roman"/>
        </w:rPr>
        <w:t>Ide o legislatívno-právne spresnenia a odstránenia nedostatkov návrhu zákona, na ktoré poukázal vo svojom stanovisku č. 101/2013 k tomuto návrhu zákona Odbor legislatívy a aproximácie práva Kancelárie NRSR.</w:t>
      </w:r>
    </w:p>
    <w:p w:rsidR="007B3776" w:rsidRPr="00794377" w:rsidP="0055206E">
      <w:pPr>
        <w:bidi w:val="0"/>
        <w:rPr>
          <w:rFonts w:ascii="Times New Roman" w:hAnsi="Times New Roman"/>
        </w:rPr>
      </w:pPr>
    </w:p>
    <w:p w:rsidR="00ED5B6E" w:rsidP="00ED5B6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>V  § 4 ods. 2 druhá veta sa slovo „sídlom“ nahrádza slovom „pracoviskom“.</w:t>
      </w:r>
    </w:p>
    <w:p w:rsidR="007B3776" w:rsidP="007B3776">
      <w:pPr>
        <w:pStyle w:val="ListParagraph"/>
        <w:bidi w:val="0"/>
        <w:jc w:val="both"/>
        <w:rPr>
          <w:rFonts w:ascii="Times New Roman" w:hAnsi="Times New Roman"/>
        </w:rPr>
      </w:pPr>
    </w:p>
    <w:p w:rsidR="007B3776" w:rsidP="007B3776">
      <w:pPr>
        <w:bidi w:val="0"/>
        <w:ind w:left="3540"/>
        <w:jc w:val="both"/>
        <w:rPr>
          <w:rFonts w:ascii="Times New Roman" w:hAnsi="Times New Roman"/>
        </w:rPr>
      </w:pPr>
      <w:r w:rsidRPr="007B3776">
        <w:rPr>
          <w:rFonts w:ascii="Times New Roman" w:hAnsi="Times New Roman"/>
        </w:rPr>
        <w:t>Ide o legislatívno-právne spresnenia a odstránenia nedostatkov návrhu zákona, na ktoré poukázal vo svojom stanovisku č. 101/2013 k tomuto návrhu zákona Odbor legislatívy a aproximácie práva Kancelárie NRSR.</w:t>
      </w:r>
    </w:p>
    <w:p w:rsidR="007B3776" w:rsidRPr="00794377" w:rsidP="007B3776">
      <w:pPr>
        <w:pStyle w:val="ListParagraph"/>
        <w:bidi w:val="0"/>
        <w:jc w:val="both"/>
        <w:rPr>
          <w:rFonts w:ascii="Times New Roman" w:hAnsi="Times New Roman"/>
        </w:rPr>
      </w:pPr>
    </w:p>
    <w:p w:rsidR="00ED5B6E" w:rsidRPr="00794377" w:rsidP="00ED5B6E">
      <w:pPr>
        <w:pStyle w:val="ListParagraph"/>
        <w:bidi w:val="0"/>
        <w:rPr>
          <w:rFonts w:ascii="Times New Roman" w:hAnsi="Times New Roman"/>
        </w:rPr>
      </w:pPr>
    </w:p>
    <w:p w:rsidR="00ED5B6E" w:rsidP="00ED5B6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>V  § 4 ods. 3 sa slovo „sídlom“ nahrádza slovom „pracoviskom“.</w:t>
      </w:r>
    </w:p>
    <w:p w:rsidR="007B3776" w:rsidP="00ED5B6E">
      <w:pPr>
        <w:bidi w:val="0"/>
        <w:jc w:val="both"/>
        <w:rPr>
          <w:rFonts w:ascii="Times New Roman" w:hAnsi="Times New Roman"/>
        </w:rPr>
      </w:pPr>
    </w:p>
    <w:p w:rsidR="007B3776" w:rsidP="007B3776">
      <w:pPr>
        <w:bidi w:val="0"/>
        <w:ind w:left="3540"/>
        <w:jc w:val="both"/>
        <w:rPr>
          <w:rFonts w:ascii="Times New Roman" w:hAnsi="Times New Roman"/>
        </w:rPr>
      </w:pPr>
      <w:r w:rsidRPr="007B3776">
        <w:rPr>
          <w:rFonts w:ascii="Times New Roman" w:hAnsi="Times New Roman"/>
        </w:rPr>
        <w:t>Ide o legislatívno-právne spresnenia a odstránenia nedostatkov návrhu zákona, na ktoré poukázal vo svojom stanovisku č. 101/2013 k tomuto návrhu zákona Odbor legislatívy a aproximácie práva Kancelárie NRSR.</w:t>
      </w:r>
    </w:p>
    <w:p w:rsidR="007B3776" w:rsidP="00ED5B6E">
      <w:pPr>
        <w:bidi w:val="0"/>
        <w:jc w:val="both"/>
        <w:rPr>
          <w:rFonts w:ascii="Times New Roman" w:hAnsi="Times New Roman"/>
        </w:rPr>
      </w:pPr>
    </w:p>
    <w:p w:rsidR="007B3776" w:rsidRPr="00794377" w:rsidP="00ED5B6E">
      <w:pPr>
        <w:bidi w:val="0"/>
        <w:jc w:val="both"/>
        <w:rPr>
          <w:rFonts w:ascii="Times New Roman" w:hAnsi="Times New Roman"/>
        </w:rPr>
      </w:pPr>
    </w:p>
    <w:p w:rsidR="00ED5B6E" w:rsidRPr="00794377" w:rsidP="00ED5B6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>V  § 4 ods. 4 sa na konci pripája nová veta, ktorá znie:</w:t>
      </w:r>
    </w:p>
    <w:p w:rsidR="00ED5B6E" w:rsidRPr="00794377" w:rsidP="00ED5B6E">
      <w:pPr>
        <w:pStyle w:val="ListParagraph"/>
        <w:bidi w:val="0"/>
        <w:rPr>
          <w:rFonts w:ascii="Times New Roman" w:hAnsi="Times New Roman"/>
        </w:rPr>
      </w:pPr>
      <w:r w:rsidRPr="00794377">
        <w:rPr>
          <w:rFonts w:ascii="Times New Roman" w:hAnsi="Times New Roman"/>
        </w:rPr>
        <w:t>„Podrobnosti upravia vnútorné predpisy historického ústavu.“.</w:t>
      </w:r>
    </w:p>
    <w:p w:rsidR="00ED5B6E" w:rsidP="00ED5B6E">
      <w:pPr>
        <w:pStyle w:val="ListParagraph"/>
        <w:bidi w:val="0"/>
        <w:rPr>
          <w:rFonts w:ascii="Times New Roman" w:hAnsi="Times New Roman"/>
        </w:rPr>
      </w:pPr>
    </w:p>
    <w:p w:rsidR="007B3776" w:rsidP="007B3776">
      <w:pPr>
        <w:bidi w:val="0"/>
        <w:ind w:left="3540"/>
        <w:jc w:val="both"/>
        <w:rPr>
          <w:rFonts w:ascii="Times New Roman" w:hAnsi="Times New Roman"/>
        </w:rPr>
      </w:pPr>
      <w:r w:rsidRPr="007B3776">
        <w:rPr>
          <w:rFonts w:ascii="Times New Roman" w:hAnsi="Times New Roman"/>
        </w:rPr>
        <w:t>Ide o legislatívno-právne spresnenia a odstránenia nedostatkov návrhu zákona, na ktoré poukázal vo svojom stanovisku č. 101/2013 k tomuto návrhu zákona Odbor legislatívy a aproximácie práva Kancelárie NRSR.</w:t>
      </w:r>
    </w:p>
    <w:p w:rsidR="007B3776" w:rsidRPr="00794377" w:rsidP="007B3776">
      <w:pPr>
        <w:bidi w:val="0"/>
        <w:rPr>
          <w:rFonts w:ascii="Times New Roman" w:hAnsi="Times New Roman"/>
        </w:rPr>
      </w:pPr>
    </w:p>
    <w:p w:rsidR="00ED5B6E" w:rsidRPr="00794377" w:rsidP="00ED5B6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>V  § 4 ods. 5 znie:</w:t>
      </w:r>
    </w:p>
    <w:p w:rsidR="00ED5B6E" w:rsidRPr="007B3776" w:rsidP="007B37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709"/>
        <w:jc w:val="both"/>
        <w:rPr>
          <w:rFonts w:ascii="Times New Roman" w:hAnsi="Times New Roman"/>
          <w:color w:val="000000"/>
        </w:rPr>
      </w:pPr>
      <w:r w:rsidRPr="00794377">
        <w:rPr>
          <w:rFonts w:ascii="Times New Roman" w:hAnsi="Times New Roman"/>
        </w:rPr>
        <w:t>„</w:t>
      </w:r>
      <w:r w:rsidRPr="00794377">
        <w:rPr>
          <w:rFonts w:ascii="Times New Roman" w:hAnsi="Times New Roman"/>
          <w:color w:val="000000"/>
        </w:rPr>
        <w:t>(5) Riaditeľa alebo člena vedeckej rady aj bez návrhu svojím rozhodnutím odvolá z funkcie ten orgán, ktorý ho do funkcie ustanovil, a to vtedy, pokiaľ bol riaditeľ alebo člen vedeckej rady právoplatne odsúdený za trestný čin alebo ak riaditeľ alebo člen vedeckej rady najmenej šesť mesiac</w:t>
      </w:r>
      <w:r w:rsidR="007B3776">
        <w:rPr>
          <w:rFonts w:ascii="Times New Roman" w:hAnsi="Times New Roman"/>
          <w:color w:val="000000"/>
        </w:rPr>
        <w:t>ov nevykonával svoju funkciu.“.</w:t>
      </w:r>
    </w:p>
    <w:p w:rsidR="007B3776" w:rsidP="00ED5B6E">
      <w:pPr>
        <w:pStyle w:val="ListParagraph"/>
        <w:bidi w:val="0"/>
        <w:jc w:val="both"/>
        <w:rPr>
          <w:rFonts w:ascii="Times New Roman" w:hAnsi="Times New Roman"/>
        </w:rPr>
      </w:pPr>
    </w:p>
    <w:p w:rsidR="007B3776" w:rsidP="007B3776">
      <w:pPr>
        <w:bidi w:val="0"/>
        <w:ind w:left="3540"/>
        <w:jc w:val="both"/>
        <w:rPr>
          <w:rFonts w:ascii="Times New Roman" w:hAnsi="Times New Roman"/>
        </w:rPr>
      </w:pPr>
      <w:r w:rsidRPr="007B3776">
        <w:rPr>
          <w:rFonts w:ascii="Times New Roman" w:hAnsi="Times New Roman"/>
        </w:rPr>
        <w:t>Ide o legislatívno-právne spresnenia a odstránenia nedostatkov návrhu zákona, na ktoré poukázal vo svojom stanovisku č. 101/2013 k tomuto návrhu zákona Odbor legislatívy a aproximácie práva Kancelárie NRSR.</w:t>
      </w:r>
    </w:p>
    <w:p w:rsidR="007B3776" w:rsidRPr="00794377" w:rsidP="007B3776">
      <w:pPr>
        <w:bidi w:val="0"/>
        <w:jc w:val="both"/>
        <w:rPr>
          <w:rFonts w:ascii="Times New Roman" w:hAnsi="Times New Roman"/>
        </w:rPr>
      </w:pPr>
    </w:p>
    <w:p w:rsidR="00ED5B6E" w:rsidRPr="00794377" w:rsidP="00ED5B6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 xml:space="preserve">V § </w:t>
      </w:r>
      <w:r w:rsidR="00F02872">
        <w:rPr>
          <w:rFonts w:ascii="Times New Roman" w:hAnsi="Times New Roman"/>
        </w:rPr>
        <w:t>5</w:t>
      </w:r>
      <w:r w:rsidRPr="00794377">
        <w:rPr>
          <w:rFonts w:ascii="Times New Roman" w:hAnsi="Times New Roman"/>
        </w:rPr>
        <w:t xml:space="preserve"> ods. 5 písm. d) sa slovo „výskumníkom“ nahrádza slovami „vedeckým pracovníkom“.</w:t>
      </w:r>
    </w:p>
    <w:p w:rsidR="00ED5B6E" w:rsidP="00ED5B6E">
      <w:pPr>
        <w:pStyle w:val="ListParagraph"/>
        <w:bidi w:val="0"/>
        <w:jc w:val="both"/>
        <w:rPr>
          <w:rFonts w:ascii="Times New Roman" w:hAnsi="Times New Roman"/>
        </w:rPr>
      </w:pPr>
    </w:p>
    <w:p w:rsidR="007B3776" w:rsidP="007B3776">
      <w:pPr>
        <w:bidi w:val="0"/>
        <w:ind w:left="3540"/>
        <w:jc w:val="both"/>
        <w:rPr>
          <w:rFonts w:ascii="Times New Roman" w:hAnsi="Times New Roman"/>
        </w:rPr>
      </w:pPr>
      <w:r w:rsidRPr="007B3776">
        <w:rPr>
          <w:rFonts w:ascii="Times New Roman" w:hAnsi="Times New Roman"/>
        </w:rPr>
        <w:t>Ide o legislatívno-právne spresnenia a odstránenia nedostatkov návrhu zákona, na ktoré poukázal vo svojom stanovisku č. 101/2013 k tomuto návrhu zákona Odbor legislatívy a aproximácie práva Kancelárie NRSR.</w:t>
      </w:r>
    </w:p>
    <w:p w:rsidR="007B3776" w:rsidP="007B3776">
      <w:pPr>
        <w:bidi w:val="0"/>
        <w:jc w:val="both"/>
        <w:rPr>
          <w:rFonts w:ascii="Times New Roman" w:hAnsi="Times New Roman"/>
        </w:rPr>
      </w:pPr>
    </w:p>
    <w:p w:rsidR="007B3776" w:rsidRPr="00794377" w:rsidP="00ED5B6E">
      <w:pPr>
        <w:pStyle w:val="ListParagraph"/>
        <w:bidi w:val="0"/>
        <w:jc w:val="both"/>
        <w:rPr>
          <w:rFonts w:ascii="Times New Roman" w:hAnsi="Times New Roman"/>
        </w:rPr>
      </w:pPr>
    </w:p>
    <w:p w:rsidR="00ED5B6E" w:rsidRPr="00794377" w:rsidP="00ED5B6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>V  § 5 ods. 5 písm. g) sa za slovo „volí“ vkladajú slová „na návrh ministra školstva“.</w:t>
      </w:r>
    </w:p>
    <w:p w:rsidR="00ED5B6E" w:rsidP="00ED5B6E">
      <w:pPr>
        <w:pStyle w:val="ListParagraph"/>
        <w:bidi w:val="0"/>
        <w:rPr>
          <w:rFonts w:ascii="Times New Roman" w:hAnsi="Times New Roman"/>
        </w:rPr>
      </w:pPr>
    </w:p>
    <w:p w:rsidR="007B3776" w:rsidP="007B3776">
      <w:pPr>
        <w:bidi w:val="0"/>
        <w:ind w:left="3540"/>
        <w:jc w:val="both"/>
        <w:rPr>
          <w:rFonts w:ascii="Times New Roman" w:hAnsi="Times New Roman"/>
        </w:rPr>
      </w:pPr>
      <w:r w:rsidRPr="007B3776">
        <w:rPr>
          <w:rFonts w:ascii="Times New Roman" w:hAnsi="Times New Roman"/>
        </w:rPr>
        <w:t>Ide o legislatívno-právne spresnenia a odstránenia nedostatkov návrhu zákona, na ktoré poukázal vo svojom stanovisku č. 101/2013 k tomuto návrhu zákona Odbor legislatívy a aproximácie práva Kancelárie NRSR.</w:t>
      </w:r>
    </w:p>
    <w:p w:rsidR="007B3776" w:rsidP="00ED5B6E">
      <w:pPr>
        <w:pStyle w:val="ListParagraph"/>
        <w:bidi w:val="0"/>
        <w:rPr>
          <w:rFonts w:ascii="Times New Roman" w:hAnsi="Times New Roman"/>
        </w:rPr>
      </w:pPr>
    </w:p>
    <w:p w:rsidR="007B3776" w:rsidRPr="00794377" w:rsidP="00ED5B6E">
      <w:pPr>
        <w:pStyle w:val="ListParagraph"/>
        <w:bidi w:val="0"/>
        <w:rPr>
          <w:rFonts w:ascii="Times New Roman" w:hAnsi="Times New Roman"/>
        </w:rPr>
      </w:pPr>
    </w:p>
    <w:p w:rsidR="00ED5B6E" w:rsidRPr="00794377" w:rsidP="00ED5B6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>V  § 6 ods. 1 znie:</w:t>
      </w:r>
    </w:p>
    <w:p w:rsidR="00ED5B6E" w:rsidRPr="00794377" w:rsidP="00ED5B6E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ascii="Times New Roman" w:hAnsi="Times New Roman"/>
          <w:color w:val="000000"/>
        </w:rPr>
      </w:pPr>
      <w:r w:rsidRPr="00794377">
        <w:rPr>
          <w:rFonts w:ascii="Times New Roman" w:hAnsi="Times New Roman"/>
          <w:color w:val="000000"/>
        </w:rPr>
        <w:t>„(1) Radu ústavu tvorí riaditeľ, riaditeľ inštitútu a tajomník historického ústavu menovaný riaditeľom.“.</w:t>
      </w:r>
    </w:p>
    <w:p w:rsidR="00ED5B6E" w:rsidP="00ED5B6E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ascii="Times New Roman" w:hAnsi="Times New Roman"/>
          <w:color w:val="000000"/>
        </w:rPr>
      </w:pPr>
    </w:p>
    <w:p w:rsidR="007B3776" w:rsidP="007B3776">
      <w:pPr>
        <w:bidi w:val="0"/>
        <w:ind w:left="3540"/>
        <w:jc w:val="both"/>
        <w:rPr>
          <w:rFonts w:ascii="Times New Roman" w:hAnsi="Times New Roman"/>
        </w:rPr>
      </w:pPr>
      <w:r w:rsidRPr="007B3776">
        <w:rPr>
          <w:rFonts w:ascii="Times New Roman" w:hAnsi="Times New Roman"/>
        </w:rPr>
        <w:t>Ide o legislatívno-právne spresnenia a odstránenia nedostatkov návrhu zákona, na ktoré poukázal vo svojom stanovisku č. 101/2013 k tomuto návrhu zákona Odbor legislatívy a aproximácie práva Kancelárie NRSR.</w:t>
      </w:r>
    </w:p>
    <w:p w:rsidR="00455B2F" w:rsidRPr="007B3776" w:rsidP="007B3776">
      <w:pPr>
        <w:bidi w:val="0"/>
        <w:ind w:left="3540"/>
        <w:jc w:val="both"/>
        <w:rPr>
          <w:rFonts w:ascii="Times New Roman" w:hAnsi="Times New Roman"/>
        </w:rPr>
      </w:pPr>
    </w:p>
    <w:p w:rsidR="00ED5B6E" w:rsidRPr="00794377" w:rsidP="00ED5B6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>V  § 7 ods. 4 znie:</w:t>
      </w:r>
    </w:p>
    <w:p w:rsidR="00ED5B6E" w:rsidRPr="00794377" w:rsidP="00ED5B6E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  <w:color w:val="000000"/>
        </w:rPr>
        <w:t>„(4) Za riaditeľa môže kandidovať iba vedecký pracovník, ktorý nebol právoplatne odsúdený za úmyselný trestný čin, má vysokoškolské vzdelanie tretieho stupňa a je občanom Slovenskej republiky. V čase neprítomnosti zastupuje riaditeľa ním poverený zástupca v určenom rozsahu.</w:t>
      </w:r>
      <w:r w:rsidRPr="00794377">
        <w:rPr>
          <w:rFonts w:ascii="Times New Roman" w:hAnsi="Times New Roman"/>
        </w:rPr>
        <w:t xml:space="preserve">“. </w:t>
      </w:r>
    </w:p>
    <w:p w:rsidR="00ED5B6E" w:rsidP="00ED5B6E">
      <w:pPr>
        <w:pStyle w:val="ListParagraph"/>
        <w:bidi w:val="0"/>
        <w:jc w:val="both"/>
        <w:rPr>
          <w:rFonts w:ascii="Times New Roman" w:hAnsi="Times New Roman"/>
        </w:rPr>
      </w:pPr>
    </w:p>
    <w:p w:rsidR="007B3776" w:rsidP="007B3776">
      <w:pPr>
        <w:bidi w:val="0"/>
        <w:ind w:left="3540"/>
        <w:jc w:val="both"/>
        <w:rPr>
          <w:rFonts w:ascii="Times New Roman" w:hAnsi="Times New Roman"/>
        </w:rPr>
      </w:pPr>
      <w:r w:rsidRPr="007B3776">
        <w:rPr>
          <w:rFonts w:ascii="Times New Roman" w:hAnsi="Times New Roman"/>
        </w:rPr>
        <w:t>Ide o legislatívno-právne spresnenia a odstránenia nedostatkov návrhu zákona, na ktoré poukázal vo svojom stanovisku č. 101/2013 k tomuto návrhu zákona Odbor legislatívy a aproximácie práva Kancelárie NRSR.</w:t>
      </w:r>
    </w:p>
    <w:p w:rsidR="007B3776" w:rsidRPr="00794377" w:rsidP="007B3776">
      <w:pPr>
        <w:bidi w:val="0"/>
        <w:jc w:val="both"/>
        <w:rPr>
          <w:rFonts w:ascii="Times New Roman" w:hAnsi="Times New Roman"/>
        </w:rPr>
      </w:pPr>
    </w:p>
    <w:p w:rsidR="00ED5B6E" w:rsidRPr="00794377" w:rsidP="00ED5B6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>V  § 7 ods. 5 sa za slovo „výskum“ vkladá slovo „vedeckých“.</w:t>
      </w:r>
    </w:p>
    <w:p w:rsidR="00ED5B6E" w:rsidRPr="00794377" w:rsidP="00ED5B6E">
      <w:pPr>
        <w:bidi w:val="0"/>
        <w:jc w:val="both"/>
        <w:rPr>
          <w:rFonts w:ascii="Times New Roman" w:hAnsi="Times New Roman"/>
        </w:rPr>
      </w:pPr>
      <w:r w:rsidR="007B3776">
        <w:rPr>
          <w:rFonts w:ascii="Times New Roman" w:hAnsi="Times New Roman"/>
        </w:rPr>
        <w:t xml:space="preserve"> </w:t>
      </w:r>
    </w:p>
    <w:p w:rsidR="00ED5B6E" w:rsidRPr="00794377" w:rsidP="00ED5B6E">
      <w:pPr>
        <w:bidi w:val="0"/>
        <w:ind w:left="3540" w:hanging="3540"/>
        <w:jc w:val="both"/>
        <w:rPr>
          <w:rFonts w:ascii="Times New Roman" w:hAnsi="Times New Roman"/>
        </w:rPr>
      </w:pPr>
      <w:r w:rsidRPr="00794377">
        <w:rPr>
          <w:rFonts w:ascii="Times New Roman" w:hAnsi="Times New Roman"/>
        </w:rPr>
        <w:tab/>
        <w:t>Ide o legislatívno-právne spresnenia a odstránenia nedostatkov návrhu zákona, na ktoré poukázal vo svojom stanovisku č. 101/2013 k tomuto návrhu zákona Odbor legislatívy a aproximácie práva Kancelárie NRSR.</w:t>
      </w:r>
    </w:p>
    <w:p w:rsidR="00ED5B6E" w:rsidRPr="00794377" w:rsidP="00ED5B6E">
      <w:pPr>
        <w:bidi w:val="0"/>
        <w:rPr>
          <w:rFonts w:ascii="Times New Roman" w:hAnsi="Times New Roman"/>
        </w:rPr>
      </w:pPr>
    </w:p>
    <w:p w:rsidR="00D55554" w:rsidRPr="00794377" w:rsidP="00D55554">
      <w:pPr>
        <w:bidi w:val="0"/>
        <w:rPr>
          <w:rFonts w:ascii="Times New Roman" w:hAnsi="Times New Roman"/>
        </w:rPr>
      </w:pPr>
    </w:p>
    <w:p w:rsidR="00F973AD" w:rsidRPr="00794377">
      <w:pPr>
        <w:bidi w:val="0"/>
        <w:rPr>
          <w:rFonts w:ascii="Times New Roman" w:hAnsi="Times New Roman"/>
        </w:rPr>
      </w:pPr>
    </w:p>
    <w:sectPr w:rsidSect="00D2565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3730"/>
    <w:multiLevelType w:val="hybridMultilevel"/>
    <w:tmpl w:val="0D4EAD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55554"/>
    <w:rsid w:val="00174F82"/>
    <w:rsid w:val="00445BFC"/>
    <w:rsid w:val="00455B2F"/>
    <w:rsid w:val="00486AD3"/>
    <w:rsid w:val="0055206E"/>
    <w:rsid w:val="00577FDA"/>
    <w:rsid w:val="00645500"/>
    <w:rsid w:val="0066419F"/>
    <w:rsid w:val="0068565B"/>
    <w:rsid w:val="00721847"/>
    <w:rsid w:val="00794377"/>
    <w:rsid w:val="007B3776"/>
    <w:rsid w:val="007E668D"/>
    <w:rsid w:val="00885E59"/>
    <w:rsid w:val="009027A0"/>
    <w:rsid w:val="00934CDC"/>
    <w:rsid w:val="00942935"/>
    <w:rsid w:val="00967647"/>
    <w:rsid w:val="009B5839"/>
    <w:rsid w:val="00C45835"/>
    <w:rsid w:val="00C525EE"/>
    <w:rsid w:val="00D25651"/>
    <w:rsid w:val="00D55554"/>
    <w:rsid w:val="00D81AA3"/>
    <w:rsid w:val="00DF5242"/>
    <w:rsid w:val="00ED5B6E"/>
    <w:rsid w:val="00F02872"/>
    <w:rsid w:val="00F40AFD"/>
    <w:rsid w:val="00F656B1"/>
    <w:rsid w:val="00F973AD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55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55554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55554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55554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55554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D5555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5555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55554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F524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F524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4</Pages>
  <Words>810</Words>
  <Characters>4619</Characters>
  <Application>Microsoft Office Word</Application>
  <DocSecurity>0</DocSecurity>
  <Lines>0</Lines>
  <Paragraphs>0</Paragraphs>
  <ScaleCrop>false</ScaleCrop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13</cp:revision>
  <cp:lastPrinted>2013-02-26T15:25:00Z</cp:lastPrinted>
  <dcterms:created xsi:type="dcterms:W3CDTF">2013-02-07T10:39:00Z</dcterms:created>
  <dcterms:modified xsi:type="dcterms:W3CDTF">2013-02-27T15:33:00Z</dcterms:modified>
</cp:coreProperties>
</file>